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A44C3" w14:textId="77777777" w:rsidR="00AE33F0" w:rsidRDefault="00AE33F0">
      <w:r>
        <w:rPr>
          <w:noProof/>
          <w:lang w:eastAsia="en-GB"/>
        </w:rPr>
        <mc:AlternateContent>
          <mc:Choice Requires="wps">
            <w:drawing>
              <wp:anchor distT="0" distB="0" distL="114300" distR="114300" simplePos="0" relativeHeight="251859968" behindDoc="0" locked="0" layoutInCell="1" allowOverlap="1" wp14:anchorId="366AB84D" wp14:editId="372D396A">
                <wp:simplePos x="0" y="0"/>
                <wp:positionH relativeFrom="column">
                  <wp:posOffset>4008755</wp:posOffset>
                </wp:positionH>
                <wp:positionV relativeFrom="paragraph">
                  <wp:posOffset>-1046595</wp:posOffset>
                </wp:positionV>
                <wp:extent cx="2374265" cy="1403985"/>
                <wp:effectExtent l="0" t="0" r="0" b="0"/>
                <wp:wrapNone/>
                <wp:docPr id="3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14:paraId="79718774" w14:textId="699AD71C" w:rsidR="00B74DAF" w:rsidRDefault="00B74DAF" w:rsidP="00AE33F0">
                            <w:pPr>
                              <w:jc w:val="right"/>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5.65pt;margin-top:-82.4pt;width:186.95pt;height:110.55pt;z-index:25185996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" filled="f" stroked="f">
                <v:textbox style="mso-fit-shape-to-text:t">
                  <w:txbxContent>
                    <w:p w14:paraId="79718774" w14:textId="699AD71C" w:rsidR="00B74DAF" w:rsidRDefault="00B74DAF" w:rsidP="00AE33F0">
                      <w:pPr>
                        <w:jc w:val="right"/>
                      </w:pPr>
                    </w:p>
                  </w:txbxContent>
                </v:textbox>
              </v:shape>
            </w:pict>
          </mc:Fallback>
        </mc:AlternateContent>
      </w:r>
    </w:p>
    <w:p w14:paraId="137CB932" w14:textId="77777777" w:rsidR="00AE33F0" w:rsidRDefault="00AE33F0"/>
    <w:p w14:paraId="59CA8D2C" w14:textId="0BBC3491" w:rsidR="00733156" w:rsidRPr="008861E6" w:rsidRDefault="00AE1D4E" w:rsidP="008861E6">
      <w:pPr>
        <w:jc w:val="center"/>
        <w:rPr>
          <w:rFonts w:cstheme="minorHAnsi"/>
          <w:sz w:val="52"/>
          <w:szCs w:val="52"/>
        </w:rPr>
      </w:pPr>
      <w:r w:rsidRPr="008861E6">
        <w:rPr>
          <w:rFonts w:cstheme="minorHAnsi"/>
          <w:sz w:val="52"/>
          <w:szCs w:val="52"/>
        </w:rPr>
        <w:t>P22</w:t>
      </w:r>
      <w:r w:rsidR="00390C38">
        <w:rPr>
          <w:rFonts w:cstheme="minorHAnsi"/>
          <w:sz w:val="52"/>
          <w:szCs w:val="52"/>
        </w:rPr>
        <w:t xml:space="preserve"> </w:t>
      </w:r>
      <w:r w:rsidR="00EE5409" w:rsidRPr="008861E6">
        <w:rPr>
          <w:rFonts w:cstheme="minorHAnsi"/>
          <w:sz w:val="52"/>
          <w:szCs w:val="52"/>
        </w:rPr>
        <w:t xml:space="preserve">Framework </w:t>
      </w:r>
      <w:r w:rsidR="00D95549">
        <w:rPr>
          <w:rFonts w:cstheme="minorHAnsi"/>
          <w:sz w:val="52"/>
          <w:szCs w:val="52"/>
        </w:rPr>
        <w:t>Agreement Schedule 2 Specification</w:t>
      </w:r>
    </w:p>
    <w:p w14:paraId="5A24A0EE" w14:textId="4E394C02" w:rsidR="00AE33F0" w:rsidRPr="008861E6" w:rsidRDefault="00AE33F0" w:rsidP="008F5D59">
      <w:pPr>
        <w:jc w:val="center"/>
        <w:rPr>
          <w:rFonts w:cstheme="minorHAnsi"/>
        </w:rPr>
      </w:pPr>
      <w:r w:rsidRPr="008861E6">
        <w:rPr>
          <w:rFonts w:cstheme="minorHAnsi"/>
        </w:rPr>
        <w:t xml:space="preserve"> </w:t>
      </w:r>
    </w:p>
    <w:p w14:paraId="4A3EB36F" w14:textId="77777777" w:rsidR="00AE33F0" w:rsidRPr="008861E6" w:rsidRDefault="00AE33F0">
      <w:pPr>
        <w:rPr>
          <w:rFonts w:cstheme="minorHAnsi"/>
        </w:rPr>
      </w:pPr>
    </w:p>
    <w:p w14:paraId="7A52F43E" w14:textId="1F52133B" w:rsidR="00AE33F0" w:rsidRPr="008861E6" w:rsidRDefault="009D1546">
      <w:pPr>
        <w:rPr>
          <w:rFonts w:cstheme="minorHAnsi"/>
        </w:rPr>
      </w:pPr>
      <w:r w:rsidRPr="008861E6">
        <w:rPr>
          <w:rFonts w:cstheme="minorHAnsi"/>
        </w:rPr>
        <w:t xml:space="preserve"> </w:t>
      </w:r>
    </w:p>
    <w:p w14:paraId="455BBADA" w14:textId="7D934A67" w:rsidR="006F0187" w:rsidRPr="008861E6" w:rsidRDefault="00715152">
      <w:pPr>
        <w:rPr>
          <w:rFonts w:cstheme="minorHAnsi"/>
        </w:rPr>
      </w:pPr>
      <w:r w:rsidRPr="008861E6">
        <w:rPr>
          <w:rFonts w:cstheme="minorHAnsi"/>
        </w:rPr>
        <w:br w:type="page"/>
      </w:r>
    </w:p>
    <w:p w14:paraId="68DA88E7" w14:textId="169A506D" w:rsidR="006F0187" w:rsidRPr="008861E6" w:rsidRDefault="006F0187">
      <w:pPr>
        <w:rPr>
          <w:rFonts w:cstheme="minorHAnsi"/>
        </w:rPr>
      </w:pPr>
    </w:p>
    <w:p w14:paraId="60976974" w14:textId="77777777" w:rsidR="00715152" w:rsidRPr="008861E6" w:rsidRDefault="00715152">
      <w:pPr>
        <w:rPr>
          <w:rFonts w:cstheme="minorHAnsi"/>
        </w:rPr>
      </w:pPr>
    </w:p>
    <w:p w14:paraId="6B1C0A12" w14:textId="77777777" w:rsidR="00715152" w:rsidRPr="008861E6" w:rsidRDefault="003C3365" w:rsidP="00D8330C">
      <w:pPr>
        <w:pStyle w:val="Heading1"/>
        <w:rPr>
          <w:rFonts w:asciiTheme="minorHAnsi" w:hAnsiTheme="minorHAnsi" w:cstheme="minorHAnsi"/>
        </w:rPr>
      </w:pPr>
      <w:bookmarkStart w:id="0" w:name="_Toc449614030"/>
      <w:r w:rsidRPr="008861E6">
        <w:rPr>
          <w:rFonts w:asciiTheme="minorHAnsi" w:hAnsiTheme="minorHAnsi" w:cstheme="minorHAnsi"/>
        </w:rPr>
        <w:t>Table of Contents</w:t>
      </w:r>
      <w:bookmarkStart w:id="1" w:name="_GoBack"/>
      <w:bookmarkEnd w:id="0"/>
      <w:bookmarkEnd w:id="1"/>
    </w:p>
    <w:sdt>
      <w:sdtPr>
        <w:rPr>
          <w:rFonts w:asciiTheme="minorHAnsi" w:eastAsiaTheme="minorHAnsi" w:hAnsiTheme="minorHAnsi" w:cstheme="minorHAnsi"/>
          <w:b w:val="0"/>
          <w:bCs w:val="0"/>
          <w:sz w:val="22"/>
          <w:szCs w:val="22"/>
          <w:lang w:bidi="ar-SA"/>
        </w:rPr>
        <w:id w:val="-1928800728"/>
        <w:docPartObj>
          <w:docPartGallery w:val="Table of Contents"/>
          <w:docPartUnique/>
        </w:docPartObj>
      </w:sdtPr>
      <w:sdtEndPr>
        <w:rPr>
          <w:rFonts w:eastAsiaTheme="minorEastAsia"/>
          <w:noProof/>
        </w:rPr>
      </w:sdtEndPr>
      <w:sdtContent>
        <w:p w14:paraId="2DBB3C51" w14:textId="68169263" w:rsidR="00E66FED" w:rsidRPr="008861E6" w:rsidRDefault="00E66FED">
          <w:pPr>
            <w:pStyle w:val="TOCHeading"/>
            <w:rPr>
              <w:rFonts w:asciiTheme="minorHAnsi" w:hAnsiTheme="minorHAnsi" w:cstheme="minorHAnsi"/>
            </w:rPr>
          </w:pPr>
        </w:p>
        <w:p w14:paraId="0141783B" w14:textId="77777777" w:rsidR="00960B04" w:rsidRDefault="00E66FED">
          <w:pPr>
            <w:pStyle w:val="TOC1"/>
            <w:tabs>
              <w:tab w:val="right" w:leader="dot" w:pos="9016"/>
            </w:tabs>
            <w:rPr>
              <w:noProof/>
              <w:lang w:eastAsia="en-GB"/>
            </w:rPr>
          </w:pPr>
          <w:r w:rsidRPr="00C633BC">
            <w:rPr>
              <w:rFonts w:cstheme="minorHAnsi"/>
            </w:rPr>
            <w:fldChar w:fldCharType="begin"/>
          </w:r>
          <w:r w:rsidRPr="008861E6">
            <w:rPr>
              <w:rFonts w:cstheme="minorHAnsi"/>
            </w:rPr>
            <w:instrText xml:space="preserve"> TOC \o "1-3" \h \z \u </w:instrText>
          </w:r>
          <w:r w:rsidRPr="00C633BC">
            <w:rPr>
              <w:rFonts w:cstheme="minorHAnsi"/>
            </w:rPr>
            <w:fldChar w:fldCharType="separate"/>
          </w:r>
          <w:hyperlink w:anchor="_Toc449614030" w:history="1">
            <w:r w:rsidR="00960B04" w:rsidRPr="00FC0785">
              <w:rPr>
                <w:rStyle w:val="Hyperlink"/>
                <w:rFonts w:cstheme="minorHAnsi"/>
                <w:noProof/>
              </w:rPr>
              <w:t>Table of Contents</w:t>
            </w:r>
            <w:r w:rsidR="00960B04">
              <w:rPr>
                <w:noProof/>
                <w:webHidden/>
              </w:rPr>
              <w:tab/>
            </w:r>
            <w:r w:rsidR="00960B04">
              <w:rPr>
                <w:noProof/>
                <w:webHidden/>
              </w:rPr>
              <w:fldChar w:fldCharType="begin"/>
            </w:r>
            <w:r w:rsidR="00960B04">
              <w:rPr>
                <w:noProof/>
                <w:webHidden/>
              </w:rPr>
              <w:instrText xml:space="preserve"> PAGEREF _Toc449614030 \h </w:instrText>
            </w:r>
            <w:r w:rsidR="00960B04">
              <w:rPr>
                <w:noProof/>
                <w:webHidden/>
              </w:rPr>
            </w:r>
            <w:r w:rsidR="00960B04">
              <w:rPr>
                <w:noProof/>
                <w:webHidden/>
              </w:rPr>
              <w:fldChar w:fldCharType="separate"/>
            </w:r>
            <w:r w:rsidR="000F5B6B">
              <w:rPr>
                <w:noProof/>
                <w:webHidden/>
              </w:rPr>
              <w:t>2</w:t>
            </w:r>
            <w:r w:rsidR="00960B04">
              <w:rPr>
                <w:noProof/>
                <w:webHidden/>
              </w:rPr>
              <w:fldChar w:fldCharType="end"/>
            </w:r>
          </w:hyperlink>
        </w:p>
        <w:p w14:paraId="47AE1AD1" w14:textId="77777777" w:rsidR="00960B04" w:rsidRDefault="000F5B6B">
          <w:pPr>
            <w:pStyle w:val="TOC1"/>
            <w:tabs>
              <w:tab w:val="left" w:pos="440"/>
              <w:tab w:val="right" w:leader="dot" w:pos="9016"/>
            </w:tabs>
            <w:rPr>
              <w:noProof/>
              <w:lang w:eastAsia="en-GB"/>
            </w:rPr>
          </w:pPr>
          <w:hyperlink w:anchor="_Toc449614031" w:history="1">
            <w:r w:rsidR="00960B04" w:rsidRPr="00FC0785">
              <w:rPr>
                <w:rStyle w:val="Hyperlink"/>
                <w:rFonts w:cstheme="minorHAnsi"/>
                <w:noProof/>
              </w:rPr>
              <w:t>1.</w:t>
            </w:r>
            <w:r w:rsidR="00960B04">
              <w:rPr>
                <w:noProof/>
                <w:lang w:eastAsia="en-GB"/>
              </w:rPr>
              <w:tab/>
            </w:r>
            <w:r w:rsidR="00960B04" w:rsidRPr="00FC0785">
              <w:rPr>
                <w:rStyle w:val="Hyperlink"/>
                <w:rFonts w:cstheme="minorHAnsi"/>
                <w:noProof/>
              </w:rPr>
              <w:t>Introduction</w:t>
            </w:r>
            <w:r w:rsidR="00960B04">
              <w:rPr>
                <w:noProof/>
                <w:webHidden/>
              </w:rPr>
              <w:tab/>
            </w:r>
            <w:r w:rsidR="00960B04">
              <w:rPr>
                <w:noProof/>
                <w:webHidden/>
              </w:rPr>
              <w:fldChar w:fldCharType="begin"/>
            </w:r>
            <w:r w:rsidR="00960B04">
              <w:rPr>
                <w:noProof/>
                <w:webHidden/>
              </w:rPr>
              <w:instrText xml:space="preserve"> PAGEREF _Toc449614031 \h </w:instrText>
            </w:r>
            <w:r w:rsidR="00960B04">
              <w:rPr>
                <w:noProof/>
                <w:webHidden/>
              </w:rPr>
            </w:r>
            <w:r w:rsidR="00960B04">
              <w:rPr>
                <w:noProof/>
                <w:webHidden/>
              </w:rPr>
              <w:fldChar w:fldCharType="separate"/>
            </w:r>
            <w:r>
              <w:rPr>
                <w:noProof/>
                <w:webHidden/>
              </w:rPr>
              <w:t>3</w:t>
            </w:r>
            <w:r w:rsidR="00960B04">
              <w:rPr>
                <w:noProof/>
                <w:webHidden/>
              </w:rPr>
              <w:fldChar w:fldCharType="end"/>
            </w:r>
          </w:hyperlink>
        </w:p>
        <w:p w14:paraId="7D47A448" w14:textId="5F2E24F6" w:rsidR="00960B04" w:rsidRDefault="000F5B6B">
          <w:pPr>
            <w:pStyle w:val="TOC1"/>
            <w:tabs>
              <w:tab w:val="left" w:pos="440"/>
              <w:tab w:val="right" w:leader="dot" w:pos="9016"/>
            </w:tabs>
            <w:rPr>
              <w:noProof/>
              <w:lang w:eastAsia="en-GB"/>
            </w:rPr>
          </w:pPr>
          <w:hyperlink w:anchor="_Toc449614032" w:history="1">
            <w:r w:rsidR="00960B04" w:rsidRPr="00FC0785">
              <w:rPr>
                <w:rStyle w:val="Hyperlink"/>
                <w:rFonts w:eastAsiaTheme="minorHAnsi" w:cstheme="minorHAnsi"/>
                <w:noProof/>
              </w:rPr>
              <w:t>2.</w:t>
            </w:r>
            <w:r w:rsidR="00960B04">
              <w:rPr>
                <w:noProof/>
                <w:lang w:eastAsia="en-GB"/>
              </w:rPr>
              <w:tab/>
            </w:r>
            <w:r w:rsidR="00960B04" w:rsidRPr="00FC0785">
              <w:rPr>
                <w:rStyle w:val="Hyperlink"/>
                <w:rFonts w:cstheme="minorHAnsi"/>
                <w:noProof/>
              </w:rPr>
              <w:t>Health and Social Care Context and Clients</w:t>
            </w:r>
            <w:r w:rsidR="00960B04">
              <w:rPr>
                <w:noProof/>
                <w:webHidden/>
              </w:rPr>
              <w:tab/>
            </w:r>
            <w:r w:rsidR="00960B04">
              <w:rPr>
                <w:noProof/>
                <w:webHidden/>
              </w:rPr>
              <w:fldChar w:fldCharType="begin"/>
            </w:r>
            <w:r w:rsidR="00960B04">
              <w:rPr>
                <w:noProof/>
                <w:webHidden/>
              </w:rPr>
              <w:instrText xml:space="preserve"> PAGEREF _Toc449614032 \h </w:instrText>
            </w:r>
            <w:r w:rsidR="00960B04">
              <w:rPr>
                <w:noProof/>
                <w:webHidden/>
              </w:rPr>
            </w:r>
            <w:r w:rsidR="00960B04">
              <w:rPr>
                <w:noProof/>
                <w:webHidden/>
              </w:rPr>
              <w:fldChar w:fldCharType="separate"/>
            </w:r>
            <w:r>
              <w:rPr>
                <w:noProof/>
                <w:webHidden/>
              </w:rPr>
              <w:t>7</w:t>
            </w:r>
            <w:r w:rsidR="00960B04">
              <w:rPr>
                <w:noProof/>
                <w:webHidden/>
              </w:rPr>
              <w:fldChar w:fldCharType="end"/>
            </w:r>
          </w:hyperlink>
        </w:p>
        <w:p w14:paraId="40765A17" w14:textId="084CD121" w:rsidR="00960B04" w:rsidRDefault="000F5B6B">
          <w:pPr>
            <w:pStyle w:val="TOC2"/>
            <w:tabs>
              <w:tab w:val="right" w:leader="dot" w:pos="9016"/>
            </w:tabs>
            <w:rPr>
              <w:noProof/>
              <w:lang w:eastAsia="en-GB"/>
            </w:rPr>
          </w:pPr>
          <w:hyperlink w:anchor="_Toc449614033" w:history="1">
            <w:r w:rsidR="00960B04" w:rsidRPr="00FC0785">
              <w:rPr>
                <w:rStyle w:val="Hyperlink"/>
                <w:rFonts w:cstheme="minorHAnsi"/>
                <w:noProof/>
              </w:rPr>
              <w:t>General</w:t>
            </w:r>
            <w:r w:rsidR="00960B04">
              <w:rPr>
                <w:noProof/>
                <w:webHidden/>
              </w:rPr>
              <w:tab/>
            </w:r>
            <w:r w:rsidR="00960B04">
              <w:rPr>
                <w:noProof/>
                <w:webHidden/>
              </w:rPr>
              <w:fldChar w:fldCharType="begin"/>
            </w:r>
            <w:r w:rsidR="00960B04">
              <w:rPr>
                <w:noProof/>
                <w:webHidden/>
              </w:rPr>
              <w:instrText xml:space="preserve"> PAGEREF _Toc449614033 \h </w:instrText>
            </w:r>
            <w:r w:rsidR="00960B04">
              <w:rPr>
                <w:noProof/>
                <w:webHidden/>
              </w:rPr>
            </w:r>
            <w:r w:rsidR="00960B04">
              <w:rPr>
                <w:noProof/>
                <w:webHidden/>
              </w:rPr>
              <w:fldChar w:fldCharType="separate"/>
            </w:r>
            <w:r>
              <w:rPr>
                <w:noProof/>
                <w:webHidden/>
              </w:rPr>
              <w:t>7</w:t>
            </w:r>
            <w:r w:rsidR="00960B04">
              <w:rPr>
                <w:noProof/>
                <w:webHidden/>
              </w:rPr>
              <w:fldChar w:fldCharType="end"/>
            </w:r>
          </w:hyperlink>
        </w:p>
        <w:p w14:paraId="176AE89E" w14:textId="05FF97B6" w:rsidR="00960B04" w:rsidRDefault="000F5B6B">
          <w:pPr>
            <w:pStyle w:val="TOC2"/>
            <w:tabs>
              <w:tab w:val="right" w:leader="dot" w:pos="9016"/>
            </w:tabs>
            <w:rPr>
              <w:noProof/>
              <w:lang w:eastAsia="en-GB"/>
            </w:rPr>
          </w:pPr>
          <w:hyperlink w:anchor="_Toc449614034" w:history="1">
            <w:r w:rsidR="00960B04" w:rsidRPr="00FC0785">
              <w:rPr>
                <w:rStyle w:val="Hyperlink"/>
                <w:rFonts w:cstheme="minorHAnsi"/>
                <w:noProof/>
              </w:rPr>
              <w:t>Health and Social Care Structure</w:t>
            </w:r>
            <w:r w:rsidR="00960B04">
              <w:rPr>
                <w:noProof/>
                <w:webHidden/>
              </w:rPr>
              <w:tab/>
            </w:r>
            <w:r w:rsidR="00960B04">
              <w:rPr>
                <w:noProof/>
                <w:webHidden/>
              </w:rPr>
              <w:fldChar w:fldCharType="begin"/>
            </w:r>
            <w:r w:rsidR="00960B04">
              <w:rPr>
                <w:noProof/>
                <w:webHidden/>
              </w:rPr>
              <w:instrText xml:space="preserve"> PAGEREF _Toc449614034 \h </w:instrText>
            </w:r>
            <w:r w:rsidR="00960B04">
              <w:rPr>
                <w:noProof/>
                <w:webHidden/>
              </w:rPr>
            </w:r>
            <w:r w:rsidR="00960B04">
              <w:rPr>
                <w:noProof/>
                <w:webHidden/>
              </w:rPr>
              <w:fldChar w:fldCharType="separate"/>
            </w:r>
            <w:r>
              <w:rPr>
                <w:noProof/>
                <w:webHidden/>
              </w:rPr>
              <w:t>8</w:t>
            </w:r>
            <w:r w:rsidR="00960B04">
              <w:rPr>
                <w:noProof/>
                <w:webHidden/>
              </w:rPr>
              <w:fldChar w:fldCharType="end"/>
            </w:r>
          </w:hyperlink>
        </w:p>
        <w:p w14:paraId="7B6ABB14" w14:textId="396BE7DA" w:rsidR="00960B04" w:rsidRDefault="000F5B6B">
          <w:pPr>
            <w:pStyle w:val="TOC2"/>
            <w:tabs>
              <w:tab w:val="right" w:leader="dot" w:pos="9016"/>
            </w:tabs>
            <w:rPr>
              <w:noProof/>
              <w:lang w:eastAsia="en-GB"/>
            </w:rPr>
          </w:pPr>
          <w:hyperlink w:anchor="_Toc449614035" w:history="1">
            <w:r w:rsidR="00960B04" w:rsidRPr="00FC0785">
              <w:rPr>
                <w:rStyle w:val="Hyperlink"/>
                <w:rFonts w:cstheme="minorHAnsi"/>
                <w:noProof/>
              </w:rPr>
              <w:t>Clients</w:t>
            </w:r>
            <w:r w:rsidR="00960B04">
              <w:rPr>
                <w:noProof/>
                <w:webHidden/>
              </w:rPr>
              <w:tab/>
            </w:r>
            <w:r w:rsidR="00960B04">
              <w:rPr>
                <w:noProof/>
                <w:webHidden/>
              </w:rPr>
              <w:fldChar w:fldCharType="begin"/>
            </w:r>
            <w:r w:rsidR="00960B04">
              <w:rPr>
                <w:noProof/>
                <w:webHidden/>
              </w:rPr>
              <w:instrText xml:space="preserve"> PAGEREF _Toc449614035 \h </w:instrText>
            </w:r>
            <w:r w:rsidR="00960B04">
              <w:rPr>
                <w:noProof/>
                <w:webHidden/>
              </w:rPr>
            </w:r>
            <w:r w:rsidR="00960B04">
              <w:rPr>
                <w:noProof/>
                <w:webHidden/>
              </w:rPr>
              <w:fldChar w:fldCharType="separate"/>
            </w:r>
            <w:r>
              <w:rPr>
                <w:noProof/>
                <w:webHidden/>
              </w:rPr>
              <w:t>8</w:t>
            </w:r>
            <w:r w:rsidR="00960B04">
              <w:rPr>
                <w:noProof/>
                <w:webHidden/>
              </w:rPr>
              <w:fldChar w:fldCharType="end"/>
            </w:r>
          </w:hyperlink>
        </w:p>
        <w:p w14:paraId="4897EB9F" w14:textId="7BAA5BA7" w:rsidR="00960B04" w:rsidRDefault="000F5B6B">
          <w:pPr>
            <w:pStyle w:val="TOC2"/>
            <w:tabs>
              <w:tab w:val="right" w:leader="dot" w:pos="9016"/>
            </w:tabs>
            <w:rPr>
              <w:noProof/>
              <w:lang w:eastAsia="en-GB"/>
            </w:rPr>
          </w:pPr>
          <w:hyperlink w:anchor="_Toc449614036" w:history="1">
            <w:r w:rsidR="00960B04" w:rsidRPr="00FC0785">
              <w:rPr>
                <w:rStyle w:val="Hyperlink"/>
                <w:rFonts w:cstheme="minorHAnsi"/>
                <w:noProof/>
              </w:rPr>
              <w:t>Policy Requirements</w:t>
            </w:r>
            <w:r w:rsidR="00960B04">
              <w:rPr>
                <w:noProof/>
                <w:webHidden/>
              </w:rPr>
              <w:tab/>
            </w:r>
            <w:r w:rsidR="00960B04">
              <w:rPr>
                <w:noProof/>
                <w:webHidden/>
              </w:rPr>
              <w:fldChar w:fldCharType="begin"/>
            </w:r>
            <w:r w:rsidR="00960B04">
              <w:rPr>
                <w:noProof/>
                <w:webHidden/>
              </w:rPr>
              <w:instrText xml:space="preserve"> PAGEREF _Toc449614036 \h </w:instrText>
            </w:r>
            <w:r w:rsidR="00960B04">
              <w:rPr>
                <w:noProof/>
                <w:webHidden/>
              </w:rPr>
            </w:r>
            <w:r w:rsidR="00960B04">
              <w:rPr>
                <w:noProof/>
                <w:webHidden/>
              </w:rPr>
              <w:fldChar w:fldCharType="separate"/>
            </w:r>
            <w:r>
              <w:rPr>
                <w:noProof/>
                <w:webHidden/>
              </w:rPr>
              <w:t>9</w:t>
            </w:r>
            <w:r w:rsidR="00960B04">
              <w:rPr>
                <w:noProof/>
                <w:webHidden/>
              </w:rPr>
              <w:fldChar w:fldCharType="end"/>
            </w:r>
          </w:hyperlink>
        </w:p>
        <w:p w14:paraId="07370842" w14:textId="518AFE1E" w:rsidR="00960B04" w:rsidRDefault="000F5B6B">
          <w:pPr>
            <w:pStyle w:val="TOC2"/>
            <w:tabs>
              <w:tab w:val="right" w:leader="dot" w:pos="9016"/>
            </w:tabs>
            <w:rPr>
              <w:noProof/>
              <w:lang w:eastAsia="en-GB"/>
            </w:rPr>
          </w:pPr>
          <w:hyperlink w:anchor="_Toc449614037" w:history="1">
            <w:r w:rsidR="00960B04" w:rsidRPr="00FC0785">
              <w:rPr>
                <w:rStyle w:val="Hyperlink"/>
                <w:rFonts w:cstheme="minorHAnsi"/>
                <w:noProof/>
              </w:rPr>
              <w:t>Health Facilities Guidance</w:t>
            </w:r>
            <w:r w:rsidR="00960B04">
              <w:rPr>
                <w:noProof/>
                <w:webHidden/>
              </w:rPr>
              <w:tab/>
            </w:r>
            <w:r w:rsidR="00960B04">
              <w:rPr>
                <w:noProof/>
                <w:webHidden/>
              </w:rPr>
              <w:fldChar w:fldCharType="begin"/>
            </w:r>
            <w:r w:rsidR="00960B04">
              <w:rPr>
                <w:noProof/>
                <w:webHidden/>
              </w:rPr>
              <w:instrText xml:space="preserve"> PAGEREF _Toc449614037 \h </w:instrText>
            </w:r>
            <w:r w:rsidR="00960B04">
              <w:rPr>
                <w:noProof/>
                <w:webHidden/>
              </w:rPr>
            </w:r>
            <w:r w:rsidR="00960B04">
              <w:rPr>
                <w:noProof/>
                <w:webHidden/>
              </w:rPr>
              <w:fldChar w:fldCharType="separate"/>
            </w:r>
            <w:r>
              <w:rPr>
                <w:noProof/>
                <w:webHidden/>
              </w:rPr>
              <w:t>10</w:t>
            </w:r>
            <w:r w:rsidR="00960B04">
              <w:rPr>
                <w:noProof/>
                <w:webHidden/>
              </w:rPr>
              <w:fldChar w:fldCharType="end"/>
            </w:r>
          </w:hyperlink>
        </w:p>
        <w:p w14:paraId="6544891E" w14:textId="5C43A6D4" w:rsidR="00960B04" w:rsidRDefault="000F5B6B">
          <w:pPr>
            <w:pStyle w:val="TOC2"/>
            <w:tabs>
              <w:tab w:val="right" w:leader="dot" w:pos="9016"/>
            </w:tabs>
            <w:rPr>
              <w:noProof/>
              <w:lang w:eastAsia="en-GB"/>
            </w:rPr>
          </w:pPr>
          <w:hyperlink w:anchor="_Toc449614038" w:history="1">
            <w:r w:rsidR="00960B04" w:rsidRPr="00FC0785">
              <w:rPr>
                <w:rStyle w:val="Hyperlink"/>
                <w:rFonts w:cstheme="minorHAnsi"/>
                <w:noProof/>
              </w:rPr>
              <w:t>Scheme Design and Approvals</w:t>
            </w:r>
            <w:r w:rsidR="00960B04">
              <w:rPr>
                <w:noProof/>
                <w:webHidden/>
              </w:rPr>
              <w:tab/>
            </w:r>
            <w:r w:rsidR="00960B04">
              <w:rPr>
                <w:noProof/>
                <w:webHidden/>
              </w:rPr>
              <w:fldChar w:fldCharType="begin"/>
            </w:r>
            <w:r w:rsidR="00960B04">
              <w:rPr>
                <w:noProof/>
                <w:webHidden/>
              </w:rPr>
              <w:instrText xml:space="preserve"> PAGEREF _Toc449614038 \h </w:instrText>
            </w:r>
            <w:r w:rsidR="00960B04">
              <w:rPr>
                <w:noProof/>
                <w:webHidden/>
              </w:rPr>
            </w:r>
            <w:r w:rsidR="00960B04">
              <w:rPr>
                <w:noProof/>
                <w:webHidden/>
              </w:rPr>
              <w:fldChar w:fldCharType="separate"/>
            </w:r>
            <w:r>
              <w:rPr>
                <w:noProof/>
                <w:webHidden/>
              </w:rPr>
              <w:t>10</w:t>
            </w:r>
            <w:r w:rsidR="00960B04">
              <w:rPr>
                <w:noProof/>
                <w:webHidden/>
              </w:rPr>
              <w:fldChar w:fldCharType="end"/>
            </w:r>
          </w:hyperlink>
        </w:p>
        <w:p w14:paraId="114D2622" w14:textId="2A63FC5E" w:rsidR="00960B04" w:rsidRDefault="000F5B6B">
          <w:pPr>
            <w:pStyle w:val="TOC1"/>
            <w:tabs>
              <w:tab w:val="left" w:pos="440"/>
              <w:tab w:val="right" w:leader="dot" w:pos="9016"/>
            </w:tabs>
            <w:rPr>
              <w:noProof/>
              <w:lang w:eastAsia="en-GB"/>
            </w:rPr>
          </w:pPr>
          <w:hyperlink w:anchor="_Toc449614039" w:history="1">
            <w:r w:rsidR="00960B04" w:rsidRPr="00FC0785">
              <w:rPr>
                <w:rStyle w:val="Hyperlink"/>
                <w:noProof/>
              </w:rPr>
              <w:t>3.</w:t>
            </w:r>
            <w:r w:rsidR="00960B04">
              <w:rPr>
                <w:noProof/>
                <w:lang w:eastAsia="en-GB"/>
              </w:rPr>
              <w:tab/>
            </w:r>
            <w:r w:rsidR="00960B04" w:rsidRPr="00FC0785">
              <w:rPr>
                <w:rStyle w:val="Hyperlink"/>
                <w:rFonts w:cstheme="minorHAnsi"/>
                <w:noProof/>
              </w:rPr>
              <w:t>Potential P22 Schemes</w:t>
            </w:r>
            <w:r w:rsidR="00960B04">
              <w:rPr>
                <w:noProof/>
                <w:webHidden/>
              </w:rPr>
              <w:tab/>
            </w:r>
            <w:r w:rsidR="00960B04">
              <w:rPr>
                <w:noProof/>
                <w:webHidden/>
              </w:rPr>
              <w:fldChar w:fldCharType="begin"/>
            </w:r>
            <w:r w:rsidR="00960B04">
              <w:rPr>
                <w:noProof/>
                <w:webHidden/>
              </w:rPr>
              <w:instrText xml:space="preserve"> PAGEREF _Toc449614039 \h </w:instrText>
            </w:r>
            <w:r w:rsidR="00960B04">
              <w:rPr>
                <w:noProof/>
                <w:webHidden/>
              </w:rPr>
            </w:r>
            <w:r w:rsidR="00960B04">
              <w:rPr>
                <w:noProof/>
                <w:webHidden/>
              </w:rPr>
              <w:fldChar w:fldCharType="separate"/>
            </w:r>
            <w:r>
              <w:rPr>
                <w:noProof/>
                <w:webHidden/>
              </w:rPr>
              <w:t>11</w:t>
            </w:r>
            <w:r w:rsidR="00960B04">
              <w:rPr>
                <w:noProof/>
                <w:webHidden/>
              </w:rPr>
              <w:fldChar w:fldCharType="end"/>
            </w:r>
          </w:hyperlink>
        </w:p>
        <w:p w14:paraId="57BC9ED9" w14:textId="58D56475" w:rsidR="00960B04" w:rsidRDefault="000F5B6B">
          <w:pPr>
            <w:pStyle w:val="TOC1"/>
            <w:tabs>
              <w:tab w:val="right" w:leader="dot" w:pos="9016"/>
            </w:tabs>
            <w:rPr>
              <w:noProof/>
              <w:lang w:eastAsia="en-GB"/>
            </w:rPr>
          </w:pPr>
          <w:hyperlink w:anchor="_Toc449614040" w:history="1">
            <w:r w:rsidR="00960B04" w:rsidRPr="00FC0785">
              <w:rPr>
                <w:rStyle w:val="Hyperlink"/>
                <w:rFonts w:eastAsia="Times New Roman" w:cstheme="minorHAnsi"/>
                <w:noProof/>
                <w:lang w:eastAsia="en-GB"/>
              </w:rPr>
              <w:t>Appendix 1: P21 Scheme Details</w:t>
            </w:r>
            <w:r w:rsidR="00960B04">
              <w:rPr>
                <w:noProof/>
                <w:webHidden/>
              </w:rPr>
              <w:tab/>
            </w:r>
            <w:r w:rsidR="00960B04">
              <w:rPr>
                <w:noProof/>
                <w:webHidden/>
              </w:rPr>
              <w:fldChar w:fldCharType="begin"/>
            </w:r>
            <w:r w:rsidR="00960B04">
              <w:rPr>
                <w:noProof/>
                <w:webHidden/>
              </w:rPr>
              <w:instrText xml:space="preserve"> PAGEREF _Toc449614040 \h </w:instrText>
            </w:r>
            <w:r w:rsidR="00960B04">
              <w:rPr>
                <w:noProof/>
                <w:webHidden/>
              </w:rPr>
            </w:r>
            <w:r w:rsidR="00960B04">
              <w:rPr>
                <w:noProof/>
                <w:webHidden/>
              </w:rPr>
              <w:fldChar w:fldCharType="separate"/>
            </w:r>
            <w:r>
              <w:rPr>
                <w:noProof/>
                <w:webHidden/>
              </w:rPr>
              <w:t>12</w:t>
            </w:r>
            <w:r w:rsidR="00960B04">
              <w:rPr>
                <w:noProof/>
                <w:webHidden/>
              </w:rPr>
              <w:fldChar w:fldCharType="end"/>
            </w:r>
          </w:hyperlink>
        </w:p>
        <w:p w14:paraId="7A26C305" w14:textId="0D7BD332" w:rsidR="00960B04" w:rsidRDefault="000F5B6B">
          <w:pPr>
            <w:pStyle w:val="TOC1"/>
            <w:tabs>
              <w:tab w:val="right" w:leader="dot" w:pos="9016"/>
            </w:tabs>
            <w:rPr>
              <w:noProof/>
              <w:lang w:eastAsia="en-GB"/>
            </w:rPr>
          </w:pPr>
          <w:hyperlink w:anchor="_Toc449614041" w:history="1">
            <w:r w:rsidR="00960B04" w:rsidRPr="00FC0785">
              <w:rPr>
                <w:rStyle w:val="Hyperlink"/>
                <w:rFonts w:cstheme="minorHAnsi"/>
                <w:noProof/>
                <w:lang w:eastAsia="en-GB"/>
              </w:rPr>
              <w:t>Appendix 2: P21+ Scheme Details</w:t>
            </w:r>
            <w:r w:rsidR="00960B04">
              <w:rPr>
                <w:noProof/>
                <w:webHidden/>
              </w:rPr>
              <w:tab/>
            </w:r>
            <w:r w:rsidR="00960B04">
              <w:rPr>
                <w:noProof/>
                <w:webHidden/>
              </w:rPr>
              <w:fldChar w:fldCharType="begin"/>
            </w:r>
            <w:r w:rsidR="00960B04">
              <w:rPr>
                <w:noProof/>
                <w:webHidden/>
              </w:rPr>
              <w:instrText xml:space="preserve"> PAGEREF _Toc449614041 \h </w:instrText>
            </w:r>
            <w:r w:rsidR="00960B04">
              <w:rPr>
                <w:noProof/>
                <w:webHidden/>
              </w:rPr>
            </w:r>
            <w:r w:rsidR="00960B04">
              <w:rPr>
                <w:noProof/>
                <w:webHidden/>
              </w:rPr>
              <w:fldChar w:fldCharType="separate"/>
            </w:r>
            <w:r>
              <w:rPr>
                <w:noProof/>
                <w:webHidden/>
              </w:rPr>
              <w:t>49</w:t>
            </w:r>
            <w:r w:rsidR="00960B04">
              <w:rPr>
                <w:noProof/>
                <w:webHidden/>
              </w:rPr>
              <w:fldChar w:fldCharType="end"/>
            </w:r>
          </w:hyperlink>
        </w:p>
        <w:p w14:paraId="572A4A0D" w14:textId="77777777" w:rsidR="00E66FED" w:rsidRPr="00C633BC" w:rsidRDefault="00E66FED">
          <w:pPr>
            <w:rPr>
              <w:rFonts w:cstheme="minorHAnsi"/>
            </w:rPr>
          </w:pPr>
          <w:r w:rsidRPr="00C633BC">
            <w:rPr>
              <w:rFonts w:cstheme="minorHAnsi"/>
              <w:b/>
              <w:bCs/>
              <w:noProof/>
            </w:rPr>
            <w:fldChar w:fldCharType="end"/>
          </w:r>
        </w:p>
      </w:sdtContent>
    </w:sdt>
    <w:p w14:paraId="0C67A905" w14:textId="77777777" w:rsidR="00DD7A5D" w:rsidRPr="008861E6" w:rsidRDefault="00DD7A5D">
      <w:pPr>
        <w:rPr>
          <w:rFonts w:cstheme="minorHAnsi"/>
        </w:rPr>
      </w:pPr>
      <w:r w:rsidRPr="008861E6">
        <w:rPr>
          <w:rFonts w:cstheme="minorHAnsi"/>
        </w:rPr>
        <w:br w:type="page"/>
      </w:r>
    </w:p>
    <w:p w14:paraId="7FCBE58D" w14:textId="7A53C19F" w:rsidR="004A7DB1" w:rsidRPr="008F5D59" w:rsidRDefault="00DB7325" w:rsidP="004A7DB1">
      <w:pPr>
        <w:pStyle w:val="ListParagraph"/>
        <w:numPr>
          <w:ilvl w:val="0"/>
          <w:numId w:val="27"/>
        </w:numPr>
        <w:spacing w:line="360" w:lineRule="auto"/>
        <w:rPr>
          <w:rFonts w:cstheme="minorHAnsi"/>
          <w:b/>
        </w:rPr>
      </w:pPr>
      <w:bookmarkStart w:id="2" w:name="_Toc449614031"/>
      <w:r>
        <w:rPr>
          <w:rStyle w:val="Heading1Char"/>
          <w:rFonts w:asciiTheme="minorHAnsi" w:hAnsiTheme="minorHAnsi" w:cstheme="minorHAnsi"/>
        </w:rPr>
        <w:lastRenderedPageBreak/>
        <w:t>Document Objectives</w:t>
      </w:r>
      <w:bookmarkEnd w:id="2"/>
    </w:p>
    <w:p w14:paraId="3DB7FE6F" w14:textId="5524008C" w:rsidR="00C8711B" w:rsidRDefault="00A678A0" w:rsidP="00420500">
      <w:pPr>
        <w:pStyle w:val="Indent"/>
        <w:spacing w:after="160"/>
        <w:ind w:left="0"/>
        <w:jc w:val="both"/>
        <w:rPr>
          <w:rFonts w:asciiTheme="minorHAnsi" w:hAnsiTheme="minorHAnsi" w:cstheme="minorHAnsi"/>
          <w:sz w:val="22"/>
          <w:szCs w:val="22"/>
        </w:rPr>
      </w:pPr>
      <w:r>
        <w:rPr>
          <w:rFonts w:asciiTheme="minorHAnsi" w:hAnsiTheme="minorHAnsi" w:cstheme="minorHAnsi"/>
          <w:sz w:val="22"/>
          <w:szCs w:val="22"/>
        </w:rPr>
        <w:t xml:space="preserve">Under </w:t>
      </w:r>
      <w:r w:rsidR="00F4105A">
        <w:rPr>
          <w:rFonts w:asciiTheme="minorHAnsi" w:hAnsiTheme="minorHAnsi" w:cstheme="minorHAnsi"/>
          <w:sz w:val="22"/>
          <w:szCs w:val="22"/>
        </w:rPr>
        <w:t xml:space="preserve">the </w:t>
      </w:r>
      <w:r>
        <w:rPr>
          <w:rFonts w:asciiTheme="minorHAnsi" w:hAnsiTheme="minorHAnsi" w:cstheme="minorHAnsi"/>
          <w:sz w:val="22"/>
          <w:szCs w:val="22"/>
        </w:rPr>
        <w:t xml:space="preserve">P22 </w:t>
      </w:r>
      <w:r w:rsidR="00F4105A">
        <w:rPr>
          <w:rFonts w:asciiTheme="minorHAnsi" w:hAnsiTheme="minorHAnsi" w:cstheme="minorHAnsi"/>
          <w:sz w:val="22"/>
          <w:szCs w:val="22"/>
        </w:rPr>
        <w:t xml:space="preserve">Framework Agreement, </w:t>
      </w:r>
      <w:r>
        <w:rPr>
          <w:rFonts w:asciiTheme="minorHAnsi" w:hAnsiTheme="minorHAnsi" w:cstheme="minorHAnsi"/>
          <w:sz w:val="22"/>
          <w:szCs w:val="22"/>
        </w:rPr>
        <w:t xml:space="preserve">the detailed Client requirements </w:t>
      </w:r>
      <w:r w:rsidR="0084430D">
        <w:rPr>
          <w:rFonts w:asciiTheme="minorHAnsi" w:hAnsiTheme="minorHAnsi" w:cstheme="minorHAnsi"/>
          <w:sz w:val="22"/>
          <w:szCs w:val="22"/>
        </w:rPr>
        <w:t>for a prop</w:t>
      </w:r>
      <w:r w:rsidR="00F4105A">
        <w:rPr>
          <w:rFonts w:asciiTheme="minorHAnsi" w:hAnsiTheme="minorHAnsi" w:cstheme="minorHAnsi"/>
          <w:sz w:val="22"/>
          <w:szCs w:val="22"/>
        </w:rPr>
        <w:t>o</w:t>
      </w:r>
      <w:r w:rsidR="0084430D">
        <w:rPr>
          <w:rFonts w:asciiTheme="minorHAnsi" w:hAnsiTheme="minorHAnsi" w:cstheme="minorHAnsi"/>
          <w:sz w:val="22"/>
          <w:szCs w:val="22"/>
        </w:rPr>
        <w:t xml:space="preserve">sed Scheme </w:t>
      </w:r>
      <w:r>
        <w:rPr>
          <w:rFonts w:asciiTheme="minorHAnsi" w:hAnsiTheme="minorHAnsi" w:cstheme="minorHAnsi"/>
          <w:sz w:val="22"/>
          <w:szCs w:val="22"/>
        </w:rPr>
        <w:t xml:space="preserve">and </w:t>
      </w:r>
      <w:r w:rsidR="0084430D">
        <w:rPr>
          <w:rFonts w:asciiTheme="minorHAnsi" w:hAnsiTheme="minorHAnsi" w:cstheme="minorHAnsi"/>
          <w:sz w:val="22"/>
          <w:szCs w:val="22"/>
        </w:rPr>
        <w:t>W</w:t>
      </w:r>
      <w:r>
        <w:rPr>
          <w:rFonts w:asciiTheme="minorHAnsi" w:hAnsiTheme="minorHAnsi" w:cstheme="minorHAnsi"/>
          <w:sz w:val="22"/>
          <w:szCs w:val="22"/>
        </w:rPr>
        <w:t>orks</w:t>
      </w:r>
      <w:r w:rsidR="0084430D">
        <w:rPr>
          <w:rFonts w:asciiTheme="minorHAnsi" w:hAnsiTheme="minorHAnsi" w:cstheme="minorHAnsi"/>
          <w:sz w:val="22"/>
          <w:szCs w:val="22"/>
        </w:rPr>
        <w:t xml:space="preserve"> and/or S</w:t>
      </w:r>
      <w:r>
        <w:rPr>
          <w:rFonts w:asciiTheme="minorHAnsi" w:hAnsiTheme="minorHAnsi" w:cstheme="minorHAnsi"/>
          <w:sz w:val="22"/>
          <w:szCs w:val="22"/>
        </w:rPr>
        <w:t>ervice</w:t>
      </w:r>
      <w:r w:rsidR="0084430D">
        <w:rPr>
          <w:rFonts w:asciiTheme="minorHAnsi" w:hAnsiTheme="minorHAnsi" w:cstheme="minorHAnsi"/>
          <w:sz w:val="22"/>
          <w:szCs w:val="22"/>
        </w:rPr>
        <w:t>s</w:t>
      </w:r>
      <w:r>
        <w:rPr>
          <w:rFonts w:asciiTheme="minorHAnsi" w:hAnsiTheme="minorHAnsi" w:cstheme="minorHAnsi"/>
          <w:sz w:val="22"/>
          <w:szCs w:val="22"/>
        </w:rPr>
        <w:t xml:space="preserve"> specification</w:t>
      </w:r>
      <w:r w:rsidR="00982152">
        <w:rPr>
          <w:rFonts w:asciiTheme="minorHAnsi" w:hAnsiTheme="minorHAnsi" w:cstheme="minorHAnsi"/>
          <w:sz w:val="22"/>
          <w:szCs w:val="22"/>
        </w:rPr>
        <w:t>s</w:t>
      </w:r>
      <w:r>
        <w:rPr>
          <w:rFonts w:asciiTheme="minorHAnsi" w:hAnsiTheme="minorHAnsi" w:cstheme="minorHAnsi"/>
          <w:sz w:val="22"/>
          <w:szCs w:val="22"/>
        </w:rPr>
        <w:t xml:space="preserve"> are developed once the PSCP has been appointed to the </w:t>
      </w:r>
      <w:r w:rsidR="00982152">
        <w:rPr>
          <w:rFonts w:asciiTheme="minorHAnsi" w:hAnsiTheme="minorHAnsi" w:cstheme="minorHAnsi"/>
          <w:sz w:val="22"/>
          <w:szCs w:val="22"/>
        </w:rPr>
        <w:t>S</w:t>
      </w:r>
      <w:r>
        <w:rPr>
          <w:rFonts w:asciiTheme="minorHAnsi" w:hAnsiTheme="minorHAnsi" w:cstheme="minorHAnsi"/>
          <w:sz w:val="22"/>
          <w:szCs w:val="22"/>
        </w:rPr>
        <w:t xml:space="preserve">cheme </w:t>
      </w:r>
      <w:r w:rsidR="00F4105A">
        <w:rPr>
          <w:rFonts w:asciiTheme="minorHAnsi" w:hAnsiTheme="minorHAnsi" w:cstheme="minorHAnsi"/>
          <w:sz w:val="22"/>
          <w:szCs w:val="22"/>
        </w:rPr>
        <w:t>following</w:t>
      </w:r>
      <w:r>
        <w:rPr>
          <w:rFonts w:asciiTheme="minorHAnsi" w:hAnsiTheme="minorHAnsi" w:cstheme="minorHAnsi"/>
          <w:sz w:val="22"/>
          <w:szCs w:val="22"/>
        </w:rPr>
        <w:t xml:space="preserve"> a </w:t>
      </w:r>
      <w:r>
        <w:t>call off competition pursuant to Framework Schedule 5 (Scheme Selection Proce</w:t>
      </w:r>
      <w:r w:rsidR="00F4105A">
        <w:t>dure</w:t>
      </w:r>
      <w:r>
        <w:t>).</w:t>
      </w:r>
      <w:r>
        <w:rPr>
          <w:rFonts w:asciiTheme="minorHAnsi" w:hAnsiTheme="minorHAnsi" w:cstheme="minorHAnsi"/>
          <w:sz w:val="22"/>
          <w:szCs w:val="22"/>
        </w:rPr>
        <w:t xml:space="preserve"> It is therefore not possible at this stage to provide detailed specifications for the type of </w:t>
      </w:r>
      <w:r w:rsidR="00F4105A">
        <w:rPr>
          <w:rFonts w:asciiTheme="minorHAnsi" w:hAnsiTheme="minorHAnsi" w:cstheme="minorHAnsi"/>
          <w:sz w:val="22"/>
          <w:szCs w:val="22"/>
        </w:rPr>
        <w:t>W</w:t>
      </w:r>
      <w:r>
        <w:rPr>
          <w:rFonts w:asciiTheme="minorHAnsi" w:hAnsiTheme="minorHAnsi" w:cstheme="minorHAnsi"/>
          <w:sz w:val="22"/>
          <w:szCs w:val="22"/>
        </w:rPr>
        <w:t>orks</w:t>
      </w:r>
      <w:r w:rsidR="00F4105A">
        <w:rPr>
          <w:rFonts w:asciiTheme="minorHAnsi" w:hAnsiTheme="minorHAnsi" w:cstheme="minorHAnsi"/>
          <w:sz w:val="22"/>
          <w:szCs w:val="22"/>
        </w:rPr>
        <w:t xml:space="preserve"> and/or S</w:t>
      </w:r>
      <w:r>
        <w:rPr>
          <w:rFonts w:asciiTheme="minorHAnsi" w:hAnsiTheme="minorHAnsi" w:cstheme="minorHAnsi"/>
          <w:sz w:val="22"/>
          <w:szCs w:val="22"/>
        </w:rPr>
        <w:t>ervices potentially called off under the Framework</w:t>
      </w:r>
      <w:r w:rsidR="00F4105A">
        <w:rPr>
          <w:rFonts w:asciiTheme="minorHAnsi" w:hAnsiTheme="minorHAnsi" w:cstheme="minorHAnsi"/>
          <w:sz w:val="22"/>
          <w:szCs w:val="22"/>
        </w:rPr>
        <w:t xml:space="preserve"> Agreement</w:t>
      </w:r>
      <w:r>
        <w:rPr>
          <w:rFonts w:asciiTheme="minorHAnsi" w:hAnsiTheme="minorHAnsi" w:cstheme="minorHAnsi"/>
          <w:sz w:val="22"/>
          <w:szCs w:val="22"/>
        </w:rPr>
        <w:t xml:space="preserve">. </w:t>
      </w:r>
      <w:r w:rsidR="00C8711B">
        <w:rPr>
          <w:rFonts w:asciiTheme="minorHAnsi" w:hAnsiTheme="minorHAnsi" w:cstheme="minorHAnsi"/>
          <w:sz w:val="22"/>
          <w:szCs w:val="22"/>
        </w:rPr>
        <w:t>Th</w:t>
      </w:r>
      <w:r>
        <w:rPr>
          <w:rFonts w:asciiTheme="minorHAnsi" w:hAnsiTheme="minorHAnsi" w:cstheme="minorHAnsi"/>
          <w:sz w:val="22"/>
          <w:szCs w:val="22"/>
        </w:rPr>
        <w:t>e</w:t>
      </w:r>
      <w:r w:rsidR="00C8711B">
        <w:rPr>
          <w:rFonts w:asciiTheme="minorHAnsi" w:hAnsiTheme="minorHAnsi" w:cstheme="minorHAnsi"/>
          <w:sz w:val="22"/>
          <w:szCs w:val="22"/>
        </w:rPr>
        <w:t xml:space="preserve"> purpose of this document</w:t>
      </w:r>
      <w:r>
        <w:rPr>
          <w:rFonts w:asciiTheme="minorHAnsi" w:hAnsiTheme="minorHAnsi" w:cstheme="minorHAnsi"/>
          <w:sz w:val="22"/>
          <w:szCs w:val="22"/>
        </w:rPr>
        <w:t xml:space="preserve"> is therefore to provide</w:t>
      </w:r>
      <w:r w:rsidR="00C8711B">
        <w:rPr>
          <w:rFonts w:asciiTheme="minorHAnsi" w:hAnsiTheme="minorHAnsi" w:cstheme="minorHAnsi"/>
          <w:sz w:val="22"/>
          <w:szCs w:val="22"/>
        </w:rPr>
        <w:t>:</w:t>
      </w:r>
    </w:p>
    <w:p w14:paraId="7A37F4DB" w14:textId="61942C75" w:rsidR="00DB7325" w:rsidRDefault="001915EB" w:rsidP="00A678A0">
      <w:pPr>
        <w:pStyle w:val="Indent"/>
        <w:numPr>
          <w:ilvl w:val="0"/>
          <w:numId w:val="92"/>
        </w:numPr>
        <w:spacing w:after="160"/>
        <w:jc w:val="both"/>
        <w:rPr>
          <w:rFonts w:asciiTheme="minorHAnsi" w:hAnsiTheme="minorHAnsi" w:cstheme="minorHAnsi"/>
          <w:sz w:val="22"/>
          <w:szCs w:val="22"/>
        </w:rPr>
      </w:pPr>
      <w:r>
        <w:rPr>
          <w:rFonts w:asciiTheme="minorHAnsi" w:hAnsiTheme="minorHAnsi" w:cstheme="minorHAnsi"/>
          <w:sz w:val="22"/>
          <w:szCs w:val="22"/>
        </w:rPr>
        <w:t xml:space="preserve">The </w:t>
      </w:r>
      <w:r w:rsidR="00C35CAB">
        <w:rPr>
          <w:rFonts w:asciiTheme="minorHAnsi" w:hAnsiTheme="minorHAnsi" w:cstheme="minorHAnsi"/>
          <w:sz w:val="22"/>
          <w:szCs w:val="22"/>
        </w:rPr>
        <w:t xml:space="preserve">P22 </w:t>
      </w:r>
      <w:r>
        <w:rPr>
          <w:rFonts w:asciiTheme="minorHAnsi" w:hAnsiTheme="minorHAnsi" w:cstheme="minorHAnsi"/>
          <w:sz w:val="22"/>
          <w:szCs w:val="22"/>
        </w:rPr>
        <w:t>Framework objectives,</w:t>
      </w:r>
    </w:p>
    <w:p w14:paraId="5EF1548C" w14:textId="6FBBC1A5" w:rsidR="00A678A0" w:rsidRPr="00A678A0" w:rsidRDefault="001915EB" w:rsidP="00A678A0">
      <w:pPr>
        <w:pStyle w:val="Indent"/>
        <w:numPr>
          <w:ilvl w:val="0"/>
          <w:numId w:val="92"/>
        </w:numPr>
        <w:spacing w:after="160"/>
        <w:jc w:val="both"/>
        <w:rPr>
          <w:rFonts w:asciiTheme="minorHAnsi" w:hAnsiTheme="minorHAnsi" w:cstheme="minorHAnsi"/>
          <w:sz w:val="22"/>
          <w:szCs w:val="22"/>
        </w:rPr>
      </w:pPr>
      <w:r>
        <w:rPr>
          <w:rFonts w:asciiTheme="minorHAnsi" w:hAnsiTheme="minorHAnsi" w:cstheme="minorHAnsi"/>
          <w:sz w:val="22"/>
          <w:szCs w:val="22"/>
        </w:rPr>
        <w:t xml:space="preserve">A summary of the P22 ITT documentation, </w:t>
      </w:r>
    </w:p>
    <w:p w14:paraId="1E38D4BE" w14:textId="213028BD" w:rsidR="00C8711B" w:rsidRPr="00A678A0" w:rsidRDefault="00A678A0" w:rsidP="00A678A0">
      <w:pPr>
        <w:pStyle w:val="Indent"/>
        <w:numPr>
          <w:ilvl w:val="0"/>
          <w:numId w:val="92"/>
        </w:numPr>
        <w:spacing w:after="160"/>
        <w:jc w:val="both"/>
        <w:rPr>
          <w:rFonts w:asciiTheme="minorHAnsi" w:hAnsiTheme="minorHAnsi" w:cstheme="minorHAnsi"/>
          <w:sz w:val="22"/>
          <w:szCs w:val="22"/>
        </w:rPr>
      </w:pPr>
      <w:r>
        <w:t xml:space="preserve">A </w:t>
      </w:r>
      <w:r w:rsidR="00C35CAB">
        <w:t>h</w:t>
      </w:r>
      <w:r>
        <w:t xml:space="preserve">igh level overview of the context, Clients, policy requirements, guidance and </w:t>
      </w:r>
      <w:r w:rsidR="00C35CAB">
        <w:t>S</w:t>
      </w:r>
      <w:r>
        <w:t xml:space="preserve">cheme approvals processes that </w:t>
      </w:r>
      <w:r w:rsidR="00C35CAB">
        <w:t>S</w:t>
      </w:r>
      <w:r>
        <w:t>chemes under P22 will be developed and delivered under,</w:t>
      </w:r>
    </w:p>
    <w:p w14:paraId="40304A0E" w14:textId="442BC7B9" w:rsidR="00A678A0" w:rsidRDefault="00A678A0" w:rsidP="00A678A0">
      <w:pPr>
        <w:pStyle w:val="Indent"/>
        <w:numPr>
          <w:ilvl w:val="0"/>
          <w:numId w:val="92"/>
        </w:numPr>
        <w:spacing w:after="160"/>
        <w:jc w:val="both"/>
        <w:rPr>
          <w:rFonts w:asciiTheme="minorHAnsi" w:hAnsiTheme="minorHAnsi" w:cstheme="minorHAnsi"/>
          <w:sz w:val="22"/>
          <w:szCs w:val="22"/>
        </w:rPr>
      </w:pPr>
      <w:r>
        <w:t>Details of schemes delivered under the previous two iterations of the Framework, P21 and P21+, but it should be noted that this is no indication of any future volumes, types and schemes</w:t>
      </w:r>
    </w:p>
    <w:p w14:paraId="5E99DD25" w14:textId="2414EF3D" w:rsidR="00A678A0" w:rsidRDefault="00A678A0" w:rsidP="00420500">
      <w:pPr>
        <w:pStyle w:val="Indent"/>
        <w:spacing w:after="160"/>
        <w:ind w:left="0"/>
        <w:jc w:val="both"/>
        <w:rPr>
          <w:rFonts w:asciiTheme="minorHAnsi" w:hAnsiTheme="minorHAnsi" w:cstheme="minorHAnsi"/>
          <w:sz w:val="22"/>
          <w:szCs w:val="22"/>
        </w:rPr>
      </w:pPr>
      <w:r>
        <w:rPr>
          <w:rFonts w:asciiTheme="minorHAnsi" w:hAnsiTheme="minorHAnsi" w:cstheme="minorHAnsi"/>
          <w:sz w:val="22"/>
          <w:szCs w:val="22"/>
        </w:rPr>
        <w:t xml:space="preserve">This document should be read </w:t>
      </w:r>
      <w:r w:rsidR="00DB7325">
        <w:rPr>
          <w:rFonts w:asciiTheme="minorHAnsi" w:hAnsiTheme="minorHAnsi" w:cstheme="minorHAnsi"/>
          <w:sz w:val="22"/>
          <w:szCs w:val="22"/>
        </w:rPr>
        <w:t xml:space="preserve">before prospective PSCPs compile their tender response to the P22 Invitation to Tender </w:t>
      </w:r>
    </w:p>
    <w:p w14:paraId="3FC4BBF5" w14:textId="77777777" w:rsidR="00B42846" w:rsidRDefault="00B42846" w:rsidP="00420500">
      <w:pPr>
        <w:pStyle w:val="Indent"/>
        <w:spacing w:after="160"/>
        <w:ind w:left="0"/>
        <w:jc w:val="both"/>
        <w:rPr>
          <w:rFonts w:asciiTheme="minorHAnsi" w:hAnsiTheme="minorHAnsi" w:cstheme="minorHAnsi"/>
          <w:sz w:val="22"/>
          <w:szCs w:val="22"/>
        </w:rPr>
      </w:pPr>
    </w:p>
    <w:p w14:paraId="736AC3B8" w14:textId="13B267E0" w:rsidR="00DB7325" w:rsidRPr="008F5D59" w:rsidRDefault="00DB7325" w:rsidP="00DB7325">
      <w:pPr>
        <w:pStyle w:val="ListParagraph"/>
        <w:numPr>
          <w:ilvl w:val="0"/>
          <w:numId w:val="27"/>
        </w:numPr>
        <w:spacing w:line="360" w:lineRule="auto"/>
        <w:rPr>
          <w:rFonts w:cstheme="minorHAnsi"/>
          <w:b/>
        </w:rPr>
      </w:pPr>
      <w:r>
        <w:rPr>
          <w:rStyle w:val="Heading1Char"/>
          <w:rFonts w:asciiTheme="minorHAnsi" w:hAnsiTheme="minorHAnsi" w:cstheme="minorHAnsi"/>
        </w:rPr>
        <w:t>Background</w:t>
      </w:r>
    </w:p>
    <w:p w14:paraId="6BCB036F" w14:textId="1FC77C56" w:rsidR="004E08B6" w:rsidRPr="004E08B6" w:rsidRDefault="004E08B6" w:rsidP="004E08B6">
      <w:pPr>
        <w:spacing w:line="360" w:lineRule="auto"/>
        <w:jc w:val="both"/>
        <w:rPr>
          <w:rFonts w:cstheme="minorHAnsi"/>
          <w:b/>
          <w:color w:val="000000" w:themeColor="text1"/>
        </w:rPr>
      </w:pPr>
      <w:r w:rsidRPr="00C633BC">
        <w:rPr>
          <w:rFonts w:cstheme="minorHAnsi"/>
          <w:color w:val="000000" w:themeColor="text1"/>
        </w:rPr>
        <w:t xml:space="preserve">Following the Egan report in 1998, the public sector recognised that significant benefits could be realised through closer partnerships between the commissioners and the suppliers of construction services. </w:t>
      </w:r>
      <w:r w:rsidRPr="00C633BC">
        <w:rPr>
          <w:rFonts w:cstheme="minorHAnsi"/>
        </w:rPr>
        <w:t xml:space="preserve">Building on the report, the Department of Health developed a Framework </w:t>
      </w:r>
      <w:r w:rsidR="00C35CAB">
        <w:rPr>
          <w:rFonts w:cstheme="minorHAnsi"/>
        </w:rPr>
        <w:t xml:space="preserve">Agreement </w:t>
      </w:r>
      <w:r w:rsidRPr="00C633BC">
        <w:rPr>
          <w:rFonts w:cstheme="minorHAnsi"/>
        </w:rPr>
        <w:t xml:space="preserve">to streamline the procurement process and create an environment in which NHS clients and construction firms could develop stronger partnerships to drive increased efficiency and productivity in the way in which healthcare providers deliver investments in their estate and enhance </w:t>
      </w:r>
      <w:r w:rsidRPr="008F5D59">
        <w:rPr>
          <w:rFonts w:eastAsiaTheme="minorHAnsi" w:cstheme="minorHAnsi"/>
          <w:color w:val="000000" w:themeColor="text1"/>
        </w:rPr>
        <w:t>clinical outputs.</w:t>
      </w:r>
    </w:p>
    <w:p w14:paraId="6EB4892E" w14:textId="19C8A9BC" w:rsidR="00E27E8E" w:rsidRDefault="00E27E8E" w:rsidP="00420500">
      <w:pPr>
        <w:pStyle w:val="Indent"/>
        <w:spacing w:after="160"/>
        <w:ind w:left="0"/>
        <w:jc w:val="both"/>
        <w:rPr>
          <w:rFonts w:asciiTheme="minorHAnsi" w:eastAsiaTheme="minorHAnsi" w:hAnsiTheme="minorHAnsi" w:cstheme="minorHAnsi"/>
          <w:color w:val="000000" w:themeColor="text1"/>
          <w:sz w:val="22"/>
          <w:szCs w:val="22"/>
        </w:rPr>
      </w:pPr>
      <w:r>
        <w:rPr>
          <w:rFonts w:asciiTheme="minorHAnsi" w:hAnsiTheme="minorHAnsi" w:cstheme="minorHAnsi"/>
          <w:sz w:val="22"/>
          <w:szCs w:val="22"/>
        </w:rPr>
        <w:t xml:space="preserve">P22 represents the third iteration of the DH Framework </w:t>
      </w:r>
      <w:r w:rsidR="00C35CAB">
        <w:rPr>
          <w:rFonts w:asciiTheme="minorHAnsi" w:hAnsiTheme="minorHAnsi" w:cstheme="minorHAnsi"/>
          <w:sz w:val="22"/>
          <w:szCs w:val="22"/>
        </w:rPr>
        <w:t xml:space="preserve">Agreement </w:t>
      </w:r>
      <w:r>
        <w:rPr>
          <w:rFonts w:asciiTheme="minorHAnsi" w:hAnsiTheme="minorHAnsi" w:cstheme="minorHAnsi"/>
          <w:sz w:val="22"/>
          <w:szCs w:val="22"/>
        </w:rPr>
        <w:t xml:space="preserve">for Design </w:t>
      </w:r>
      <w:r w:rsidR="00C35CAB">
        <w:rPr>
          <w:rFonts w:asciiTheme="minorHAnsi" w:hAnsiTheme="minorHAnsi" w:cstheme="minorHAnsi"/>
          <w:sz w:val="22"/>
          <w:szCs w:val="22"/>
        </w:rPr>
        <w:t xml:space="preserve">Services </w:t>
      </w:r>
      <w:r>
        <w:rPr>
          <w:rFonts w:asciiTheme="minorHAnsi" w:hAnsiTheme="minorHAnsi" w:cstheme="minorHAnsi"/>
          <w:sz w:val="22"/>
          <w:szCs w:val="22"/>
        </w:rPr>
        <w:t xml:space="preserve">and Construction </w:t>
      </w:r>
      <w:r w:rsidR="00C35CAB">
        <w:rPr>
          <w:rFonts w:asciiTheme="minorHAnsi" w:hAnsiTheme="minorHAnsi" w:cstheme="minorHAnsi"/>
          <w:sz w:val="22"/>
          <w:szCs w:val="22"/>
        </w:rPr>
        <w:t xml:space="preserve">Works and </w:t>
      </w:r>
      <w:r>
        <w:rPr>
          <w:rFonts w:asciiTheme="minorHAnsi" w:hAnsiTheme="minorHAnsi" w:cstheme="minorHAnsi"/>
          <w:sz w:val="22"/>
          <w:szCs w:val="22"/>
        </w:rPr>
        <w:t>Services for use by NHS and other related Client organisations</w:t>
      </w:r>
      <w:r w:rsidR="005E7F14">
        <w:rPr>
          <w:rFonts w:asciiTheme="minorHAnsi" w:hAnsiTheme="minorHAnsi" w:cstheme="minorHAnsi"/>
          <w:sz w:val="22"/>
          <w:szCs w:val="22"/>
        </w:rPr>
        <w:t xml:space="preserve"> for a range of </w:t>
      </w:r>
      <w:r w:rsidR="00C35CAB">
        <w:rPr>
          <w:rFonts w:asciiTheme="minorHAnsi" w:hAnsiTheme="minorHAnsi" w:cstheme="minorHAnsi"/>
          <w:sz w:val="22"/>
          <w:szCs w:val="22"/>
        </w:rPr>
        <w:t>W</w:t>
      </w:r>
      <w:r w:rsidR="005E7F14">
        <w:rPr>
          <w:rFonts w:asciiTheme="minorHAnsi" w:hAnsiTheme="minorHAnsi" w:cstheme="minorHAnsi"/>
          <w:sz w:val="22"/>
          <w:szCs w:val="22"/>
        </w:rPr>
        <w:t xml:space="preserve">orks and </w:t>
      </w:r>
      <w:r w:rsidR="00C35CAB">
        <w:rPr>
          <w:rFonts w:asciiTheme="minorHAnsi" w:hAnsiTheme="minorHAnsi" w:cstheme="minorHAnsi"/>
          <w:sz w:val="22"/>
          <w:szCs w:val="22"/>
        </w:rPr>
        <w:t>S</w:t>
      </w:r>
      <w:r w:rsidR="005E7F14">
        <w:rPr>
          <w:rFonts w:asciiTheme="minorHAnsi" w:hAnsiTheme="minorHAnsi" w:cstheme="minorHAnsi"/>
          <w:sz w:val="22"/>
          <w:szCs w:val="22"/>
        </w:rPr>
        <w:t>ervices</w:t>
      </w:r>
      <w:r>
        <w:rPr>
          <w:rFonts w:asciiTheme="minorHAnsi" w:hAnsiTheme="minorHAnsi" w:cstheme="minorHAnsi"/>
          <w:sz w:val="22"/>
          <w:szCs w:val="22"/>
        </w:rPr>
        <w:t>. It continues to build on the principles of its predecessors to streamline</w:t>
      </w:r>
      <w:r w:rsidRPr="00C633BC">
        <w:rPr>
          <w:rFonts w:asciiTheme="minorHAnsi" w:hAnsiTheme="minorHAnsi" w:cstheme="minorHAnsi"/>
          <w:sz w:val="22"/>
          <w:szCs w:val="22"/>
        </w:rPr>
        <w:t xml:space="preserve"> the procurement process and create an environment in which </w:t>
      </w:r>
      <w:r>
        <w:rPr>
          <w:rFonts w:asciiTheme="minorHAnsi" w:hAnsiTheme="minorHAnsi" w:cstheme="minorHAnsi"/>
          <w:sz w:val="22"/>
          <w:szCs w:val="22"/>
        </w:rPr>
        <w:t>C</w:t>
      </w:r>
      <w:r w:rsidRPr="00C633BC">
        <w:rPr>
          <w:rFonts w:asciiTheme="minorHAnsi" w:hAnsiTheme="minorHAnsi" w:cstheme="minorHAnsi"/>
          <w:sz w:val="22"/>
          <w:szCs w:val="22"/>
        </w:rPr>
        <w:t>lients</w:t>
      </w:r>
      <w:r w:rsidR="00DA4800">
        <w:rPr>
          <w:rFonts w:asciiTheme="minorHAnsi" w:hAnsiTheme="minorHAnsi" w:cstheme="minorHAnsi"/>
          <w:sz w:val="22"/>
          <w:szCs w:val="22"/>
        </w:rPr>
        <w:t>,</w:t>
      </w:r>
      <w:r w:rsidRPr="00C633BC">
        <w:rPr>
          <w:rFonts w:asciiTheme="minorHAnsi" w:hAnsiTheme="minorHAnsi" w:cstheme="minorHAnsi"/>
          <w:sz w:val="22"/>
          <w:szCs w:val="22"/>
        </w:rPr>
        <w:t xml:space="preserve"> </w:t>
      </w:r>
      <w:r w:rsidR="00DF4902">
        <w:rPr>
          <w:rFonts w:asciiTheme="minorHAnsi" w:hAnsiTheme="minorHAnsi" w:cstheme="minorHAnsi"/>
          <w:sz w:val="22"/>
          <w:szCs w:val="22"/>
        </w:rPr>
        <w:t xml:space="preserve">Principal Supply Chain Partners </w:t>
      </w:r>
      <w:r w:rsidR="00DF4902">
        <w:rPr>
          <w:rFonts w:asciiTheme="minorHAnsi" w:hAnsiTheme="minorHAnsi" w:cstheme="minorHAnsi"/>
          <w:sz w:val="22"/>
          <w:szCs w:val="22"/>
        </w:rPr>
        <w:lastRenderedPageBreak/>
        <w:t>(</w:t>
      </w:r>
      <w:r w:rsidR="00420500">
        <w:rPr>
          <w:rFonts w:asciiTheme="minorHAnsi" w:hAnsiTheme="minorHAnsi" w:cstheme="minorHAnsi"/>
          <w:sz w:val="22"/>
          <w:szCs w:val="22"/>
        </w:rPr>
        <w:t>PSCPs</w:t>
      </w:r>
      <w:r w:rsidR="00DF4902">
        <w:rPr>
          <w:rFonts w:asciiTheme="minorHAnsi" w:hAnsiTheme="minorHAnsi" w:cstheme="minorHAnsi"/>
          <w:sz w:val="22"/>
          <w:szCs w:val="22"/>
        </w:rPr>
        <w:t>)</w:t>
      </w:r>
      <w:r w:rsidR="00420500">
        <w:rPr>
          <w:rFonts w:asciiTheme="minorHAnsi" w:hAnsiTheme="minorHAnsi" w:cstheme="minorHAnsi"/>
          <w:sz w:val="22"/>
          <w:szCs w:val="22"/>
        </w:rPr>
        <w:t xml:space="preserve"> </w:t>
      </w:r>
      <w:r w:rsidR="00DA4800">
        <w:rPr>
          <w:rFonts w:asciiTheme="minorHAnsi" w:hAnsiTheme="minorHAnsi" w:cstheme="minorHAnsi"/>
          <w:sz w:val="22"/>
          <w:szCs w:val="22"/>
        </w:rPr>
        <w:t xml:space="preserve">and their </w:t>
      </w:r>
      <w:r w:rsidR="007B3ECA">
        <w:rPr>
          <w:rFonts w:asciiTheme="minorHAnsi" w:hAnsiTheme="minorHAnsi" w:cstheme="minorHAnsi"/>
          <w:sz w:val="22"/>
          <w:szCs w:val="22"/>
        </w:rPr>
        <w:t>S</w:t>
      </w:r>
      <w:r w:rsidR="00DA4800">
        <w:rPr>
          <w:rFonts w:asciiTheme="minorHAnsi" w:hAnsiTheme="minorHAnsi" w:cstheme="minorHAnsi"/>
          <w:sz w:val="22"/>
          <w:szCs w:val="22"/>
        </w:rPr>
        <w:t xml:space="preserve">upply </w:t>
      </w:r>
      <w:r w:rsidR="007B3ECA">
        <w:rPr>
          <w:rFonts w:asciiTheme="minorHAnsi" w:hAnsiTheme="minorHAnsi" w:cstheme="minorHAnsi"/>
          <w:sz w:val="22"/>
          <w:szCs w:val="22"/>
        </w:rPr>
        <w:t>C</w:t>
      </w:r>
      <w:r w:rsidR="00DA4800">
        <w:rPr>
          <w:rFonts w:asciiTheme="minorHAnsi" w:hAnsiTheme="minorHAnsi" w:cstheme="minorHAnsi"/>
          <w:sz w:val="22"/>
          <w:szCs w:val="22"/>
        </w:rPr>
        <w:t xml:space="preserve">hain </w:t>
      </w:r>
      <w:r w:rsidRPr="00C633BC">
        <w:rPr>
          <w:rFonts w:asciiTheme="minorHAnsi" w:hAnsiTheme="minorHAnsi" w:cstheme="minorHAnsi"/>
          <w:sz w:val="22"/>
          <w:szCs w:val="22"/>
        </w:rPr>
        <w:t>could develop stronger partnerships to drive increased efficiency and productivity in the way in which health</w:t>
      </w:r>
      <w:r>
        <w:rPr>
          <w:rFonts w:asciiTheme="minorHAnsi" w:hAnsiTheme="minorHAnsi" w:cstheme="minorHAnsi"/>
          <w:sz w:val="22"/>
          <w:szCs w:val="22"/>
        </w:rPr>
        <w:t xml:space="preserve"> and social </w:t>
      </w:r>
      <w:r w:rsidRPr="00C633BC">
        <w:rPr>
          <w:rFonts w:asciiTheme="minorHAnsi" w:hAnsiTheme="minorHAnsi" w:cstheme="minorHAnsi"/>
          <w:sz w:val="22"/>
          <w:szCs w:val="22"/>
        </w:rPr>
        <w:t xml:space="preserve">care providers deliver investments in their estate and enhance </w:t>
      </w:r>
      <w:r>
        <w:rPr>
          <w:rFonts w:asciiTheme="minorHAnsi" w:eastAsiaTheme="minorHAnsi" w:hAnsiTheme="minorHAnsi" w:cstheme="minorHAnsi"/>
          <w:color w:val="000000" w:themeColor="text1"/>
          <w:sz w:val="22"/>
          <w:szCs w:val="22"/>
        </w:rPr>
        <w:t>clinical outputs.</w:t>
      </w:r>
    </w:p>
    <w:p w14:paraId="47DE4679" w14:textId="4F2D6B16" w:rsidR="00014FC1" w:rsidRDefault="00014FC1" w:rsidP="00420500">
      <w:pPr>
        <w:pStyle w:val="Indent"/>
        <w:spacing w:after="160"/>
        <w:ind w:left="0"/>
        <w:jc w:val="both"/>
        <w:rPr>
          <w:rFonts w:asciiTheme="minorHAnsi" w:eastAsiaTheme="minorHAnsi" w:hAnsiTheme="minorHAnsi" w:cstheme="minorHAnsi"/>
          <w:color w:val="000000" w:themeColor="text1"/>
          <w:sz w:val="22"/>
          <w:szCs w:val="22"/>
        </w:rPr>
      </w:pPr>
      <w:r>
        <w:rPr>
          <w:rFonts w:asciiTheme="minorHAnsi" w:eastAsiaTheme="minorHAnsi" w:hAnsiTheme="minorHAnsi" w:cstheme="minorHAnsi"/>
          <w:color w:val="000000" w:themeColor="text1"/>
          <w:sz w:val="22"/>
          <w:szCs w:val="22"/>
        </w:rPr>
        <w:t xml:space="preserve">The PSCP represents those organisations that can contract with Clients to deliver </w:t>
      </w:r>
      <w:r w:rsidR="007B3ECA">
        <w:rPr>
          <w:rFonts w:asciiTheme="minorHAnsi" w:eastAsiaTheme="minorHAnsi" w:hAnsiTheme="minorHAnsi" w:cstheme="minorHAnsi"/>
          <w:color w:val="000000" w:themeColor="text1"/>
          <w:sz w:val="22"/>
          <w:szCs w:val="22"/>
        </w:rPr>
        <w:t>W</w:t>
      </w:r>
      <w:r>
        <w:rPr>
          <w:rFonts w:asciiTheme="minorHAnsi" w:eastAsiaTheme="minorHAnsi" w:hAnsiTheme="minorHAnsi" w:cstheme="minorHAnsi"/>
          <w:color w:val="000000" w:themeColor="text1"/>
          <w:sz w:val="22"/>
          <w:szCs w:val="22"/>
        </w:rPr>
        <w:t>orks</w:t>
      </w:r>
      <w:r w:rsidR="007B3ECA">
        <w:rPr>
          <w:rFonts w:asciiTheme="minorHAnsi" w:eastAsiaTheme="minorHAnsi" w:hAnsiTheme="minorHAnsi" w:cstheme="minorHAnsi"/>
          <w:color w:val="000000" w:themeColor="text1"/>
          <w:sz w:val="22"/>
          <w:szCs w:val="22"/>
        </w:rPr>
        <w:t xml:space="preserve"> and</w:t>
      </w:r>
      <w:r>
        <w:rPr>
          <w:rFonts w:asciiTheme="minorHAnsi" w:eastAsiaTheme="minorHAnsi" w:hAnsiTheme="minorHAnsi" w:cstheme="minorHAnsi"/>
          <w:color w:val="000000" w:themeColor="text1"/>
          <w:sz w:val="22"/>
          <w:szCs w:val="22"/>
        </w:rPr>
        <w:t>/</w:t>
      </w:r>
      <w:r w:rsidR="007B3ECA">
        <w:rPr>
          <w:rFonts w:asciiTheme="minorHAnsi" w:eastAsiaTheme="minorHAnsi" w:hAnsiTheme="minorHAnsi" w:cstheme="minorHAnsi"/>
          <w:color w:val="000000" w:themeColor="text1"/>
          <w:sz w:val="22"/>
          <w:szCs w:val="22"/>
        </w:rPr>
        <w:t>or S</w:t>
      </w:r>
      <w:r>
        <w:rPr>
          <w:rFonts w:asciiTheme="minorHAnsi" w:eastAsiaTheme="minorHAnsi" w:hAnsiTheme="minorHAnsi" w:cstheme="minorHAnsi"/>
          <w:color w:val="000000" w:themeColor="text1"/>
          <w:sz w:val="22"/>
          <w:szCs w:val="22"/>
        </w:rPr>
        <w:t xml:space="preserve">ervices under the Framework. Primary Supply Chain Members (PSCM) represents the first level of the PSCPs </w:t>
      </w:r>
      <w:r w:rsidR="007B3ECA">
        <w:rPr>
          <w:rFonts w:asciiTheme="minorHAnsi" w:eastAsiaTheme="minorHAnsi" w:hAnsiTheme="minorHAnsi" w:cstheme="minorHAnsi"/>
          <w:color w:val="000000" w:themeColor="text1"/>
          <w:sz w:val="22"/>
          <w:szCs w:val="22"/>
        </w:rPr>
        <w:t>S</w:t>
      </w:r>
      <w:r>
        <w:rPr>
          <w:rFonts w:asciiTheme="minorHAnsi" w:eastAsiaTheme="minorHAnsi" w:hAnsiTheme="minorHAnsi" w:cstheme="minorHAnsi"/>
          <w:color w:val="000000" w:themeColor="text1"/>
          <w:sz w:val="22"/>
          <w:szCs w:val="22"/>
        </w:rPr>
        <w:t xml:space="preserve">upply </w:t>
      </w:r>
      <w:r w:rsidR="007B3ECA">
        <w:rPr>
          <w:rFonts w:asciiTheme="minorHAnsi" w:eastAsiaTheme="minorHAnsi" w:hAnsiTheme="minorHAnsi" w:cstheme="minorHAnsi"/>
          <w:color w:val="000000" w:themeColor="text1"/>
          <w:sz w:val="22"/>
          <w:szCs w:val="22"/>
        </w:rPr>
        <w:t>C</w:t>
      </w:r>
      <w:r>
        <w:rPr>
          <w:rFonts w:asciiTheme="minorHAnsi" w:eastAsiaTheme="minorHAnsi" w:hAnsiTheme="minorHAnsi" w:cstheme="minorHAnsi"/>
          <w:color w:val="000000" w:themeColor="text1"/>
          <w:sz w:val="22"/>
          <w:szCs w:val="22"/>
        </w:rPr>
        <w:t xml:space="preserve">hain comprising the main design team roles, constructors and mechanical and electrical installers.  Organisations proving the PSCM roles have been evaluated as part of the P22 tender process and any changes to organisations providing these PSCM roles will be subject to the same requirements </w:t>
      </w:r>
      <w:r w:rsidR="007B3ECA">
        <w:rPr>
          <w:rFonts w:asciiTheme="minorHAnsi" w:eastAsiaTheme="minorHAnsi" w:hAnsiTheme="minorHAnsi" w:cstheme="minorHAnsi"/>
          <w:color w:val="000000" w:themeColor="text1"/>
          <w:sz w:val="22"/>
          <w:szCs w:val="22"/>
        </w:rPr>
        <w:t>once the</w:t>
      </w:r>
      <w:r>
        <w:rPr>
          <w:rFonts w:asciiTheme="minorHAnsi" w:eastAsiaTheme="minorHAnsi" w:hAnsiTheme="minorHAnsi" w:cstheme="minorHAnsi"/>
          <w:color w:val="000000" w:themeColor="text1"/>
          <w:sz w:val="22"/>
          <w:szCs w:val="22"/>
        </w:rPr>
        <w:t xml:space="preserve"> Framework </w:t>
      </w:r>
      <w:r w:rsidR="007B3ECA">
        <w:rPr>
          <w:rFonts w:asciiTheme="minorHAnsi" w:eastAsiaTheme="minorHAnsi" w:hAnsiTheme="minorHAnsi" w:cstheme="minorHAnsi"/>
          <w:color w:val="000000" w:themeColor="text1"/>
          <w:sz w:val="22"/>
          <w:szCs w:val="22"/>
        </w:rPr>
        <w:t>is in place</w:t>
      </w:r>
      <w:r>
        <w:rPr>
          <w:rFonts w:asciiTheme="minorHAnsi" w:eastAsiaTheme="minorHAnsi" w:hAnsiTheme="minorHAnsi" w:cstheme="minorHAnsi"/>
          <w:color w:val="000000" w:themeColor="text1"/>
          <w:sz w:val="22"/>
          <w:szCs w:val="22"/>
        </w:rPr>
        <w:t>.</w:t>
      </w:r>
      <w:r w:rsidR="00D42257">
        <w:rPr>
          <w:rFonts w:asciiTheme="minorHAnsi" w:eastAsiaTheme="minorHAnsi" w:hAnsiTheme="minorHAnsi" w:cstheme="minorHAnsi"/>
          <w:color w:val="000000" w:themeColor="text1"/>
          <w:sz w:val="22"/>
          <w:szCs w:val="22"/>
        </w:rPr>
        <w:t xml:space="preserve">  Please refer to P22 Framework Schedule 7 </w:t>
      </w:r>
      <w:r w:rsidR="002C53FB">
        <w:rPr>
          <w:rFonts w:asciiTheme="minorHAnsi" w:eastAsiaTheme="minorHAnsi" w:hAnsiTheme="minorHAnsi" w:cstheme="minorHAnsi"/>
          <w:color w:val="000000" w:themeColor="text1"/>
          <w:sz w:val="22"/>
          <w:szCs w:val="22"/>
        </w:rPr>
        <w:t xml:space="preserve">(Supply Chain) </w:t>
      </w:r>
      <w:r w:rsidR="00D42257">
        <w:rPr>
          <w:rFonts w:asciiTheme="minorHAnsi" w:eastAsiaTheme="minorHAnsi" w:hAnsiTheme="minorHAnsi" w:cstheme="minorHAnsi"/>
          <w:color w:val="000000" w:themeColor="text1"/>
          <w:sz w:val="22"/>
          <w:szCs w:val="22"/>
        </w:rPr>
        <w:t>for further details.</w:t>
      </w:r>
    </w:p>
    <w:p w14:paraId="6CB757C6" w14:textId="1C720B81" w:rsidR="00E27E8E" w:rsidRDefault="00E27E8E" w:rsidP="00420500">
      <w:pPr>
        <w:spacing w:line="360" w:lineRule="auto"/>
        <w:jc w:val="both"/>
        <w:rPr>
          <w:rFonts w:cstheme="minorHAnsi"/>
        </w:rPr>
      </w:pPr>
      <w:r w:rsidRPr="00E27E8E">
        <w:rPr>
          <w:rFonts w:cstheme="minorHAnsi"/>
        </w:rPr>
        <w:t>The original DH Framework ProCure21</w:t>
      </w:r>
      <w:r w:rsidR="00DB7325">
        <w:rPr>
          <w:rFonts w:cstheme="minorHAnsi"/>
        </w:rPr>
        <w:t xml:space="preserve"> (P21)</w:t>
      </w:r>
      <w:r w:rsidRPr="00E27E8E">
        <w:rPr>
          <w:rFonts w:cstheme="minorHAnsi"/>
        </w:rPr>
        <w:t xml:space="preserve"> was let</w:t>
      </w:r>
      <w:r w:rsidR="00420500">
        <w:rPr>
          <w:rFonts w:cstheme="minorHAnsi"/>
        </w:rPr>
        <w:t xml:space="preserve"> following a pilot </w:t>
      </w:r>
      <w:r w:rsidRPr="00E27E8E">
        <w:rPr>
          <w:rFonts w:cstheme="minorHAnsi"/>
        </w:rPr>
        <w:t xml:space="preserve">in October 2003 and expired in September 2010. Its successor, ProCureP21+ </w:t>
      </w:r>
      <w:r w:rsidR="00BB7D0D">
        <w:rPr>
          <w:rFonts w:cstheme="minorHAnsi"/>
        </w:rPr>
        <w:t>(P21+)</w:t>
      </w:r>
      <w:r w:rsidR="00D42257">
        <w:rPr>
          <w:rFonts w:cstheme="minorHAnsi"/>
        </w:rPr>
        <w:t>,</w:t>
      </w:r>
      <w:r w:rsidR="00BB7D0D">
        <w:rPr>
          <w:rFonts w:cstheme="minorHAnsi"/>
        </w:rPr>
        <w:t xml:space="preserve"> </w:t>
      </w:r>
      <w:r w:rsidRPr="00E27E8E">
        <w:rPr>
          <w:rFonts w:cstheme="minorHAnsi"/>
        </w:rPr>
        <w:t>commenced in October 2010 and is due to expire in September 2016.  Both frameworks demonstrated significant improvements in delivering schemes to t</w:t>
      </w:r>
      <w:r w:rsidR="000C0F62">
        <w:rPr>
          <w:rFonts w:cstheme="minorHAnsi"/>
        </w:rPr>
        <w:t>ime, cost and quality standards, as detailed in the table below.</w:t>
      </w:r>
      <w:r w:rsidR="00BB7D0D">
        <w:rPr>
          <w:rFonts w:cstheme="minorHAnsi"/>
        </w:rPr>
        <w:t xml:space="preserve">  Further background information on P21+ can be found at </w:t>
      </w:r>
      <w:hyperlink r:id="rId14" w:history="1">
        <w:r w:rsidR="00012E4B" w:rsidRPr="00DF1DF1">
          <w:rPr>
            <w:rStyle w:val="Hyperlink"/>
            <w:rFonts w:cstheme="minorHAnsi"/>
          </w:rPr>
          <w:t>http://procure21plus.nhs.uk/about/</w:t>
        </w:r>
      </w:hyperlink>
      <w:r w:rsidR="00012E4B">
        <w:rPr>
          <w:rFonts w:cstheme="minorHAnsi"/>
        </w:rPr>
        <w:t xml:space="preserve">. </w:t>
      </w:r>
    </w:p>
    <w:p w14:paraId="55645DC6" w14:textId="62E4B01B" w:rsidR="00B42846" w:rsidRDefault="00420500" w:rsidP="00D42257">
      <w:pPr>
        <w:pStyle w:val="Indent"/>
        <w:spacing w:after="160"/>
        <w:ind w:left="0"/>
        <w:jc w:val="both"/>
        <w:rPr>
          <w:rFonts w:asciiTheme="minorHAnsi" w:eastAsiaTheme="minorHAnsi" w:hAnsiTheme="minorHAnsi" w:cstheme="minorHAnsi"/>
          <w:color w:val="000000" w:themeColor="text1"/>
          <w:sz w:val="22"/>
          <w:szCs w:val="22"/>
        </w:rPr>
      </w:pPr>
      <w:r>
        <w:rPr>
          <w:rFonts w:cstheme="minorHAnsi"/>
        </w:rPr>
        <w:t>P21 and P21+ both delivered a broad range of scheme</w:t>
      </w:r>
      <w:r w:rsidR="00BB6A69">
        <w:rPr>
          <w:rFonts w:cstheme="minorHAnsi"/>
        </w:rPr>
        <w:t>s</w:t>
      </w:r>
      <w:r>
        <w:rPr>
          <w:rFonts w:cstheme="minorHAnsi"/>
        </w:rPr>
        <w:t xml:space="preserve"> and this </w:t>
      </w:r>
      <w:r w:rsidR="00E27E8E">
        <w:rPr>
          <w:rFonts w:cstheme="minorHAnsi"/>
        </w:rPr>
        <w:t xml:space="preserve">is anticipated </w:t>
      </w:r>
      <w:r>
        <w:rPr>
          <w:rFonts w:cstheme="minorHAnsi"/>
        </w:rPr>
        <w:t>to continue under P22</w:t>
      </w:r>
      <w:r w:rsidR="00B444AF">
        <w:rPr>
          <w:rFonts w:cstheme="minorHAnsi"/>
        </w:rPr>
        <w:t>. T</w:t>
      </w:r>
      <w:r w:rsidR="00E27E8E">
        <w:rPr>
          <w:rFonts w:cstheme="minorHAnsi"/>
        </w:rPr>
        <w:t xml:space="preserve">he detailed requirements and specification of each scheme </w:t>
      </w:r>
      <w:r w:rsidR="00B444AF">
        <w:rPr>
          <w:rFonts w:cstheme="minorHAnsi"/>
        </w:rPr>
        <w:t xml:space="preserve">are </w:t>
      </w:r>
      <w:r w:rsidR="00E27E8E">
        <w:rPr>
          <w:rFonts w:cstheme="minorHAnsi"/>
        </w:rPr>
        <w:t xml:space="preserve">developed once the PSCP has been appointed </w:t>
      </w:r>
      <w:r w:rsidR="00781D6E">
        <w:rPr>
          <w:rFonts w:cstheme="minorHAnsi"/>
        </w:rPr>
        <w:t xml:space="preserve">following a </w:t>
      </w:r>
      <w:r w:rsidR="00FB3EC4">
        <w:rPr>
          <w:rFonts w:cstheme="minorHAnsi"/>
        </w:rPr>
        <w:t xml:space="preserve">further </w:t>
      </w:r>
      <w:r w:rsidR="00781D6E">
        <w:rPr>
          <w:rFonts w:cstheme="minorHAnsi"/>
        </w:rPr>
        <w:t xml:space="preserve">competition </w:t>
      </w:r>
      <w:r>
        <w:rPr>
          <w:rFonts w:cstheme="minorHAnsi"/>
        </w:rPr>
        <w:t xml:space="preserve">under the Framework </w:t>
      </w:r>
      <w:r w:rsidR="00D42257">
        <w:rPr>
          <w:rFonts w:cstheme="minorHAnsi"/>
        </w:rPr>
        <w:t xml:space="preserve">Agreement </w:t>
      </w:r>
      <w:r>
        <w:rPr>
          <w:rFonts w:cstheme="minorHAnsi"/>
        </w:rPr>
        <w:t>and as such cannot be detailed at this point.</w:t>
      </w:r>
      <w:r w:rsidR="00D42257">
        <w:rPr>
          <w:rFonts w:cstheme="minorHAnsi"/>
        </w:rPr>
        <w:t xml:space="preserve">  </w:t>
      </w:r>
      <w:r w:rsidR="00D42257">
        <w:rPr>
          <w:rFonts w:asciiTheme="minorHAnsi" w:eastAsiaTheme="minorHAnsi" w:hAnsiTheme="minorHAnsi" w:cstheme="minorHAnsi"/>
          <w:color w:val="000000" w:themeColor="text1"/>
          <w:sz w:val="22"/>
          <w:szCs w:val="22"/>
        </w:rPr>
        <w:t xml:space="preserve">Please refer to P22 Framework Schedule </w:t>
      </w:r>
      <w:r w:rsidR="00FB3EC4">
        <w:rPr>
          <w:rFonts w:asciiTheme="minorHAnsi" w:eastAsiaTheme="minorHAnsi" w:hAnsiTheme="minorHAnsi" w:cstheme="minorHAnsi"/>
          <w:color w:val="000000" w:themeColor="text1"/>
          <w:sz w:val="22"/>
          <w:szCs w:val="22"/>
        </w:rPr>
        <w:t>5</w:t>
      </w:r>
      <w:r w:rsidR="00D42257">
        <w:rPr>
          <w:rFonts w:asciiTheme="minorHAnsi" w:eastAsiaTheme="minorHAnsi" w:hAnsiTheme="minorHAnsi" w:cstheme="minorHAnsi"/>
          <w:color w:val="000000" w:themeColor="text1"/>
          <w:sz w:val="22"/>
          <w:szCs w:val="22"/>
        </w:rPr>
        <w:t xml:space="preserve"> </w:t>
      </w:r>
      <w:r w:rsidR="00FB3EC4">
        <w:rPr>
          <w:rFonts w:asciiTheme="minorHAnsi" w:eastAsiaTheme="minorHAnsi" w:hAnsiTheme="minorHAnsi" w:cstheme="minorHAnsi"/>
          <w:color w:val="000000" w:themeColor="text1"/>
          <w:sz w:val="22"/>
          <w:szCs w:val="22"/>
        </w:rPr>
        <w:t xml:space="preserve">(Scheme Selection Procedure) </w:t>
      </w:r>
      <w:r w:rsidR="00D42257">
        <w:rPr>
          <w:rFonts w:asciiTheme="minorHAnsi" w:eastAsiaTheme="minorHAnsi" w:hAnsiTheme="minorHAnsi" w:cstheme="minorHAnsi"/>
          <w:color w:val="000000" w:themeColor="text1"/>
          <w:sz w:val="22"/>
          <w:szCs w:val="22"/>
        </w:rPr>
        <w:t>for further details.</w:t>
      </w:r>
    </w:p>
    <w:p w14:paraId="7A44E2FB" w14:textId="77777777" w:rsidR="00B42846" w:rsidRDefault="00B42846">
      <w:pPr>
        <w:rPr>
          <w:rFonts w:eastAsiaTheme="minorHAnsi" w:cstheme="minorHAnsi"/>
          <w:color w:val="000000" w:themeColor="text1"/>
        </w:rPr>
      </w:pPr>
      <w:r>
        <w:rPr>
          <w:rFonts w:eastAsiaTheme="minorHAnsi" w:cstheme="minorHAnsi"/>
          <w:color w:val="000000" w:themeColor="text1"/>
        </w:rPr>
        <w:br w:type="page"/>
      </w:r>
    </w:p>
    <w:tbl>
      <w:tblPr>
        <w:tblW w:w="8576" w:type="dxa"/>
        <w:tblInd w:w="93" w:type="dxa"/>
        <w:tblLook w:val="04A0" w:firstRow="1" w:lastRow="0" w:firstColumn="1" w:lastColumn="0" w:noHBand="0" w:noVBand="1"/>
      </w:tblPr>
      <w:tblGrid>
        <w:gridCol w:w="1140"/>
        <w:gridCol w:w="1284"/>
        <w:gridCol w:w="1284"/>
        <w:gridCol w:w="1268"/>
        <w:gridCol w:w="1200"/>
        <w:gridCol w:w="1200"/>
        <w:gridCol w:w="1200"/>
      </w:tblGrid>
      <w:tr w:rsidR="005008B7" w:rsidRPr="005008B7" w14:paraId="0FA86B4F" w14:textId="77777777" w:rsidTr="00B42846">
        <w:trPr>
          <w:trHeight w:val="264"/>
        </w:trPr>
        <w:tc>
          <w:tcPr>
            <w:tcW w:w="2424" w:type="dxa"/>
            <w:gridSpan w:val="2"/>
            <w:tcBorders>
              <w:top w:val="single" w:sz="4" w:space="0" w:color="auto"/>
              <w:left w:val="single" w:sz="4" w:space="0" w:color="auto"/>
              <w:bottom w:val="single" w:sz="4" w:space="0" w:color="auto"/>
              <w:right w:val="nil"/>
            </w:tcBorders>
            <w:shd w:val="clear" w:color="auto" w:fill="auto"/>
            <w:noWrap/>
            <w:vAlign w:val="bottom"/>
            <w:hideMark/>
          </w:tcPr>
          <w:p w14:paraId="231FE80F"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lastRenderedPageBreak/>
              <w:t>P21/P21+ performance</w:t>
            </w:r>
          </w:p>
        </w:tc>
        <w:tc>
          <w:tcPr>
            <w:tcW w:w="1284" w:type="dxa"/>
            <w:tcBorders>
              <w:top w:val="single" w:sz="4" w:space="0" w:color="auto"/>
              <w:left w:val="nil"/>
              <w:bottom w:val="single" w:sz="4" w:space="0" w:color="auto"/>
              <w:right w:val="nil"/>
            </w:tcBorders>
            <w:shd w:val="clear" w:color="auto" w:fill="auto"/>
            <w:noWrap/>
            <w:vAlign w:val="bottom"/>
            <w:hideMark/>
          </w:tcPr>
          <w:p w14:paraId="1A16409F"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c>
          <w:tcPr>
            <w:tcW w:w="1268" w:type="dxa"/>
            <w:tcBorders>
              <w:top w:val="single" w:sz="4" w:space="0" w:color="auto"/>
              <w:left w:val="nil"/>
              <w:bottom w:val="single" w:sz="4" w:space="0" w:color="auto"/>
              <w:right w:val="nil"/>
            </w:tcBorders>
            <w:shd w:val="clear" w:color="auto" w:fill="auto"/>
            <w:noWrap/>
            <w:vAlign w:val="bottom"/>
            <w:hideMark/>
          </w:tcPr>
          <w:p w14:paraId="62B9DDF0"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c>
          <w:tcPr>
            <w:tcW w:w="1200" w:type="dxa"/>
            <w:tcBorders>
              <w:top w:val="single" w:sz="4" w:space="0" w:color="auto"/>
              <w:left w:val="nil"/>
              <w:bottom w:val="single" w:sz="4" w:space="0" w:color="auto"/>
              <w:right w:val="nil"/>
            </w:tcBorders>
            <w:shd w:val="clear" w:color="auto" w:fill="auto"/>
            <w:noWrap/>
            <w:vAlign w:val="bottom"/>
            <w:hideMark/>
          </w:tcPr>
          <w:p w14:paraId="0F8439A6"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c>
          <w:tcPr>
            <w:tcW w:w="1200" w:type="dxa"/>
            <w:tcBorders>
              <w:top w:val="single" w:sz="4" w:space="0" w:color="auto"/>
              <w:left w:val="nil"/>
              <w:bottom w:val="single" w:sz="4" w:space="0" w:color="auto"/>
              <w:right w:val="nil"/>
            </w:tcBorders>
            <w:shd w:val="clear" w:color="auto" w:fill="auto"/>
            <w:noWrap/>
            <w:vAlign w:val="bottom"/>
            <w:hideMark/>
          </w:tcPr>
          <w:p w14:paraId="5EA459A3"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620FB53A" w14:textId="77777777" w:rsidR="005008B7" w:rsidRPr="005008B7" w:rsidRDefault="005008B7" w:rsidP="005008B7">
            <w:pPr>
              <w:spacing w:after="0" w:line="240" w:lineRule="auto"/>
              <w:rPr>
                <w:rFonts w:ascii="Arial" w:eastAsia="Times New Roman" w:hAnsi="Arial" w:cs="Arial"/>
                <w:b/>
                <w:bCs/>
                <w:sz w:val="20"/>
                <w:szCs w:val="20"/>
                <w:lang w:eastAsia="en-GB"/>
              </w:rPr>
            </w:pPr>
            <w:r w:rsidRPr="005008B7">
              <w:rPr>
                <w:rFonts w:ascii="Arial" w:eastAsia="Times New Roman" w:hAnsi="Arial" w:cs="Arial"/>
                <w:b/>
                <w:bCs/>
                <w:sz w:val="20"/>
                <w:szCs w:val="20"/>
                <w:lang w:eastAsia="en-GB"/>
              </w:rPr>
              <w:t> </w:t>
            </w:r>
          </w:p>
        </w:tc>
      </w:tr>
      <w:tr w:rsidR="005008B7" w:rsidRPr="005008B7" w14:paraId="006D33D6" w14:textId="77777777" w:rsidTr="00B42846">
        <w:trPr>
          <w:trHeight w:val="109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B296521"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Calibri"/>
                <w:b/>
                <w:bCs/>
                <w:lang w:eastAsia="en-GB"/>
              </w:rPr>
              <w:t>Year</w:t>
            </w:r>
          </w:p>
        </w:tc>
        <w:tc>
          <w:tcPr>
            <w:tcW w:w="1284" w:type="dxa"/>
            <w:tcBorders>
              <w:top w:val="nil"/>
              <w:left w:val="nil"/>
              <w:bottom w:val="single" w:sz="4" w:space="0" w:color="auto"/>
              <w:right w:val="single" w:sz="4" w:space="0" w:color="auto"/>
            </w:tcBorders>
            <w:shd w:val="clear" w:color="auto" w:fill="auto"/>
            <w:vAlign w:val="center"/>
            <w:hideMark/>
          </w:tcPr>
          <w:p w14:paraId="0E197C02"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Product Satisfaction</w:t>
            </w:r>
          </w:p>
        </w:tc>
        <w:tc>
          <w:tcPr>
            <w:tcW w:w="1284" w:type="dxa"/>
            <w:tcBorders>
              <w:top w:val="nil"/>
              <w:left w:val="nil"/>
              <w:bottom w:val="single" w:sz="4" w:space="0" w:color="auto"/>
              <w:right w:val="single" w:sz="4" w:space="0" w:color="auto"/>
            </w:tcBorders>
            <w:shd w:val="clear" w:color="auto" w:fill="auto"/>
            <w:vAlign w:val="center"/>
            <w:hideMark/>
          </w:tcPr>
          <w:p w14:paraId="02B7041D"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Service Satisfaction</w:t>
            </w:r>
          </w:p>
        </w:tc>
        <w:tc>
          <w:tcPr>
            <w:tcW w:w="1268" w:type="dxa"/>
            <w:tcBorders>
              <w:top w:val="nil"/>
              <w:left w:val="nil"/>
              <w:bottom w:val="single" w:sz="4" w:space="0" w:color="auto"/>
              <w:right w:val="single" w:sz="4" w:space="0" w:color="auto"/>
            </w:tcBorders>
            <w:shd w:val="clear" w:color="auto" w:fill="auto"/>
            <w:vAlign w:val="center"/>
            <w:hideMark/>
          </w:tcPr>
          <w:p w14:paraId="42258688"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Defect satisfaction</w:t>
            </w:r>
          </w:p>
        </w:tc>
        <w:tc>
          <w:tcPr>
            <w:tcW w:w="1200" w:type="dxa"/>
            <w:tcBorders>
              <w:top w:val="nil"/>
              <w:left w:val="nil"/>
              <w:bottom w:val="single" w:sz="4" w:space="0" w:color="auto"/>
              <w:right w:val="single" w:sz="4" w:space="0" w:color="auto"/>
            </w:tcBorders>
            <w:shd w:val="clear" w:color="auto" w:fill="auto"/>
            <w:vAlign w:val="center"/>
            <w:hideMark/>
          </w:tcPr>
          <w:p w14:paraId="34A6D984"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 with zero accidents</w:t>
            </w:r>
          </w:p>
        </w:tc>
        <w:tc>
          <w:tcPr>
            <w:tcW w:w="1200" w:type="dxa"/>
            <w:tcBorders>
              <w:top w:val="nil"/>
              <w:left w:val="nil"/>
              <w:bottom w:val="single" w:sz="4" w:space="0" w:color="auto"/>
              <w:right w:val="single" w:sz="4" w:space="0" w:color="auto"/>
            </w:tcBorders>
            <w:shd w:val="clear" w:color="auto" w:fill="auto"/>
            <w:vAlign w:val="center"/>
            <w:hideMark/>
          </w:tcPr>
          <w:p w14:paraId="7FF359B7"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 to budget or below</w:t>
            </w:r>
          </w:p>
        </w:tc>
        <w:tc>
          <w:tcPr>
            <w:tcW w:w="1200" w:type="dxa"/>
            <w:tcBorders>
              <w:top w:val="nil"/>
              <w:left w:val="nil"/>
              <w:bottom w:val="single" w:sz="4" w:space="0" w:color="auto"/>
              <w:right w:val="single" w:sz="4" w:space="0" w:color="auto"/>
            </w:tcBorders>
            <w:shd w:val="clear" w:color="auto" w:fill="auto"/>
            <w:vAlign w:val="center"/>
            <w:hideMark/>
          </w:tcPr>
          <w:p w14:paraId="35C5CD99"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 on time or early</w:t>
            </w:r>
          </w:p>
        </w:tc>
      </w:tr>
      <w:tr w:rsidR="005008B7" w:rsidRPr="005008B7" w14:paraId="21E46693"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786A56A1"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2004</w:t>
            </w:r>
          </w:p>
        </w:tc>
        <w:tc>
          <w:tcPr>
            <w:tcW w:w="1284" w:type="dxa"/>
            <w:tcBorders>
              <w:top w:val="nil"/>
              <w:left w:val="nil"/>
              <w:bottom w:val="single" w:sz="4" w:space="0" w:color="auto"/>
              <w:right w:val="single" w:sz="4" w:space="0" w:color="auto"/>
            </w:tcBorders>
            <w:shd w:val="clear" w:color="auto" w:fill="auto"/>
            <w:noWrap/>
            <w:vAlign w:val="center"/>
            <w:hideMark/>
          </w:tcPr>
          <w:p w14:paraId="228A600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84" w:type="dxa"/>
            <w:tcBorders>
              <w:top w:val="nil"/>
              <w:left w:val="nil"/>
              <w:bottom w:val="single" w:sz="4" w:space="0" w:color="auto"/>
              <w:right w:val="single" w:sz="4" w:space="0" w:color="auto"/>
            </w:tcBorders>
            <w:shd w:val="clear" w:color="auto" w:fill="auto"/>
            <w:noWrap/>
            <w:vAlign w:val="center"/>
            <w:hideMark/>
          </w:tcPr>
          <w:p w14:paraId="31934743"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80%</w:t>
            </w:r>
          </w:p>
        </w:tc>
        <w:tc>
          <w:tcPr>
            <w:tcW w:w="1268" w:type="dxa"/>
            <w:tcBorders>
              <w:top w:val="nil"/>
              <w:left w:val="nil"/>
              <w:bottom w:val="single" w:sz="4" w:space="0" w:color="auto"/>
              <w:right w:val="single" w:sz="4" w:space="0" w:color="auto"/>
            </w:tcBorders>
            <w:shd w:val="clear" w:color="auto" w:fill="auto"/>
            <w:noWrap/>
            <w:vAlign w:val="center"/>
            <w:hideMark/>
          </w:tcPr>
          <w:p w14:paraId="7A2190D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00" w:type="dxa"/>
            <w:tcBorders>
              <w:top w:val="nil"/>
              <w:left w:val="nil"/>
              <w:bottom w:val="single" w:sz="4" w:space="0" w:color="auto"/>
              <w:right w:val="single" w:sz="4" w:space="0" w:color="auto"/>
            </w:tcBorders>
            <w:shd w:val="clear" w:color="auto" w:fill="auto"/>
            <w:noWrap/>
            <w:vAlign w:val="center"/>
            <w:hideMark/>
          </w:tcPr>
          <w:p w14:paraId="74BE1DC2"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00" w:type="dxa"/>
            <w:tcBorders>
              <w:top w:val="nil"/>
              <w:left w:val="nil"/>
              <w:bottom w:val="single" w:sz="4" w:space="0" w:color="auto"/>
              <w:right w:val="single" w:sz="4" w:space="0" w:color="auto"/>
            </w:tcBorders>
            <w:shd w:val="clear" w:color="auto" w:fill="auto"/>
            <w:noWrap/>
            <w:vAlign w:val="center"/>
            <w:hideMark/>
          </w:tcPr>
          <w:p w14:paraId="3C88885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100%</w:t>
            </w:r>
          </w:p>
        </w:tc>
        <w:tc>
          <w:tcPr>
            <w:tcW w:w="1200" w:type="dxa"/>
            <w:tcBorders>
              <w:top w:val="nil"/>
              <w:left w:val="nil"/>
              <w:bottom w:val="single" w:sz="4" w:space="0" w:color="auto"/>
              <w:right w:val="single" w:sz="4" w:space="0" w:color="auto"/>
            </w:tcBorders>
            <w:shd w:val="clear" w:color="auto" w:fill="auto"/>
            <w:noWrap/>
            <w:vAlign w:val="center"/>
            <w:hideMark/>
          </w:tcPr>
          <w:p w14:paraId="5CE39553"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88%</w:t>
            </w:r>
          </w:p>
        </w:tc>
      </w:tr>
      <w:tr w:rsidR="005008B7" w:rsidRPr="005008B7" w14:paraId="567E3F76"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vAlign w:val="center"/>
            <w:hideMark/>
          </w:tcPr>
          <w:p w14:paraId="523FCB93"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2005</w:t>
            </w:r>
          </w:p>
        </w:tc>
        <w:tc>
          <w:tcPr>
            <w:tcW w:w="1284" w:type="dxa"/>
            <w:tcBorders>
              <w:top w:val="nil"/>
              <w:left w:val="nil"/>
              <w:bottom w:val="single" w:sz="4" w:space="0" w:color="auto"/>
              <w:right w:val="single" w:sz="4" w:space="0" w:color="auto"/>
            </w:tcBorders>
            <w:shd w:val="clear" w:color="auto" w:fill="auto"/>
            <w:noWrap/>
            <w:vAlign w:val="center"/>
            <w:hideMark/>
          </w:tcPr>
          <w:p w14:paraId="7471ACC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84" w:type="dxa"/>
            <w:tcBorders>
              <w:top w:val="nil"/>
              <w:left w:val="nil"/>
              <w:bottom w:val="single" w:sz="4" w:space="0" w:color="auto"/>
              <w:right w:val="single" w:sz="4" w:space="0" w:color="auto"/>
            </w:tcBorders>
            <w:shd w:val="clear" w:color="auto" w:fill="auto"/>
            <w:noWrap/>
            <w:vAlign w:val="center"/>
            <w:hideMark/>
          </w:tcPr>
          <w:p w14:paraId="47FD469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81%</w:t>
            </w:r>
          </w:p>
        </w:tc>
        <w:tc>
          <w:tcPr>
            <w:tcW w:w="1268" w:type="dxa"/>
            <w:tcBorders>
              <w:top w:val="nil"/>
              <w:left w:val="nil"/>
              <w:bottom w:val="single" w:sz="4" w:space="0" w:color="auto"/>
              <w:right w:val="single" w:sz="4" w:space="0" w:color="auto"/>
            </w:tcBorders>
            <w:shd w:val="clear" w:color="auto" w:fill="auto"/>
            <w:noWrap/>
            <w:vAlign w:val="center"/>
            <w:hideMark/>
          </w:tcPr>
          <w:p w14:paraId="5A8A375E"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79%</w:t>
            </w:r>
          </w:p>
        </w:tc>
        <w:tc>
          <w:tcPr>
            <w:tcW w:w="1200" w:type="dxa"/>
            <w:tcBorders>
              <w:top w:val="nil"/>
              <w:left w:val="nil"/>
              <w:bottom w:val="single" w:sz="4" w:space="0" w:color="auto"/>
              <w:right w:val="single" w:sz="4" w:space="0" w:color="auto"/>
            </w:tcBorders>
            <w:shd w:val="clear" w:color="auto" w:fill="auto"/>
            <w:noWrap/>
            <w:vAlign w:val="center"/>
            <w:hideMark/>
          </w:tcPr>
          <w:p w14:paraId="037AFE8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71%</w:t>
            </w:r>
          </w:p>
        </w:tc>
        <w:tc>
          <w:tcPr>
            <w:tcW w:w="1200" w:type="dxa"/>
            <w:tcBorders>
              <w:top w:val="nil"/>
              <w:left w:val="nil"/>
              <w:bottom w:val="single" w:sz="4" w:space="0" w:color="auto"/>
              <w:right w:val="single" w:sz="4" w:space="0" w:color="auto"/>
            </w:tcBorders>
            <w:shd w:val="clear" w:color="auto" w:fill="auto"/>
            <w:noWrap/>
            <w:vAlign w:val="center"/>
            <w:hideMark/>
          </w:tcPr>
          <w:p w14:paraId="2083FBD5"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97%</w:t>
            </w:r>
          </w:p>
        </w:tc>
        <w:tc>
          <w:tcPr>
            <w:tcW w:w="1200" w:type="dxa"/>
            <w:tcBorders>
              <w:top w:val="nil"/>
              <w:left w:val="nil"/>
              <w:bottom w:val="single" w:sz="4" w:space="0" w:color="auto"/>
              <w:right w:val="single" w:sz="4" w:space="0" w:color="auto"/>
            </w:tcBorders>
            <w:shd w:val="clear" w:color="auto" w:fill="auto"/>
            <w:noWrap/>
            <w:vAlign w:val="center"/>
            <w:hideMark/>
          </w:tcPr>
          <w:p w14:paraId="0260CBF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91%</w:t>
            </w:r>
          </w:p>
        </w:tc>
      </w:tr>
      <w:tr w:rsidR="005008B7" w:rsidRPr="005008B7" w14:paraId="6AB717E2"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4455858F"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2006</w:t>
            </w:r>
          </w:p>
        </w:tc>
        <w:tc>
          <w:tcPr>
            <w:tcW w:w="1284" w:type="dxa"/>
            <w:tcBorders>
              <w:top w:val="nil"/>
              <w:left w:val="nil"/>
              <w:bottom w:val="single" w:sz="4" w:space="0" w:color="auto"/>
              <w:right w:val="single" w:sz="4" w:space="0" w:color="auto"/>
            </w:tcBorders>
            <w:shd w:val="clear" w:color="auto" w:fill="auto"/>
            <w:noWrap/>
            <w:vAlign w:val="center"/>
            <w:hideMark/>
          </w:tcPr>
          <w:p w14:paraId="1FF19AD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87%</w:t>
            </w:r>
          </w:p>
        </w:tc>
        <w:tc>
          <w:tcPr>
            <w:tcW w:w="1284" w:type="dxa"/>
            <w:tcBorders>
              <w:top w:val="nil"/>
              <w:left w:val="nil"/>
              <w:bottom w:val="single" w:sz="4" w:space="0" w:color="auto"/>
              <w:right w:val="single" w:sz="4" w:space="0" w:color="auto"/>
            </w:tcBorders>
            <w:shd w:val="clear" w:color="auto" w:fill="auto"/>
            <w:noWrap/>
            <w:vAlign w:val="center"/>
            <w:hideMark/>
          </w:tcPr>
          <w:p w14:paraId="12CCEB91"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68" w:type="dxa"/>
            <w:tcBorders>
              <w:top w:val="nil"/>
              <w:left w:val="nil"/>
              <w:bottom w:val="single" w:sz="4" w:space="0" w:color="auto"/>
              <w:right w:val="single" w:sz="4" w:space="0" w:color="auto"/>
            </w:tcBorders>
            <w:shd w:val="clear" w:color="auto" w:fill="auto"/>
            <w:noWrap/>
            <w:vAlign w:val="center"/>
            <w:hideMark/>
          </w:tcPr>
          <w:p w14:paraId="5A75D086"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82%</w:t>
            </w:r>
          </w:p>
        </w:tc>
        <w:tc>
          <w:tcPr>
            <w:tcW w:w="1200" w:type="dxa"/>
            <w:tcBorders>
              <w:top w:val="nil"/>
              <w:left w:val="nil"/>
              <w:bottom w:val="single" w:sz="4" w:space="0" w:color="auto"/>
              <w:right w:val="single" w:sz="4" w:space="0" w:color="auto"/>
            </w:tcBorders>
            <w:shd w:val="clear" w:color="auto" w:fill="auto"/>
            <w:noWrap/>
            <w:vAlign w:val="center"/>
            <w:hideMark/>
          </w:tcPr>
          <w:p w14:paraId="74CD7D0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00" w:type="dxa"/>
            <w:tcBorders>
              <w:top w:val="nil"/>
              <w:left w:val="nil"/>
              <w:bottom w:val="single" w:sz="4" w:space="0" w:color="auto"/>
              <w:right w:val="single" w:sz="4" w:space="0" w:color="auto"/>
            </w:tcBorders>
            <w:shd w:val="clear" w:color="auto" w:fill="auto"/>
            <w:noWrap/>
            <w:vAlign w:val="center"/>
            <w:hideMark/>
          </w:tcPr>
          <w:p w14:paraId="0A42089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94%</w:t>
            </w:r>
          </w:p>
        </w:tc>
        <w:tc>
          <w:tcPr>
            <w:tcW w:w="1200" w:type="dxa"/>
            <w:tcBorders>
              <w:top w:val="nil"/>
              <w:left w:val="nil"/>
              <w:bottom w:val="single" w:sz="4" w:space="0" w:color="auto"/>
              <w:right w:val="single" w:sz="4" w:space="0" w:color="auto"/>
            </w:tcBorders>
            <w:shd w:val="clear" w:color="auto" w:fill="auto"/>
            <w:noWrap/>
            <w:vAlign w:val="center"/>
            <w:hideMark/>
          </w:tcPr>
          <w:p w14:paraId="224FCEA3"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89%</w:t>
            </w:r>
          </w:p>
        </w:tc>
      </w:tr>
      <w:tr w:rsidR="005008B7" w:rsidRPr="005008B7" w14:paraId="468BEA41"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D1C1CAF"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2007</w:t>
            </w:r>
          </w:p>
        </w:tc>
        <w:tc>
          <w:tcPr>
            <w:tcW w:w="1284" w:type="dxa"/>
            <w:tcBorders>
              <w:top w:val="nil"/>
              <w:left w:val="nil"/>
              <w:bottom w:val="single" w:sz="4" w:space="0" w:color="auto"/>
              <w:right w:val="single" w:sz="4" w:space="0" w:color="auto"/>
            </w:tcBorders>
            <w:shd w:val="clear" w:color="auto" w:fill="auto"/>
            <w:noWrap/>
            <w:vAlign w:val="center"/>
            <w:hideMark/>
          </w:tcPr>
          <w:p w14:paraId="0A85286A"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84" w:type="dxa"/>
            <w:tcBorders>
              <w:top w:val="nil"/>
              <w:left w:val="nil"/>
              <w:bottom w:val="single" w:sz="4" w:space="0" w:color="auto"/>
              <w:right w:val="single" w:sz="4" w:space="0" w:color="auto"/>
            </w:tcBorders>
            <w:shd w:val="clear" w:color="auto" w:fill="auto"/>
            <w:noWrap/>
            <w:vAlign w:val="center"/>
            <w:hideMark/>
          </w:tcPr>
          <w:p w14:paraId="316C1EE2"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79%</w:t>
            </w:r>
          </w:p>
        </w:tc>
        <w:tc>
          <w:tcPr>
            <w:tcW w:w="1268" w:type="dxa"/>
            <w:tcBorders>
              <w:top w:val="nil"/>
              <w:left w:val="nil"/>
              <w:bottom w:val="single" w:sz="4" w:space="0" w:color="auto"/>
              <w:right w:val="single" w:sz="4" w:space="0" w:color="auto"/>
            </w:tcBorders>
            <w:shd w:val="clear" w:color="auto" w:fill="auto"/>
            <w:noWrap/>
            <w:vAlign w:val="center"/>
            <w:hideMark/>
          </w:tcPr>
          <w:p w14:paraId="1BE99CA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79%</w:t>
            </w:r>
          </w:p>
        </w:tc>
        <w:tc>
          <w:tcPr>
            <w:tcW w:w="1200" w:type="dxa"/>
            <w:tcBorders>
              <w:top w:val="nil"/>
              <w:left w:val="nil"/>
              <w:bottom w:val="single" w:sz="4" w:space="0" w:color="auto"/>
              <w:right w:val="single" w:sz="4" w:space="0" w:color="auto"/>
            </w:tcBorders>
            <w:shd w:val="clear" w:color="auto" w:fill="auto"/>
            <w:noWrap/>
            <w:vAlign w:val="center"/>
            <w:hideMark/>
          </w:tcPr>
          <w:p w14:paraId="6C2C1A6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00" w:type="dxa"/>
            <w:tcBorders>
              <w:top w:val="nil"/>
              <w:left w:val="nil"/>
              <w:bottom w:val="single" w:sz="4" w:space="0" w:color="auto"/>
              <w:right w:val="single" w:sz="4" w:space="0" w:color="auto"/>
            </w:tcBorders>
            <w:shd w:val="clear" w:color="auto" w:fill="auto"/>
            <w:noWrap/>
            <w:vAlign w:val="center"/>
            <w:hideMark/>
          </w:tcPr>
          <w:p w14:paraId="72FE73F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93%</w:t>
            </w:r>
          </w:p>
        </w:tc>
        <w:tc>
          <w:tcPr>
            <w:tcW w:w="1200" w:type="dxa"/>
            <w:tcBorders>
              <w:top w:val="nil"/>
              <w:left w:val="nil"/>
              <w:bottom w:val="single" w:sz="4" w:space="0" w:color="auto"/>
              <w:right w:val="single" w:sz="4" w:space="0" w:color="auto"/>
            </w:tcBorders>
            <w:shd w:val="clear" w:color="auto" w:fill="auto"/>
            <w:noWrap/>
            <w:vAlign w:val="center"/>
            <w:hideMark/>
          </w:tcPr>
          <w:p w14:paraId="26B345DD"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r>
      <w:tr w:rsidR="005008B7" w:rsidRPr="005008B7" w14:paraId="0584F817"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00A69795"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2008</w:t>
            </w:r>
          </w:p>
        </w:tc>
        <w:tc>
          <w:tcPr>
            <w:tcW w:w="1284" w:type="dxa"/>
            <w:tcBorders>
              <w:top w:val="nil"/>
              <w:left w:val="nil"/>
              <w:bottom w:val="single" w:sz="4" w:space="0" w:color="auto"/>
              <w:right w:val="single" w:sz="4" w:space="0" w:color="auto"/>
            </w:tcBorders>
            <w:shd w:val="clear" w:color="auto" w:fill="auto"/>
            <w:noWrap/>
            <w:vAlign w:val="center"/>
            <w:hideMark/>
          </w:tcPr>
          <w:p w14:paraId="1211EC0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84" w:type="dxa"/>
            <w:tcBorders>
              <w:top w:val="nil"/>
              <w:left w:val="nil"/>
              <w:bottom w:val="single" w:sz="4" w:space="0" w:color="auto"/>
              <w:right w:val="single" w:sz="4" w:space="0" w:color="auto"/>
            </w:tcBorders>
            <w:shd w:val="clear" w:color="auto" w:fill="auto"/>
            <w:noWrap/>
            <w:vAlign w:val="center"/>
            <w:hideMark/>
          </w:tcPr>
          <w:p w14:paraId="549955B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78%</w:t>
            </w:r>
          </w:p>
        </w:tc>
        <w:tc>
          <w:tcPr>
            <w:tcW w:w="1268" w:type="dxa"/>
            <w:tcBorders>
              <w:top w:val="nil"/>
              <w:left w:val="nil"/>
              <w:bottom w:val="single" w:sz="4" w:space="0" w:color="auto"/>
              <w:right w:val="single" w:sz="4" w:space="0" w:color="auto"/>
            </w:tcBorders>
            <w:shd w:val="clear" w:color="auto" w:fill="auto"/>
            <w:noWrap/>
            <w:vAlign w:val="center"/>
            <w:hideMark/>
          </w:tcPr>
          <w:p w14:paraId="1979114D"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77%</w:t>
            </w:r>
          </w:p>
        </w:tc>
        <w:tc>
          <w:tcPr>
            <w:tcW w:w="1200" w:type="dxa"/>
            <w:tcBorders>
              <w:top w:val="nil"/>
              <w:left w:val="nil"/>
              <w:bottom w:val="single" w:sz="4" w:space="0" w:color="auto"/>
              <w:right w:val="single" w:sz="4" w:space="0" w:color="auto"/>
            </w:tcBorders>
            <w:shd w:val="clear" w:color="auto" w:fill="auto"/>
            <w:noWrap/>
            <w:vAlign w:val="center"/>
            <w:hideMark/>
          </w:tcPr>
          <w:p w14:paraId="5499765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00" w:type="dxa"/>
            <w:tcBorders>
              <w:top w:val="nil"/>
              <w:left w:val="nil"/>
              <w:bottom w:val="single" w:sz="4" w:space="0" w:color="auto"/>
              <w:right w:val="single" w:sz="4" w:space="0" w:color="auto"/>
            </w:tcBorders>
            <w:shd w:val="clear" w:color="auto" w:fill="auto"/>
            <w:noWrap/>
            <w:vAlign w:val="center"/>
            <w:hideMark/>
          </w:tcPr>
          <w:p w14:paraId="1E5E9AE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97%</w:t>
            </w:r>
          </w:p>
        </w:tc>
        <w:tc>
          <w:tcPr>
            <w:tcW w:w="1200" w:type="dxa"/>
            <w:tcBorders>
              <w:top w:val="nil"/>
              <w:left w:val="nil"/>
              <w:bottom w:val="single" w:sz="4" w:space="0" w:color="auto"/>
              <w:right w:val="single" w:sz="4" w:space="0" w:color="auto"/>
            </w:tcBorders>
            <w:shd w:val="clear" w:color="auto" w:fill="auto"/>
            <w:noWrap/>
            <w:vAlign w:val="center"/>
            <w:hideMark/>
          </w:tcPr>
          <w:p w14:paraId="2E68CCC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97%</w:t>
            </w:r>
          </w:p>
        </w:tc>
      </w:tr>
      <w:tr w:rsidR="005008B7" w:rsidRPr="005008B7" w14:paraId="0CC620A0"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92E3F41"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2009</w:t>
            </w:r>
          </w:p>
        </w:tc>
        <w:tc>
          <w:tcPr>
            <w:tcW w:w="1284" w:type="dxa"/>
            <w:tcBorders>
              <w:top w:val="nil"/>
              <w:left w:val="nil"/>
              <w:bottom w:val="single" w:sz="4" w:space="0" w:color="auto"/>
              <w:right w:val="single" w:sz="4" w:space="0" w:color="auto"/>
            </w:tcBorders>
            <w:shd w:val="clear" w:color="auto" w:fill="auto"/>
            <w:noWrap/>
            <w:vAlign w:val="center"/>
            <w:hideMark/>
          </w:tcPr>
          <w:p w14:paraId="5E3D839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84" w:type="dxa"/>
            <w:tcBorders>
              <w:top w:val="nil"/>
              <w:left w:val="nil"/>
              <w:bottom w:val="single" w:sz="4" w:space="0" w:color="auto"/>
              <w:right w:val="single" w:sz="4" w:space="0" w:color="auto"/>
            </w:tcBorders>
            <w:shd w:val="clear" w:color="auto" w:fill="auto"/>
            <w:noWrap/>
            <w:vAlign w:val="center"/>
            <w:hideMark/>
          </w:tcPr>
          <w:p w14:paraId="78EE360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81%</w:t>
            </w:r>
          </w:p>
        </w:tc>
        <w:tc>
          <w:tcPr>
            <w:tcW w:w="1268" w:type="dxa"/>
            <w:tcBorders>
              <w:top w:val="nil"/>
              <w:left w:val="nil"/>
              <w:bottom w:val="single" w:sz="4" w:space="0" w:color="auto"/>
              <w:right w:val="single" w:sz="4" w:space="0" w:color="auto"/>
            </w:tcBorders>
            <w:shd w:val="clear" w:color="auto" w:fill="auto"/>
            <w:noWrap/>
            <w:vAlign w:val="center"/>
            <w:hideMark/>
          </w:tcPr>
          <w:p w14:paraId="659BCC9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81%</w:t>
            </w:r>
          </w:p>
        </w:tc>
        <w:tc>
          <w:tcPr>
            <w:tcW w:w="1200" w:type="dxa"/>
            <w:tcBorders>
              <w:top w:val="nil"/>
              <w:left w:val="nil"/>
              <w:bottom w:val="single" w:sz="4" w:space="0" w:color="auto"/>
              <w:right w:val="single" w:sz="4" w:space="0" w:color="auto"/>
            </w:tcBorders>
            <w:shd w:val="clear" w:color="auto" w:fill="auto"/>
            <w:noWrap/>
            <w:vAlign w:val="center"/>
            <w:hideMark/>
          </w:tcPr>
          <w:p w14:paraId="250578AE"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98%</w:t>
            </w:r>
          </w:p>
        </w:tc>
        <w:tc>
          <w:tcPr>
            <w:tcW w:w="1200" w:type="dxa"/>
            <w:tcBorders>
              <w:top w:val="nil"/>
              <w:left w:val="nil"/>
              <w:bottom w:val="single" w:sz="4" w:space="0" w:color="auto"/>
              <w:right w:val="single" w:sz="4" w:space="0" w:color="auto"/>
            </w:tcBorders>
            <w:shd w:val="clear" w:color="auto" w:fill="auto"/>
            <w:noWrap/>
            <w:vAlign w:val="center"/>
            <w:hideMark/>
          </w:tcPr>
          <w:p w14:paraId="5DF3764A"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98%</w:t>
            </w:r>
          </w:p>
        </w:tc>
        <w:tc>
          <w:tcPr>
            <w:tcW w:w="1200" w:type="dxa"/>
            <w:tcBorders>
              <w:top w:val="nil"/>
              <w:left w:val="nil"/>
              <w:bottom w:val="single" w:sz="4" w:space="0" w:color="auto"/>
              <w:right w:val="single" w:sz="4" w:space="0" w:color="auto"/>
            </w:tcBorders>
            <w:shd w:val="clear" w:color="auto" w:fill="auto"/>
            <w:noWrap/>
            <w:vAlign w:val="center"/>
            <w:hideMark/>
          </w:tcPr>
          <w:p w14:paraId="600DCEDF"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95%</w:t>
            </w:r>
          </w:p>
        </w:tc>
      </w:tr>
      <w:tr w:rsidR="005008B7" w:rsidRPr="005008B7" w14:paraId="1B4B1FDA"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7DE44E9"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2010</w:t>
            </w:r>
          </w:p>
        </w:tc>
        <w:tc>
          <w:tcPr>
            <w:tcW w:w="1284" w:type="dxa"/>
            <w:tcBorders>
              <w:top w:val="nil"/>
              <w:left w:val="nil"/>
              <w:bottom w:val="single" w:sz="4" w:space="0" w:color="auto"/>
              <w:right w:val="single" w:sz="4" w:space="0" w:color="auto"/>
            </w:tcBorders>
            <w:shd w:val="clear" w:color="auto" w:fill="auto"/>
            <w:noWrap/>
            <w:vAlign w:val="center"/>
            <w:hideMark/>
          </w:tcPr>
          <w:p w14:paraId="15066D9F"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84" w:type="dxa"/>
            <w:tcBorders>
              <w:top w:val="nil"/>
              <w:left w:val="nil"/>
              <w:bottom w:val="single" w:sz="4" w:space="0" w:color="auto"/>
              <w:right w:val="single" w:sz="4" w:space="0" w:color="auto"/>
            </w:tcBorders>
            <w:shd w:val="clear" w:color="auto" w:fill="auto"/>
            <w:noWrap/>
            <w:vAlign w:val="center"/>
            <w:hideMark/>
          </w:tcPr>
          <w:p w14:paraId="32A8317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82%</w:t>
            </w:r>
          </w:p>
        </w:tc>
        <w:tc>
          <w:tcPr>
            <w:tcW w:w="1268" w:type="dxa"/>
            <w:tcBorders>
              <w:top w:val="nil"/>
              <w:left w:val="nil"/>
              <w:bottom w:val="single" w:sz="4" w:space="0" w:color="auto"/>
              <w:right w:val="single" w:sz="4" w:space="0" w:color="auto"/>
            </w:tcBorders>
            <w:shd w:val="clear" w:color="auto" w:fill="auto"/>
            <w:noWrap/>
            <w:vAlign w:val="center"/>
            <w:hideMark/>
          </w:tcPr>
          <w:p w14:paraId="797EB815"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00" w:type="dxa"/>
            <w:tcBorders>
              <w:top w:val="nil"/>
              <w:left w:val="nil"/>
              <w:bottom w:val="single" w:sz="4" w:space="0" w:color="auto"/>
              <w:right w:val="single" w:sz="4" w:space="0" w:color="auto"/>
            </w:tcBorders>
            <w:shd w:val="clear" w:color="auto" w:fill="auto"/>
            <w:noWrap/>
            <w:vAlign w:val="center"/>
            <w:hideMark/>
          </w:tcPr>
          <w:p w14:paraId="0D6908A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89%</w:t>
            </w:r>
          </w:p>
        </w:tc>
        <w:tc>
          <w:tcPr>
            <w:tcW w:w="1200" w:type="dxa"/>
            <w:tcBorders>
              <w:top w:val="nil"/>
              <w:left w:val="nil"/>
              <w:bottom w:val="single" w:sz="4" w:space="0" w:color="auto"/>
              <w:right w:val="single" w:sz="4" w:space="0" w:color="auto"/>
            </w:tcBorders>
            <w:shd w:val="clear" w:color="auto" w:fill="auto"/>
            <w:noWrap/>
            <w:vAlign w:val="center"/>
            <w:hideMark/>
          </w:tcPr>
          <w:p w14:paraId="117C9382"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97%</w:t>
            </w:r>
          </w:p>
        </w:tc>
        <w:tc>
          <w:tcPr>
            <w:tcW w:w="1200" w:type="dxa"/>
            <w:tcBorders>
              <w:top w:val="nil"/>
              <w:left w:val="nil"/>
              <w:bottom w:val="single" w:sz="4" w:space="0" w:color="auto"/>
              <w:right w:val="single" w:sz="4" w:space="0" w:color="auto"/>
            </w:tcBorders>
            <w:shd w:val="clear" w:color="auto" w:fill="auto"/>
            <w:noWrap/>
            <w:vAlign w:val="center"/>
            <w:hideMark/>
          </w:tcPr>
          <w:p w14:paraId="73338A3C"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96%</w:t>
            </w:r>
          </w:p>
        </w:tc>
      </w:tr>
      <w:tr w:rsidR="005008B7" w:rsidRPr="005008B7" w14:paraId="359FDCC1"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2C11B202"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2011</w:t>
            </w:r>
          </w:p>
        </w:tc>
        <w:tc>
          <w:tcPr>
            <w:tcW w:w="1284" w:type="dxa"/>
            <w:tcBorders>
              <w:top w:val="nil"/>
              <w:left w:val="nil"/>
              <w:bottom w:val="single" w:sz="4" w:space="0" w:color="auto"/>
              <w:right w:val="single" w:sz="4" w:space="0" w:color="auto"/>
            </w:tcBorders>
            <w:shd w:val="clear" w:color="auto" w:fill="auto"/>
            <w:noWrap/>
            <w:vAlign w:val="center"/>
            <w:hideMark/>
          </w:tcPr>
          <w:p w14:paraId="3DE6B8F7"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88%</w:t>
            </w:r>
          </w:p>
        </w:tc>
        <w:tc>
          <w:tcPr>
            <w:tcW w:w="1284" w:type="dxa"/>
            <w:tcBorders>
              <w:top w:val="nil"/>
              <w:left w:val="nil"/>
              <w:bottom w:val="single" w:sz="4" w:space="0" w:color="auto"/>
              <w:right w:val="single" w:sz="4" w:space="0" w:color="auto"/>
            </w:tcBorders>
            <w:shd w:val="clear" w:color="auto" w:fill="auto"/>
            <w:noWrap/>
            <w:vAlign w:val="center"/>
            <w:hideMark/>
          </w:tcPr>
          <w:p w14:paraId="5752A516"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68" w:type="dxa"/>
            <w:tcBorders>
              <w:top w:val="nil"/>
              <w:left w:val="nil"/>
              <w:bottom w:val="single" w:sz="4" w:space="0" w:color="auto"/>
              <w:right w:val="single" w:sz="4" w:space="0" w:color="auto"/>
            </w:tcBorders>
            <w:shd w:val="clear" w:color="auto" w:fill="auto"/>
            <w:noWrap/>
            <w:vAlign w:val="center"/>
            <w:hideMark/>
          </w:tcPr>
          <w:p w14:paraId="1894102A"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00" w:type="dxa"/>
            <w:tcBorders>
              <w:top w:val="nil"/>
              <w:left w:val="nil"/>
              <w:bottom w:val="single" w:sz="4" w:space="0" w:color="auto"/>
              <w:right w:val="single" w:sz="4" w:space="0" w:color="auto"/>
            </w:tcBorders>
            <w:shd w:val="clear" w:color="auto" w:fill="auto"/>
            <w:noWrap/>
            <w:vAlign w:val="center"/>
            <w:hideMark/>
          </w:tcPr>
          <w:p w14:paraId="033CE691"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99%</w:t>
            </w:r>
          </w:p>
        </w:tc>
        <w:tc>
          <w:tcPr>
            <w:tcW w:w="1200" w:type="dxa"/>
            <w:tcBorders>
              <w:top w:val="nil"/>
              <w:left w:val="nil"/>
              <w:bottom w:val="single" w:sz="4" w:space="0" w:color="auto"/>
              <w:right w:val="single" w:sz="4" w:space="0" w:color="auto"/>
            </w:tcBorders>
            <w:shd w:val="clear" w:color="auto" w:fill="auto"/>
            <w:noWrap/>
            <w:vAlign w:val="center"/>
            <w:hideMark/>
          </w:tcPr>
          <w:p w14:paraId="5265EAD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95%</w:t>
            </w:r>
          </w:p>
        </w:tc>
        <w:tc>
          <w:tcPr>
            <w:tcW w:w="1200" w:type="dxa"/>
            <w:tcBorders>
              <w:top w:val="nil"/>
              <w:left w:val="nil"/>
              <w:bottom w:val="single" w:sz="4" w:space="0" w:color="auto"/>
              <w:right w:val="single" w:sz="4" w:space="0" w:color="auto"/>
            </w:tcBorders>
            <w:shd w:val="clear" w:color="auto" w:fill="auto"/>
            <w:noWrap/>
            <w:vAlign w:val="center"/>
            <w:hideMark/>
          </w:tcPr>
          <w:p w14:paraId="2AEF33B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93%</w:t>
            </w:r>
          </w:p>
        </w:tc>
      </w:tr>
      <w:tr w:rsidR="005008B7" w:rsidRPr="005008B7" w14:paraId="779EBE07"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50E4B9D2"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2012</w:t>
            </w:r>
          </w:p>
        </w:tc>
        <w:tc>
          <w:tcPr>
            <w:tcW w:w="1284" w:type="dxa"/>
            <w:tcBorders>
              <w:top w:val="nil"/>
              <w:left w:val="nil"/>
              <w:bottom w:val="single" w:sz="4" w:space="0" w:color="auto"/>
              <w:right w:val="single" w:sz="4" w:space="0" w:color="auto"/>
            </w:tcBorders>
            <w:shd w:val="clear" w:color="auto" w:fill="auto"/>
            <w:noWrap/>
            <w:vAlign w:val="center"/>
            <w:hideMark/>
          </w:tcPr>
          <w:p w14:paraId="71B981B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84" w:type="dxa"/>
            <w:tcBorders>
              <w:top w:val="nil"/>
              <w:left w:val="nil"/>
              <w:bottom w:val="single" w:sz="4" w:space="0" w:color="auto"/>
              <w:right w:val="single" w:sz="4" w:space="0" w:color="auto"/>
            </w:tcBorders>
            <w:shd w:val="clear" w:color="auto" w:fill="auto"/>
            <w:noWrap/>
            <w:vAlign w:val="center"/>
            <w:hideMark/>
          </w:tcPr>
          <w:p w14:paraId="74B2D7F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68" w:type="dxa"/>
            <w:tcBorders>
              <w:top w:val="nil"/>
              <w:left w:val="nil"/>
              <w:bottom w:val="single" w:sz="4" w:space="0" w:color="auto"/>
              <w:right w:val="single" w:sz="4" w:space="0" w:color="auto"/>
            </w:tcBorders>
            <w:shd w:val="clear" w:color="auto" w:fill="auto"/>
            <w:noWrap/>
            <w:vAlign w:val="center"/>
            <w:hideMark/>
          </w:tcPr>
          <w:p w14:paraId="0C143ACF"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00" w:type="dxa"/>
            <w:tcBorders>
              <w:top w:val="nil"/>
              <w:left w:val="nil"/>
              <w:bottom w:val="single" w:sz="4" w:space="0" w:color="auto"/>
              <w:right w:val="single" w:sz="4" w:space="0" w:color="auto"/>
            </w:tcBorders>
            <w:shd w:val="clear" w:color="auto" w:fill="auto"/>
            <w:noWrap/>
            <w:vAlign w:val="center"/>
            <w:hideMark/>
          </w:tcPr>
          <w:p w14:paraId="7F20D875"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00" w:type="dxa"/>
            <w:tcBorders>
              <w:top w:val="nil"/>
              <w:left w:val="nil"/>
              <w:bottom w:val="single" w:sz="4" w:space="0" w:color="auto"/>
              <w:right w:val="single" w:sz="4" w:space="0" w:color="auto"/>
            </w:tcBorders>
            <w:shd w:val="clear" w:color="auto" w:fill="auto"/>
            <w:noWrap/>
            <w:vAlign w:val="center"/>
            <w:hideMark/>
          </w:tcPr>
          <w:p w14:paraId="2A1D08BA"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100%</w:t>
            </w:r>
          </w:p>
        </w:tc>
        <w:tc>
          <w:tcPr>
            <w:tcW w:w="1200" w:type="dxa"/>
            <w:tcBorders>
              <w:top w:val="nil"/>
              <w:left w:val="nil"/>
              <w:bottom w:val="single" w:sz="4" w:space="0" w:color="auto"/>
              <w:right w:val="single" w:sz="4" w:space="0" w:color="auto"/>
            </w:tcBorders>
            <w:shd w:val="clear" w:color="auto" w:fill="auto"/>
            <w:noWrap/>
            <w:vAlign w:val="center"/>
            <w:hideMark/>
          </w:tcPr>
          <w:p w14:paraId="36E483BD"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r>
      <w:tr w:rsidR="005008B7" w:rsidRPr="005008B7" w14:paraId="1DF1D0B6"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1FED009D"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2013</w:t>
            </w:r>
          </w:p>
        </w:tc>
        <w:tc>
          <w:tcPr>
            <w:tcW w:w="1284" w:type="dxa"/>
            <w:tcBorders>
              <w:top w:val="nil"/>
              <w:left w:val="nil"/>
              <w:bottom w:val="single" w:sz="4" w:space="0" w:color="auto"/>
              <w:right w:val="single" w:sz="4" w:space="0" w:color="auto"/>
            </w:tcBorders>
            <w:shd w:val="clear" w:color="auto" w:fill="auto"/>
            <w:noWrap/>
            <w:vAlign w:val="center"/>
            <w:hideMark/>
          </w:tcPr>
          <w:p w14:paraId="623D5A6E"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86%</w:t>
            </w:r>
          </w:p>
        </w:tc>
        <w:tc>
          <w:tcPr>
            <w:tcW w:w="1284" w:type="dxa"/>
            <w:tcBorders>
              <w:top w:val="nil"/>
              <w:left w:val="nil"/>
              <w:bottom w:val="single" w:sz="4" w:space="0" w:color="auto"/>
              <w:right w:val="single" w:sz="4" w:space="0" w:color="auto"/>
            </w:tcBorders>
            <w:shd w:val="clear" w:color="auto" w:fill="auto"/>
            <w:noWrap/>
            <w:vAlign w:val="center"/>
            <w:hideMark/>
          </w:tcPr>
          <w:p w14:paraId="66C30E2B"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84%</w:t>
            </w:r>
          </w:p>
        </w:tc>
        <w:tc>
          <w:tcPr>
            <w:tcW w:w="1268" w:type="dxa"/>
            <w:tcBorders>
              <w:top w:val="nil"/>
              <w:left w:val="nil"/>
              <w:bottom w:val="single" w:sz="4" w:space="0" w:color="auto"/>
              <w:right w:val="single" w:sz="4" w:space="0" w:color="auto"/>
            </w:tcBorders>
            <w:shd w:val="clear" w:color="auto" w:fill="auto"/>
            <w:noWrap/>
            <w:vAlign w:val="center"/>
            <w:hideMark/>
          </w:tcPr>
          <w:p w14:paraId="64036A26"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85%</w:t>
            </w:r>
          </w:p>
        </w:tc>
        <w:tc>
          <w:tcPr>
            <w:tcW w:w="1200" w:type="dxa"/>
            <w:tcBorders>
              <w:top w:val="nil"/>
              <w:left w:val="nil"/>
              <w:bottom w:val="single" w:sz="4" w:space="0" w:color="auto"/>
              <w:right w:val="single" w:sz="4" w:space="0" w:color="auto"/>
            </w:tcBorders>
            <w:shd w:val="clear" w:color="auto" w:fill="auto"/>
            <w:noWrap/>
            <w:vAlign w:val="center"/>
            <w:hideMark/>
          </w:tcPr>
          <w:p w14:paraId="720C2E8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96%</w:t>
            </w:r>
          </w:p>
        </w:tc>
        <w:tc>
          <w:tcPr>
            <w:tcW w:w="1200" w:type="dxa"/>
            <w:tcBorders>
              <w:top w:val="nil"/>
              <w:left w:val="nil"/>
              <w:bottom w:val="single" w:sz="4" w:space="0" w:color="auto"/>
              <w:right w:val="single" w:sz="4" w:space="0" w:color="auto"/>
            </w:tcBorders>
            <w:shd w:val="clear" w:color="auto" w:fill="auto"/>
            <w:noWrap/>
            <w:vAlign w:val="center"/>
            <w:hideMark/>
          </w:tcPr>
          <w:p w14:paraId="58622BD7"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100%</w:t>
            </w:r>
          </w:p>
        </w:tc>
        <w:tc>
          <w:tcPr>
            <w:tcW w:w="1200" w:type="dxa"/>
            <w:tcBorders>
              <w:top w:val="nil"/>
              <w:left w:val="nil"/>
              <w:bottom w:val="single" w:sz="4" w:space="0" w:color="auto"/>
              <w:right w:val="single" w:sz="4" w:space="0" w:color="auto"/>
            </w:tcBorders>
            <w:shd w:val="clear" w:color="auto" w:fill="auto"/>
            <w:noWrap/>
            <w:vAlign w:val="center"/>
            <w:hideMark/>
          </w:tcPr>
          <w:p w14:paraId="4938AA80"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r>
      <w:tr w:rsidR="005008B7" w:rsidRPr="005008B7" w14:paraId="3DEBB9F4" w14:textId="77777777" w:rsidTr="00B42846">
        <w:trPr>
          <w:trHeight w:val="372"/>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14:paraId="60E09248" w14:textId="77777777" w:rsidR="005008B7" w:rsidRPr="005008B7" w:rsidRDefault="005008B7" w:rsidP="005008B7">
            <w:pPr>
              <w:spacing w:after="0" w:line="240" w:lineRule="auto"/>
              <w:jc w:val="center"/>
              <w:rPr>
                <w:rFonts w:ascii="Calibri" w:eastAsia="Times New Roman" w:hAnsi="Calibri" w:cs="Calibri"/>
                <w:b/>
                <w:bCs/>
                <w:lang w:eastAsia="en-GB"/>
              </w:rPr>
            </w:pPr>
            <w:r w:rsidRPr="005008B7">
              <w:rPr>
                <w:rFonts w:ascii="Calibri" w:eastAsia="Times New Roman" w:hAnsi="Calibri" w:cstheme="minorHAnsi"/>
                <w:b/>
                <w:bCs/>
                <w:lang w:eastAsia="en-GB"/>
              </w:rPr>
              <w:t>2014</w:t>
            </w:r>
          </w:p>
        </w:tc>
        <w:tc>
          <w:tcPr>
            <w:tcW w:w="1284" w:type="dxa"/>
            <w:tcBorders>
              <w:top w:val="nil"/>
              <w:left w:val="nil"/>
              <w:bottom w:val="single" w:sz="4" w:space="0" w:color="auto"/>
              <w:right w:val="single" w:sz="4" w:space="0" w:color="auto"/>
            </w:tcBorders>
            <w:shd w:val="clear" w:color="auto" w:fill="auto"/>
            <w:noWrap/>
            <w:vAlign w:val="center"/>
            <w:hideMark/>
          </w:tcPr>
          <w:p w14:paraId="2258CEE4"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89%</w:t>
            </w:r>
          </w:p>
        </w:tc>
        <w:tc>
          <w:tcPr>
            <w:tcW w:w="1284" w:type="dxa"/>
            <w:tcBorders>
              <w:top w:val="nil"/>
              <w:left w:val="nil"/>
              <w:bottom w:val="single" w:sz="4" w:space="0" w:color="auto"/>
              <w:right w:val="single" w:sz="4" w:space="0" w:color="auto"/>
            </w:tcBorders>
            <w:shd w:val="clear" w:color="auto" w:fill="auto"/>
            <w:noWrap/>
            <w:vAlign w:val="center"/>
            <w:hideMark/>
          </w:tcPr>
          <w:p w14:paraId="4405C889"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88%</w:t>
            </w:r>
          </w:p>
        </w:tc>
        <w:tc>
          <w:tcPr>
            <w:tcW w:w="1268" w:type="dxa"/>
            <w:tcBorders>
              <w:top w:val="nil"/>
              <w:left w:val="nil"/>
              <w:bottom w:val="single" w:sz="4" w:space="0" w:color="auto"/>
              <w:right w:val="single" w:sz="4" w:space="0" w:color="auto"/>
            </w:tcBorders>
            <w:shd w:val="clear" w:color="auto" w:fill="auto"/>
            <w:noWrap/>
            <w:vAlign w:val="center"/>
            <w:hideMark/>
          </w:tcPr>
          <w:p w14:paraId="2CEB0317"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83%</w:t>
            </w:r>
          </w:p>
        </w:tc>
        <w:tc>
          <w:tcPr>
            <w:tcW w:w="1200" w:type="dxa"/>
            <w:tcBorders>
              <w:top w:val="nil"/>
              <w:left w:val="nil"/>
              <w:bottom w:val="single" w:sz="4" w:space="0" w:color="auto"/>
              <w:right w:val="single" w:sz="4" w:space="0" w:color="auto"/>
            </w:tcBorders>
            <w:shd w:val="clear" w:color="auto" w:fill="auto"/>
            <w:noWrap/>
            <w:vAlign w:val="center"/>
            <w:hideMark/>
          </w:tcPr>
          <w:p w14:paraId="4EE26298"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94%</w:t>
            </w:r>
          </w:p>
        </w:tc>
        <w:tc>
          <w:tcPr>
            <w:tcW w:w="1200" w:type="dxa"/>
            <w:tcBorders>
              <w:top w:val="nil"/>
              <w:left w:val="nil"/>
              <w:bottom w:val="single" w:sz="4" w:space="0" w:color="auto"/>
              <w:right w:val="single" w:sz="4" w:space="0" w:color="auto"/>
            </w:tcBorders>
            <w:shd w:val="clear" w:color="auto" w:fill="auto"/>
            <w:noWrap/>
            <w:vAlign w:val="center"/>
            <w:hideMark/>
          </w:tcPr>
          <w:p w14:paraId="5DED47DE"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100%</w:t>
            </w:r>
          </w:p>
        </w:tc>
        <w:tc>
          <w:tcPr>
            <w:tcW w:w="1200" w:type="dxa"/>
            <w:tcBorders>
              <w:top w:val="nil"/>
              <w:left w:val="nil"/>
              <w:bottom w:val="single" w:sz="4" w:space="0" w:color="auto"/>
              <w:right w:val="single" w:sz="4" w:space="0" w:color="auto"/>
            </w:tcBorders>
            <w:shd w:val="clear" w:color="auto" w:fill="auto"/>
            <w:noWrap/>
            <w:vAlign w:val="center"/>
            <w:hideMark/>
          </w:tcPr>
          <w:p w14:paraId="72EB0A01" w14:textId="77777777" w:rsidR="005008B7" w:rsidRPr="005008B7" w:rsidRDefault="005008B7" w:rsidP="005008B7">
            <w:pPr>
              <w:spacing w:after="0" w:line="240" w:lineRule="auto"/>
              <w:jc w:val="center"/>
              <w:rPr>
                <w:rFonts w:ascii="Calibri" w:eastAsia="Times New Roman" w:hAnsi="Calibri" w:cs="Calibri"/>
                <w:lang w:eastAsia="en-GB"/>
              </w:rPr>
            </w:pPr>
            <w:r w:rsidRPr="005008B7">
              <w:rPr>
                <w:rFonts w:ascii="Calibri" w:eastAsia="Times New Roman" w:hAnsi="Calibri" w:cstheme="minorHAnsi"/>
                <w:lang w:eastAsia="en-GB"/>
              </w:rPr>
              <w:t>92%</w:t>
            </w:r>
          </w:p>
        </w:tc>
      </w:tr>
    </w:tbl>
    <w:p w14:paraId="02913275" w14:textId="77777777" w:rsidR="001915EB" w:rsidRDefault="001915EB" w:rsidP="00DB7325">
      <w:pPr>
        <w:pStyle w:val="ListParagraph"/>
        <w:spacing w:line="360" w:lineRule="auto"/>
        <w:ind w:left="360"/>
        <w:jc w:val="both"/>
        <w:rPr>
          <w:rFonts w:cstheme="minorHAnsi"/>
          <w:b/>
        </w:rPr>
      </w:pPr>
    </w:p>
    <w:p w14:paraId="796B7ABF" w14:textId="77777777" w:rsidR="00B42846" w:rsidRDefault="00B42846" w:rsidP="00DB7325">
      <w:pPr>
        <w:pStyle w:val="ListParagraph"/>
        <w:spacing w:line="360" w:lineRule="auto"/>
        <w:ind w:left="360"/>
        <w:jc w:val="both"/>
        <w:rPr>
          <w:rFonts w:cstheme="minorHAnsi"/>
          <w:b/>
        </w:rPr>
      </w:pPr>
    </w:p>
    <w:p w14:paraId="765E59E8" w14:textId="03D44AEA" w:rsidR="001915EB" w:rsidRPr="008F5D59" w:rsidRDefault="001915EB" w:rsidP="001915EB">
      <w:pPr>
        <w:pStyle w:val="ListParagraph"/>
        <w:numPr>
          <w:ilvl w:val="0"/>
          <w:numId w:val="27"/>
        </w:numPr>
        <w:spacing w:line="360" w:lineRule="auto"/>
        <w:rPr>
          <w:rFonts w:cstheme="minorHAnsi"/>
          <w:b/>
        </w:rPr>
      </w:pPr>
      <w:r>
        <w:rPr>
          <w:rStyle w:val="Heading1Char"/>
          <w:rFonts w:asciiTheme="minorHAnsi" w:hAnsiTheme="minorHAnsi" w:cstheme="minorHAnsi"/>
        </w:rPr>
        <w:t>Framework Objectives</w:t>
      </w:r>
    </w:p>
    <w:p w14:paraId="1749696E" w14:textId="0207BC51" w:rsidR="001915EB" w:rsidRDefault="001915EB" w:rsidP="00AC0CC1">
      <w:pPr>
        <w:spacing w:line="360" w:lineRule="auto"/>
        <w:jc w:val="both"/>
      </w:pPr>
      <w:r>
        <w:t xml:space="preserve">The </w:t>
      </w:r>
      <w:r w:rsidR="00FB3EC4">
        <w:t xml:space="preserve">P22 </w:t>
      </w:r>
      <w:r>
        <w:t>Framework Agreement sets out, in legal terms</w:t>
      </w:r>
      <w:r w:rsidR="00FB3EC4">
        <w:t>,</w:t>
      </w:r>
      <w:r>
        <w:t xml:space="preserve"> the </w:t>
      </w:r>
      <w:r w:rsidR="00510651">
        <w:t>overa</w:t>
      </w:r>
      <w:r w:rsidR="004E08B6">
        <w:t xml:space="preserve">ll objective of the Framework with the production of </w:t>
      </w:r>
      <w:r w:rsidR="00FB3EC4">
        <w:t>S</w:t>
      </w:r>
      <w:r w:rsidR="004E08B6">
        <w:t xml:space="preserve">chemes to the required standards that represent value for money. DH very much believes this can be best achieved through the use of </w:t>
      </w:r>
      <w:r w:rsidR="0082631B">
        <w:t>PSCPs</w:t>
      </w:r>
      <w:r w:rsidR="004E08B6">
        <w:t xml:space="preserve"> that embrace collaborative working throughout their </w:t>
      </w:r>
      <w:r w:rsidR="00FB3EC4">
        <w:t>S</w:t>
      </w:r>
      <w:r w:rsidR="004E08B6">
        <w:t xml:space="preserve">upply </w:t>
      </w:r>
      <w:r w:rsidR="00FB3EC4">
        <w:t>C</w:t>
      </w:r>
      <w:r w:rsidR="004E08B6">
        <w:t>hain. Many of the processes described within the Framework Agree</w:t>
      </w:r>
      <w:r w:rsidR="0082631B">
        <w:t xml:space="preserve">ment therefore support this approach. </w:t>
      </w:r>
    </w:p>
    <w:p w14:paraId="6618F4D7" w14:textId="26C78FA2" w:rsidR="007F4992" w:rsidRDefault="007F4992" w:rsidP="007F4992">
      <w:pPr>
        <w:spacing w:after="200" w:line="360" w:lineRule="auto"/>
        <w:jc w:val="both"/>
        <w:rPr>
          <w:rFonts w:cstheme="minorHAnsi"/>
        </w:rPr>
      </w:pPr>
      <w:r>
        <w:rPr>
          <w:rFonts w:cstheme="minorHAnsi"/>
        </w:rPr>
        <w:t>Additionally</w:t>
      </w:r>
      <w:r w:rsidR="00FB3EC4">
        <w:rPr>
          <w:rFonts w:cstheme="minorHAnsi"/>
        </w:rPr>
        <w:t>,</w:t>
      </w:r>
      <w:r>
        <w:rPr>
          <w:rFonts w:cstheme="minorHAnsi"/>
        </w:rPr>
        <w:t xml:space="preserve"> Clients are faced with pressure to improve the efficiency of their services and may look to PSCPs to: </w:t>
      </w:r>
    </w:p>
    <w:p w14:paraId="632E3D0B" w14:textId="7521E84F" w:rsidR="007F4992" w:rsidRPr="007F4992" w:rsidRDefault="007F4992" w:rsidP="007F4992">
      <w:pPr>
        <w:pStyle w:val="ListParagraph"/>
        <w:numPr>
          <w:ilvl w:val="0"/>
          <w:numId w:val="94"/>
        </w:numPr>
        <w:spacing w:after="200" w:line="360" w:lineRule="auto"/>
        <w:jc w:val="both"/>
        <w:rPr>
          <w:rFonts w:cstheme="minorHAnsi"/>
        </w:rPr>
      </w:pPr>
      <w:r w:rsidRPr="007F4992">
        <w:rPr>
          <w:rFonts w:cstheme="minorHAnsi"/>
        </w:rPr>
        <w:t xml:space="preserve">Explore the possibility of enabling exchange of assets/land as part of funding projects to deliver long term income streams for Clients.  </w:t>
      </w:r>
    </w:p>
    <w:p w14:paraId="7FE8A7EF" w14:textId="7DD021A0" w:rsidR="007F4992" w:rsidRPr="008B6311" w:rsidRDefault="007F4992" w:rsidP="007F4992">
      <w:pPr>
        <w:pStyle w:val="ListParagraph"/>
        <w:numPr>
          <w:ilvl w:val="0"/>
          <w:numId w:val="94"/>
        </w:numPr>
        <w:spacing w:after="200" w:line="360" w:lineRule="auto"/>
        <w:jc w:val="both"/>
        <w:rPr>
          <w:rFonts w:cstheme="minorHAnsi"/>
        </w:rPr>
      </w:pPr>
      <w:r w:rsidRPr="008B6311">
        <w:rPr>
          <w:rFonts w:cstheme="minorHAnsi"/>
        </w:rPr>
        <w:t xml:space="preserve">Exploring opportunities for </w:t>
      </w:r>
      <w:r w:rsidR="00FB3EC4">
        <w:rPr>
          <w:rFonts w:cstheme="minorHAnsi"/>
        </w:rPr>
        <w:t>e</w:t>
      </w:r>
      <w:r w:rsidRPr="008B6311">
        <w:rPr>
          <w:rFonts w:cstheme="minorHAnsi"/>
        </w:rPr>
        <w:t>nabling PSCPs to be active participants in Joint Ventures, Strategic Estates Partnerships, and other organisations established with/by Health Clients in respect of the delivery of strategic planning, design and construction.</w:t>
      </w:r>
    </w:p>
    <w:p w14:paraId="73DC3D72" w14:textId="77777777" w:rsidR="007F4992" w:rsidRDefault="007F4992" w:rsidP="00AC0CC1">
      <w:pPr>
        <w:spacing w:line="360" w:lineRule="auto"/>
        <w:jc w:val="both"/>
      </w:pPr>
    </w:p>
    <w:p w14:paraId="0BD56553" w14:textId="718C1A9C" w:rsidR="00DB7325" w:rsidRPr="008F5D59" w:rsidRDefault="001915EB" w:rsidP="00DB7325">
      <w:pPr>
        <w:pStyle w:val="ListParagraph"/>
        <w:numPr>
          <w:ilvl w:val="0"/>
          <w:numId w:val="27"/>
        </w:numPr>
        <w:spacing w:line="360" w:lineRule="auto"/>
        <w:rPr>
          <w:rFonts w:cstheme="minorHAnsi"/>
          <w:b/>
        </w:rPr>
      </w:pPr>
      <w:r>
        <w:rPr>
          <w:rStyle w:val="Heading1Char"/>
          <w:rFonts w:asciiTheme="minorHAnsi" w:hAnsiTheme="minorHAnsi" w:cstheme="minorHAnsi"/>
        </w:rPr>
        <w:lastRenderedPageBreak/>
        <w:t>Framework Documentation</w:t>
      </w:r>
    </w:p>
    <w:p w14:paraId="3A578F04" w14:textId="02B08E1C" w:rsidR="0082631B" w:rsidRDefault="001915EB" w:rsidP="00AC0CC1">
      <w:pPr>
        <w:spacing w:line="360" w:lineRule="auto"/>
        <w:jc w:val="both"/>
      </w:pPr>
      <w:r>
        <w:t xml:space="preserve">The </w:t>
      </w:r>
      <w:r w:rsidR="00832126">
        <w:t xml:space="preserve">P22 </w:t>
      </w:r>
      <w:r>
        <w:t>Framework Agreement and associated Schedules describe in detail the contractual terms of the relationship with the DH and successful PSCPs as well as specifying contractual terms and requirements that will be incorporated within Scheme Agreements between Clients and PSCPs as well as requirements relating to the PSCP</w:t>
      </w:r>
      <w:r w:rsidR="0082631B">
        <w:t>s</w:t>
      </w:r>
      <w:r>
        <w:t xml:space="preserve"> </w:t>
      </w:r>
      <w:r w:rsidR="00832126">
        <w:t>S</w:t>
      </w:r>
      <w:r>
        <w:t xml:space="preserve">upply </w:t>
      </w:r>
      <w:r w:rsidR="00832126">
        <w:t>C</w:t>
      </w:r>
      <w:r>
        <w:t>hain.</w:t>
      </w:r>
      <w:r w:rsidR="0082631B">
        <w:t xml:space="preserve"> A brief explanation of the Framework Schedules is provided below but bidders should familiarise themselves with them in their entirety.</w:t>
      </w:r>
    </w:p>
    <w:tbl>
      <w:tblPr>
        <w:tblStyle w:val="TableGrid"/>
        <w:tblW w:w="0" w:type="auto"/>
        <w:tblLook w:val="04A0" w:firstRow="1" w:lastRow="0" w:firstColumn="1" w:lastColumn="0" w:noHBand="0" w:noVBand="1"/>
      </w:tblPr>
      <w:tblGrid>
        <w:gridCol w:w="4648"/>
        <w:gridCol w:w="4594"/>
      </w:tblGrid>
      <w:tr w:rsidR="0082631B" w:rsidRPr="006371A2" w14:paraId="44C7BAA2" w14:textId="5746FEA4" w:rsidTr="0082631B">
        <w:tc>
          <w:tcPr>
            <w:tcW w:w="4648" w:type="dxa"/>
          </w:tcPr>
          <w:p w14:paraId="1A94427F" w14:textId="77777777" w:rsidR="0082631B" w:rsidRPr="006371A2" w:rsidRDefault="0082631B" w:rsidP="0084430D">
            <w:pPr>
              <w:rPr>
                <w:b/>
              </w:rPr>
            </w:pPr>
            <w:r w:rsidRPr="006371A2">
              <w:rPr>
                <w:b/>
              </w:rPr>
              <w:t>Schedule number</w:t>
            </w:r>
          </w:p>
        </w:tc>
        <w:tc>
          <w:tcPr>
            <w:tcW w:w="4594" w:type="dxa"/>
          </w:tcPr>
          <w:p w14:paraId="59A3B417" w14:textId="56E0FC60" w:rsidR="0082631B" w:rsidRPr="006371A2" w:rsidRDefault="00CD3BA5" w:rsidP="0084430D">
            <w:pPr>
              <w:rPr>
                <w:b/>
              </w:rPr>
            </w:pPr>
            <w:r>
              <w:rPr>
                <w:b/>
              </w:rPr>
              <w:t>Brief Details</w:t>
            </w:r>
          </w:p>
        </w:tc>
      </w:tr>
      <w:tr w:rsidR="0082631B" w:rsidRPr="001B09AA" w14:paraId="3547C4D2" w14:textId="7840C060" w:rsidTr="0082631B">
        <w:tc>
          <w:tcPr>
            <w:tcW w:w="4648" w:type="dxa"/>
          </w:tcPr>
          <w:p w14:paraId="3D4FB10B" w14:textId="0126F1C6" w:rsidR="0082631B" w:rsidRPr="001B09AA" w:rsidRDefault="0082631B" w:rsidP="00C757C1">
            <w:r>
              <w:t>1</w:t>
            </w:r>
            <w:r w:rsidR="00C757C1">
              <w:t>:</w:t>
            </w:r>
            <w:r>
              <w:t xml:space="preserve"> </w:t>
            </w:r>
            <w:r w:rsidR="00832126">
              <w:t>D</w:t>
            </w:r>
            <w:r>
              <w:t xml:space="preserve">efinitions </w:t>
            </w:r>
          </w:p>
        </w:tc>
        <w:tc>
          <w:tcPr>
            <w:tcW w:w="4594" w:type="dxa"/>
          </w:tcPr>
          <w:p w14:paraId="672123E6" w14:textId="10F4F12A" w:rsidR="0082631B" w:rsidRDefault="00832126" w:rsidP="0084430D">
            <w:r>
              <w:t>This will assist you to understand the meaning of defined terms throughout the P22 documentation.  Defined terms are ‘capitalised’.</w:t>
            </w:r>
          </w:p>
        </w:tc>
      </w:tr>
      <w:tr w:rsidR="0082631B" w:rsidRPr="001B09AA" w14:paraId="17AA1C99" w14:textId="7D6B26A9" w:rsidTr="0082631B">
        <w:tc>
          <w:tcPr>
            <w:tcW w:w="4648" w:type="dxa"/>
            <w:tcBorders>
              <w:bottom w:val="single" w:sz="4" w:space="0" w:color="auto"/>
            </w:tcBorders>
          </w:tcPr>
          <w:p w14:paraId="1D566D41" w14:textId="63C4487D" w:rsidR="0082631B" w:rsidRPr="001B09AA" w:rsidRDefault="0082631B" w:rsidP="00C757C1">
            <w:r>
              <w:t>2</w:t>
            </w:r>
            <w:r w:rsidR="00C757C1">
              <w:t>:</w:t>
            </w:r>
            <w:r>
              <w:t xml:space="preserve"> Specification</w:t>
            </w:r>
          </w:p>
        </w:tc>
        <w:tc>
          <w:tcPr>
            <w:tcW w:w="4594" w:type="dxa"/>
            <w:tcBorders>
              <w:bottom w:val="single" w:sz="4" w:space="0" w:color="auto"/>
            </w:tcBorders>
          </w:tcPr>
          <w:p w14:paraId="12B7281E" w14:textId="73C6D731" w:rsidR="0082631B" w:rsidRDefault="0082631B" w:rsidP="0084430D">
            <w:r>
              <w:t>This document</w:t>
            </w:r>
          </w:p>
        </w:tc>
      </w:tr>
      <w:tr w:rsidR="0082631B" w:rsidRPr="001B09AA" w14:paraId="53E29EED" w14:textId="178AD128" w:rsidTr="0082631B">
        <w:tc>
          <w:tcPr>
            <w:tcW w:w="4648" w:type="dxa"/>
            <w:tcBorders>
              <w:bottom w:val="nil"/>
            </w:tcBorders>
          </w:tcPr>
          <w:p w14:paraId="7417E615" w14:textId="2A37094B" w:rsidR="0082631B" w:rsidRPr="001B09AA" w:rsidRDefault="0082631B" w:rsidP="00C757C1">
            <w:r>
              <w:t>3</w:t>
            </w:r>
            <w:r w:rsidR="00C757C1">
              <w:t>:</w:t>
            </w:r>
            <w:r>
              <w:t xml:space="preserve"> Framework Pricing Document </w:t>
            </w:r>
            <w:r w:rsidR="00832126">
              <w:t>a</w:t>
            </w:r>
            <w:r>
              <w:t>nd V</w:t>
            </w:r>
            <w:r w:rsidR="00832126">
              <w:t>AT</w:t>
            </w:r>
            <w:r>
              <w:t xml:space="preserve"> Recovery Requirements</w:t>
            </w:r>
          </w:p>
        </w:tc>
        <w:tc>
          <w:tcPr>
            <w:tcW w:w="4594" w:type="dxa"/>
            <w:tcBorders>
              <w:bottom w:val="nil"/>
            </w:tcBorders>
          </w:tcPr>
          <w:p w14:paraId="2E3A5BC7" w14:textId="77777777" w:rsidR="0082631B" w:rsidRDefault="0082631B" w:rsidP="0084430D"/>
          <w:p w14:paraId="43869F3B" w14:textId="11791CC3" w:rsidR="0082631B" w:rsidRDefault="0082631B" w:rsidP="00832126">
            <w:r>
              <w:t xml:space="preserve">Relevant fee percentages and staff design rates for use on </w:t>
            </w:r>
            <w:r w:rsidR="00832126">
              <w:t>S</w:t>
            </w:r>
            <w:r>
              <w:t>chemes</w:t>
            </w:r>
          </w:p>
        </w:tc>
      </w:tr>
      <w:tr w:rsidR="0082631B" w:rsidRPr="001B09AA" w14:paraId="37C5989E" w14:textId="1E978103" w:rsidTr="0082631B">
        <w:tc>
          <w:tcPr>
            <w:tcW w:w="4648" w:type="dxa"/>
            <w:tcBorders>
              <w:top w:val="nil"/>
            </w:tcBorders>
          </w:tcPr>
          <w:p w14:paraId="37F7C822" w14:textId="77777777" w:rsidR="0082631B" w:rsidRPr="001B09AA" w:rsidRDefault="0082631B" w:rsidP="0084430D">
            <w:r>
              <w:t>Part 1 Framework Pricing Document</w:t>
            </w:r>
          </w:p>
        </w:tc>
        <w:tc>
          <w:tcPr>
            <w:tcW w:w="4594" w:type="dxa"/>
            <w:tcBorders>
              <w:top w:val="nil"/>
            </w:tcBorders>
          </w:tcPr>
          <w:p w14:paraId="353D1D1E" w14:textId="77777777" w:rsidR="0082631B" w:rsidRDefault="0082631B" w:rsidP="0084430D"/>
        </w:tc>
      </w:tr>
      <w:tr w:rsidR="0082631B" w:rsidRPr="001B09AA" w14:paraId="76991AA4" w14:textId="0492D740" w:rsidTr="0082631B">
        <w:tc>
          <w:tcPr>
            <w:tcW w:w="4648" w:type="dxa"/>
          </w:tcPr>
          <w:p w14:paraId="327CBE31" w14:textId="77777777" w:rsidR="0082631B" w:rsidRPr="001B09AA" w:rsidRDefault="0082631B" w:rsidP="0084430D">
            <w:r>
              <w:t>Part 2 Vat Recovery Requirements</w:t>
            </w:r>
          </w:p>
        </w:tc>
        <w:tc>
          <w:tcPr>
            <w:tcW w:w="4594" w:type="dxa"/>
          </w:tcPr>
          <w:p w14:paraId="10587371" w14:textId="51EBC7B0" w:rsidR="0082631B" w:rsidRDefault="0082631B" w:rsidP="001C3A56">
            <w:r>
              <w:t xml:space="preserve">Details of PSCP and </w:t>
            </w:r>
            <w:r w:rsidR="00917AD6">
              <w:t>S</w:t>
            </w:r>
            <w:r>
              <w:t xml:space="preserve">upply </w:t>
            </w:r>
            <w:r w:rsidR="00917AD6">
              <w:t>C</w:t>
            </w:r>
            <w:r>
              <w:t xml:space="preserve">hain structure to ensure </w:t>
            </w:r>
            <w:r w:rsidR="001C3A56">
              <w:t>C</w:t>
            </w:r>
            <w:r>
              <w:t>lients obtain required V</w:t>
            </w:r>
            <w:r w:rsidR="001C3A56">
              <w:t>AT</w:t>
            </w:r>
            <w:r>
              <w:t xml:space="preserve"> recovery</w:t>
            </w:r>
          </w:p>
        </w:tc>
      </w:tr>
      <w:tr w:rsidR="0082631B" w:rsidRPr="001B09AA" w14:paraId="151F3D08" w14:textId="2C516A94" w:rsidTr="0082631B">
        <w:tc>
          <w:tcPr>
            <w:tcW w:w="4648" w:type="dxa"/>
          </w:tcPr>
          <w:p w14:paraId="6A9FF24C" w14:textId="77777777" w:rsidR="0082631B" w:rsidRPr="001B09AA" w:rsidRDefault="0082631B" w:rsidP="0084430D">
            <w:r>
              <w:t>Part 3 Project Bank Accounts</w:t>
            </w:r>
          </w:p>
        </w:tc>
        <w:tc>
          <w:tcPr>
            <w:tcW w:w="4594" w:type="dxa"/>
          </w:tcPr>
          <w:p w14:paraId="4A726FE7" w14:textId="5D5892B6" w:rsidR="0082631B" w:rsidRDefault="0082631B" w:rsidP="001C3A56">
            <w:r>
              <w:t xml:space="preserve">Guidance on the use of PBA on </w:t>
            </w:r>
            <w:r w:rsidR="001C3A56">
              <w:t>S</w:t>
            </w:r>
            <w:r>
              <w:t>chemes, if required by Clients</w:t>
            </w:r>
          </w:p>
        </w:tc>
      </w:tr>
      <w:tr w:rsidR="0082631B" w:rsidRPr="001B09AA" w14:paraId="286E8DAE" w14:textId="233BDD57" w:rsidTr="0082631B">
        <w:tc>
          <w:tcPr>
            <w:tcW w:w="4648" w:type="dxa"/>
          </w:tcPr>
          <w:p w14:paraId="6A751333" w14:textId="77777777" w:rsidR="0082631B" w:rsidRPr="001B09AA" w:rsidRDefault="0082631B" w:rsidP="0084430D">
            <w:r>
              <w:t>Part 4 OGC Guidance On Fair Payment Practice</w:t>
            </w:r>
          </w:p>
        </w:tc>
        <w:tc>
          <w:tcPr>
            <w:tcW w:w="4594" w:type="dxa"/>
          </w:tcPr>
          <w:p w14:paraId="4AA72613" w14:textId="0CFDA7C9" w:rsidR="0082631B" w:rsidRDefault="0082631B" w:rsidP="00917AD6">
            <w:r>
              <w:t xml:space="preserve">Fair payment practise to be adopted by PSCPs with their </w:t>
            </w:r>
            <w:r w:rsidR="00917AD6">
              <w:t>S</w:t>
            </w:r>
            <w:r>
              <w:t xml:space="preserve">upply </w:t>
            </w:r>
            <w:r w:rsidR="00917AD6">
              <w:t>C</w:t>
            </w:r>
            <w:r>
              <w:t>hain</w:t>
            </w:r>
          </w:p>
        </w:tc>
      </w:tr>
      <w:tr w:rsidR="0082631B" w:rsidRPr="001B09AA" w14:paraId="4C7512DB" w14:textId="096C8E15" w:rsidTr="0082631B">
        <w:tc>
          <w:tcPr>
            <w:tcW w:w="4648" w:type="dxa"/>
          </w:tcPr>
          <w:p w14:paraId="343E133E" w14:textId="7A1A9133" w:rsidR="0082631B" w:rsidRPr="001B09AA" w:rsidRDefault="0082631B" w:rsidP="001C3A56">
            <w:r w:rsidRPr="006371A2">
              <w:t xml:space="preserve">4: </w:t>
            </w:r>
            <w:r w:rsidR="001C3A56">
              <w:t xml:space="preserve">Scheme Agreements - </w:t>
            </w:r>
            <w:r w:rsidRPr="006371A2">
              <w:t xml:space="preserve">Template Letters </w:t>
            </w:r>
            <w:r>
              <w:t>a</w:t>
            </w:r>
            <w:r w:rsidRPr="006371A2">
              <w:t xml:space="preserve">nd Template </w:t>
            </w:r>
            <w:r w:rsidR="001C3A56">
              <w:t>NEC3s</w:t>
            </w:r>
          </w:p>
        </w:tc>
        <w:tc>
          <w:tcPr>
            <w:tcW w:w="4594" w:type="dxa"/>
          </w:tcPr>
          <w:p w14:paraId="249373AD" w14:textId="31D32C48" w:rsidR="0082631B" w:rsidRPr="006371A2" w:rsidRDefault="0082631B" w:rsidP="006E2AA7">
            <w:r>
              <w:t>The form of agreements</w:t>
            </w:r>
            <w:r w:rsidR="006E2AA7">
              <w:t xml:space="preserve">, </w:t>
            </w:r>
            <w:r>
              <w:t xml:space="preserve">related letters </w:t>
            </w:r>
            <w:r w:rsidR="006E2AA7">
              <w:t xml:space="preserve">and template parent company guarantee </w:t>
            </w:r>
            <w:r>
              <w:t xml:space="preserve">to be used on </w:t>
            </w:r>
            <w:r w:rsidR="001C3A56">
              <w:t>Scheme Agreements called off under the Framework</w:t>
            </w:r>
            <w:r w:rsidR="00014FC1">
              <w:t xml:space="preserve">. </w:t>
            </w:r>
            <w:r w:rsidR="00014FC1">
              <w:rPr>
                <w:rFonts w:cstheme="minorHAnsi"/>
              </w:rPr>
              <w:t xml:space="preserve">It is intended that the NEC3 Engineering and Construction Contract (as amended) will form the basis of any </w:t>
            </w:r>
            <w:r w:rsidR="001C3A56">
              <w:rPr>
                <w:rFonts w:cstheme="minorHAnsi"/>
              </w:rPr>
              <w:t>Scheme Agreement</w:t>
            </w:r>
            <w:r w:rsidR="00014FC1">
              <w:rPr>
                <w:rFonts w:cstheme="minorHAnsi"/>
              </w:rPr>
              <w:t xml:space="preserve">.  </w:t>
            </w:r>
          </w:p>
        </w:tc>
      </w:tr>
      <w:tr w:rsidR="0082631B" w:rsidRPr="001B09AA" w14:paraId="26027EF6" w14:textId="47C98897" w:rsidTr="0082631B">
        <w:tc>
          <w:tcPr>
            <w:tcW w:w="4648" w:type="dxa"/>
          </w:tcPr>
          <w:p w14:paraId="42613386" w14:textId="4BB8742D" w:rsidR="0082631B" w:rsidRPr="001B09AA" w:rsidRDefault="0082631B" w:rsidP="00757CA7">
            <w:r w:rsidRPr="006371A2">
              <w:t xml:space="preserve">5: Scheme </w:t>
            </w:r>
            <w:r w:rsidR="00757CA7">
              <w:t>S</w:t>
            </w:r>
            <w:r w:rsidRPr="006371A2">
              <w:t xml:space="preserve">election </w:t>
            </w:r>
            <w:r w:rsidR="00757CA7">
              <w:t>P</w:t>
            </w:r>
            <w:r w:rsidRPr="006371A2">
              <w:t>rocedure</w:t>
            </w:r>
          </w:p>
        </w:tc>
        <w:tc>
          <w:tcPr>
            <w:tcW w:w="4594" w:type="dxa"/>
          </w:tcPr>
          <w:p w14:paraId="1989F368" w14:textId="06D79383" w:rsidR="0082631B" w:rsidRPr="006371A2" w:rsidRDefault="0082631B" w:rsidP="00757CA7">
            <w:r>
              <w:t xml:space="preserve">The </w:t>
            </w:r>
            <w:r w:rsidR="00757CA7">
              <w:t>further competition procedure</w:t>
            </w:r>
            <w:r>
              <w:t xml:space="preserve"> to be followed by Clients to appoint PSCPs to a </w:t>
            </w:r>
            <w:r w:rsidR="00757CA7">
              <w:t>S</w:t>
            </w:r>
            <w:r>
              <w:t>cheme</w:t>
            </w:r>
          </w:p>
        </w:tc>
      </w:tr>
      <w:tr w:rsidR="0082631B" w:rsidRPr="001B09AA" w14:paraId="0C692187" w14:textId="5C4B9B7F" w:rsidTr="0082631B">
        <w:tc>
          <w:tcPr>
            <w:tcW w:w="4648" w:type="dxa"/>
            <w:tcBorders>
              <w:bottom w:val="single" w:sz="4" w:space="0" w:color="auto"/>
            </w:tcBorders>
          </w:tcPr>
          <w:p w14:paraId="48CD70B1" w14:textId="7424C1A4" w:rsidR="0082631B" w:rsidRPr="001B09AA" w:rsidRDefault="0082631B" w:rsidP="00757CA7">
            <w:r>
              <w:t>6</w:t>
            </w:r>
            <w:r w:rsidRPr="00C155C1">
              <w:t xml:space="preserve"> </w:t>
            </w:r>
            <w:r w:rsidRPr="006371A2">
              <w:t xml:space="preserve">Project Share and </w:t>
            </w:r>
            <w:r w:rsidR="00757CA7">
              <w:t>S</w:t>
            </w:r>
            <w:r w:rsidRPr="006371A2">
              <w:t xml:space="preserve">tandard </w:t>
            </w:r>
            <w:r w:rsidR="00757CA7">
              <w:t>S</w:t>
            </w:r>
            <w:r w:rsidRPr="006371A2">
              <w:t>hare</w:t>
            </w:r>
          </w:p>
        </w:tc>
        <w:tc>
          <w:tcPr>
            <w:tcW w:w="4594" w:type="dxa"/>
            <w:tcBorders>
              <w:bottom w:val="single" w:sz="4" w:space="0" w:color="auto"/>
            </w:tcBorders>
          </w:tcPr>
          <w:p w14:paraId="7F508E54" w14:textId="5C918AB2" w:rsidR="0082631B" w:rsidRDefault="00014FC1" w:rsidP="00014FC1">
            <w:proofErr w:type="spellStart"/>
            <w:r>
              <w:t>ProjectShare</w:t>
            </w:r>
            <w:proofErr w:type="spellEnd"/>
            <w:r>
              <w:t xml:space="preserve">: Requirement on PSCPs and their </w:t>
            </w:r>
            <w:r w:rsidR="00757CA7">
              <w:t>S</w:t>
            </w:r>
            <w:r>
              <w:t xml:space="preserve">upply </w:t>
            </w:r>
            <w:r w:rsidR="00757CA7">
              <w:t>C</w:t>
            </w:r>
            <w:r>
              <w:t>hain to share project information for use by other Clients</w:t>
            </w:r>
          </w:p>
          <w:p w14:paraId="5B993240" w14:textId="5682C38D" w:rsidR="00014FC1" w:rsidRDefault="00014FC1" w:rsidP="00757CA7">
            <w:proofErr w:type="spellStart"/>
            <w:r>
              <w:t>StandardShare</w:t>
            </w:r>
            <w:proofErr w:type="spellEnd"/>
            <w:r>
              <w:t xml:space="preserve">: </w:t>
            </w:r>
            <w:r w:rsidR="00757CA7">
              <w:t>F</w:t>
            </w:r>
            <w:r>
              <w:t>ramework level initiative to produce standard designs and components for use on Schemes</w:t>
            </w:r>
          </w:p>
        </w:tc>
      </w:tr>
      <w:tr w:rsidR="0082631B" w:rsidRPr="001B09AA" w14:paraId="53E8C3C6" w14:textId="1F29964C" w:rsidTr="0082631B">
        <w:tc>
          <w:tcPr>
            <w:tcW w:w="4648" w:type="dxa"/>
            <w:tcBorders>
              <w:bottom w:val="nil"/>
            </w:tcBorders>
          </w:tcPr>
          <w:p w14:paraId="3837E8BF" w14:textId="77777777" w:rsidR="0082631B" w:rsidRPr="001B09AA" w:rsidRDefault="0082631B" w:rsidP="0084430D">
            <w:r>
              <w:t xml:space="preserve">7: Supply Chain </w:t>
            </w:r>
          </w:p>
        </w:tc>
        <w:tc>
          <w:tcPr>
            <w:tcW w:w="4594" w:type="dxa"/>
            <w:tcBorders>
              <w:bottom w:val="nil"/>
            </w:tcBorders>
          </w:tcPr>
          <w:p w14:paraId="19779B4F" w14:textId="77777777" w:rsidR="0082631B" w:rsidRDefault="0082631B" w:rsidP="0084430D"/>
        </w:tc>
      </w:tr>
      <w:tr w:rsidR="0082631B" w14:paraId="7FDC25B1" w14:textId="1C8DD3EF" w:rsidTr="0082631B">
        <w:tc>
          <w:tcPr>
            <w:tcW w:w="4648" w:type="dxa"/>
            <w:tcBorders>
              <w:top w:val="nil"/>
            </w:tcBorders>
          </w:tcPr>
          <w:p w14:paraId="23AB5B59" w14:textId="77777777" w:rsidR="0082631B" w:rsidRDefault="0082631B" w:rsidP="0084430D">
            <w:r>
              <w:t>Part 1 General</w:t>
            </w:r>
          </w:p>
        </w:tc>
        <w:tc>
          <w:tcPr>
            <w:tcW w:w="4594" w:type="dxa"/>
            <w:tcBorders>
              <w:top w:val="nil"/>
            </w:tcBorders>
          </w:tcPr>
          <w:p w14:paraId="08082E13" w14:textId="77777777" w:rsidR="0082631B" w:rsidRDefault="0082631B" w:rsidP="0084430D"/>
        </w:tc>
      </w:tr>
      <w:tr w:rsidR="0082631B" w:rsidRPr="006371A2" w14:paraId="5CB4FFBE" w14:textId="3CDC55DC" w:rsidTr="0082631B">
        <w:tc>
          <w:tcPr>
            <w:tcW w:w="4648" w:type="dxa"/>
          </w:tcPr>
          <w:p w14:paraId="3B9EF8A1" w14:textId="7194DFD9" w:rsidR="0082631B" w:rsidRPr="006371A2" w:rsidRDefault="0082631B" w:rsidP="00757CA7">
            <w:r>
              <w:t xml:space="preserve">Part 2 </w:t>
            </w:r>
            <w:r w:rsidR="00757CA7">
              <w:t>A</w:t>
            </w:r>
            <w:r>
              <w:t>ppointed PSC</w:t>
            </w:r>
            <w:r w:rsidR="00014FC1">
              <w:t>M</w:t>
            </w:r>
          </w:p>
        </w:tc>
        <w:tc>
          <w:tcPr>
            <w:tcW w:w="4594" w:type="dxa"/>
          </w:tcPr>
          <w:p w14:paraId="6BD6B348" w14:textId="13704A7F" w:rsidR="0082631B" w:rsidRDefault="00014FC1" w:rsidP="0084430D">
            <w:r>
              <w:t>Details of the organisation providing PSCM roles</w:t>
            </w:r>
          </w:p>
        </w:tc>
      </w:tr>
      <w:tr w:rsidR="0082631B" w14:paraId="4AFD5FF1" w14:textId="26A8D39C" w:rsidTr="0082631B">
        <w:tc>
          <w:tcPr>
            <w:tcW w:w="4648" w:type="dxa"/>
          </w:tcPr>
          <w:p w14:paraId="26C41243" w14:textId="77777777" w:rsidR="0082631B" w:rsidRDefault="0082631B" w:rsidP="0084430D">
            <w:r>
              <w:t xml:space="preserve">Part 3 Registration Process for new PSCMs </w:t>
            </w:r>
          </w:p>
        </w:tc>
        <w:tc>
          <w:tcPr>
            <w:tcW w:w="4594" w:type="dxa"/>
          </w:tcPr>
          <w:p w14:paraId="35CAC44A" w14:textId="60AE8644" w:rsidR="0082631B" w:rsidRDefault="00014FC1" w:rsidP="0084430D">
            <w:r>
              <w:t>The process to be followed, post Framework award, by PSCPs to make any changes to organisations detailed in Part 2 providing a PSCM role</w:t>
            </w:r>
          </w:p>
        </w:tc>
      </w:tr>
      <w:tr w:rsidR="0082631B" w:rsidRPr="001B09AA" w14:paraId="13376DC5" w14:textId="3ED922B3" w:rsidTr="0082631B">
        <w:tc>
          <w:tcPr>
            <w:tcW w:w="4648" w:type="dxa"/>
          </w:tcPr>
          <w:p w14:paraId="755684F4" w14:textId="14413B0A" w:rsidR="0082631B" w:rsidRPr="001B09AA" w:rsidRDefault="0082631B" w:rsidP="0084154C">
            <w:r>
              <w:lastRenderedPageBreak/>
              <w:t xml:space="preserve">8: Performance Management, Records, </w:t>
            </w:r>
            <w:r w:rsidR="0084154C">
              <w:t>A</w:t>
            </w:r>
            <w:r>
              <w:t xml:space="preserve">udit and </w:t>
            </w:r>
            <w:r w:rsidR="0084154C">
              <w:t>O</w:t>
            </w:r>
            <w:r>
              <w:t>pen</w:t>
            </w:r>
            <w:r w:rsidR="0084154C">
              <w:t xml:space="preserve"> B</w:t>
            </w:r>
            <w:r>
              <w:t xml:space="preserve">ook </w:t>
            </w:r>
          </w:p>
        </w:tc>
        <w:tc>
          <w:tcPr>
            <w:tcW w:w="4594" w:type="dxa"/>
          </w:tcPr>
          <w:p w14:paraId="2B15025F" w14:textId="77777777" w:rsidR="0082631B" w:rsidRDefault="0082631B" w:rsidP="0084430D"/>
        </w:tc>
      </w:tr>
      <w:tr w:rsidR="0082631B" w:rsidRPr="001B09AA" w14:paraId="11F2CC04" w14:textId="6008CC14" w:rsidTr="0082631B">
        <w:tc>
          <w:tcPr>
            <w:tcW w:w="4648" w:type="dxa"/>
          </w:tcPr>
          <w:p w14:paraId="507ACC0C" w14:textId="77777777" w:rsidR="0082631B" w:rsidRPr="001B09AA" w:rsidRDefault="0082631B" w:rsidP="0084430D">
            <w:r>
              <w:t>Part 1 Records, Audit and Open Book</w:t>
            </w:r>
          </w:p>
        </w:tc>
        <w:tc>
          <w:tcPr>
            <w:tcW w:w="4594" w:type="dxa"/>
          </w:tcPr>
          <w:p w14:paraId="4C8A05BD" w14:textId="17D0A72C" w:rsidR="0082631B" w:rsidRDefault="00CD3BA5" w:rsidP="00757CA7">
            <w:r>
              <w:t xml:space="preserve">Requirements on the PSCP and </w:t>
            </w:r>
            <w:r w:rsidR="00757CA7">
              <w:t>S</w:t>
            </w:r>
            <w:r>
              <w:t xml:space="preserve">upply </w:t>
            </w:r>
            <w:r w:rsidR="00757CA7">
              <w:t>C</w:t>
            </w:r>
            <w:r>
              <w:t xml:space="preserve">hain to retain and make available documents and records and the right of DH to undertake </w:t>
            </w:r>
            <w:r w:rsidR="00757CA7">
              <w:t>A</w:t>
            </w:r>
            <w:r>
              <w:t>udits</w:t>
            </w:r>
          </w:p>
        </w:tc>
      </w:tr>
      <w:tr w:rsidR="0082631B" w:rsidRPr="001B09AA" w14:paraId="77E3DD97" w14:textId="660B01C5" w:rsidTr="0082631B">
        <w:tc>
          <w:tcPr>
            <w:tcW w:w="4648" w:type="dxa"/>
          </w:tcPr>
          <w:p w14:paraId="2A897F42" w14:textId="77777777" w:rsidR="0082631B" w:rsidRPr="001B09AA" w:rsidRDefault="0082631B" w:rsidP="0084430D">
            <w:r>
              <w:t>Part 2 Performance Management Plan</w:t>
            </w:r>
          </w:p>
        </w:tc>
        <w:tc>
          <w:tcPr>
            <w:tcW w:w="4594" w:type="dxa"/>
          </w:tcPr>
          <w:p w14:paraId="4F4FC1CD" w14:textId="0199082F" w:rsidR="0082631B" w:rsidRDefault="00CD3BA5" w:rsidP="00CD3BA5">
            <w:r>
              <w:t>The main processes and procedures to be used by DH to manage the PSCP performance</w:t>
            </w:r>
          </w:p>
        </w:tc>
      </w:tr>
      <w:tr w:rsidR="0082631B" w:rsidRPr="001B09AA" w14:paraId="7FD594BF" w14:textId="41CAAA24" w:rsidTr="0082631B">
        <w:tc>
          <w:tcPr>
            <w:tcW w:w="4648" w:type="dxa"/>
          </w:tcPr>
          <w:p w14:paraId="7BB8E928" w14:textId="1C6C4708" w:rsidR="0082631B" w:rsidRPr="001B09AA" w:rsidRDefault="0082631B" w:rsidP="00C757C1">
            <w:bookmarkStart w:id="3" w:name="_Toc447815839"/>
            <w:r>
              <w:t>P</w:t>
            </w:r>
            <w:r w:rsidRPr="00696C8E">
              <w:t xml:space="preserve">art </w:t>
            </w:r>
            <w:r>
              <w:t>3</w:t>
            </w:r>
            <w:bookmarkEnd w:id="3"/>
            <w:r>
              <w:t xml:space="preserve"> K</w:t>
            </w:r>
            <w:r w:rsidR="00AF4013">
              <w:t xml:space="preserve">ey </w:t>
            </w:r>
            <w:r>
              <w:t>P</w:t>
            </w:r>
            <w:r w:rsidR="00AF4013">
              <w:t xml:space="preserve">erformance </w:t>
            </w:r>
            <w:r>
              <w:t>I</w:t>
            </w:r>
            <w:r w:rsidR="00AF4013">
              <w:t>ndicators</w:t>
            </w:r>
          </w:p>
        </w:tc>
        <w:tc>
          <w:tcPr>
            <w:tcW w:w="4594" w:type="dxa"/>
          </w:tcPr>
          <w:p w14:paraId="16EE0AA9" w14:textId="7A6177F6" w:rsidR="0082631B" w:rsidRDefault="00AF4013" w:rsidP="00896FD3">
            <w:r>
              <w:t xml:space="preserve">Project </w:t>
            </w:r>
            <w:r w:rsidR="00896FD3">
              <w:t>l</w:t>
            </w:r>
            <w:r>
              <w:t>evel</w:t>
            </w:r>
            <w:r w:rsidR="00CD3BA5">
              <w:t xml:space="preserve"> KPIs to be provided by PSCPs to DH on each </w:t>
            </w:r>
            <w:r w:rsidR="00896FD3">
              <w:t xml:space="preserve">Scheme </w:t>
            </w:r>
          </w:p>
        </w:tc>
      </w:tr>
      <w:tr w:rsidR="0082631B" w:rsidRPr="001B09AA" w14:paraId="1CB80D4C" w14:textId="451BB83B" w:rsidTr="0082631B">
        <w:tc>
          <w:tcPr>
            <w:tcW w:w="4648" w:type="dxa"/>
          </w:tcPr>
          <w:p w14:paraId="3FB84EE9" w14:textId="00EDCE02" w:rsidR="0082631B" w:rsidRPr="001B09AA" w:rsidRDefault="0082631B" w:rsidP="00C757C1">
            <w:r>
              <w:t>Part 4 Benchmarking and Continuous Improvement</w:t>
            </w:r>
          </w:p>
        </w:tc>
        <w:tc>
          <w:tcPr>
            <w:tcW w:w="4594" w:type="dxa"/>
          </w:tcPr>
          <w:p w14:paraId="1E089C0D" w14:textId="77777777" w:rsidR="0082631B" w:rsidRDefault="00CD3BA5" w:rsidP="00CD3BA5">
            <w:r>
              <w:t>Benchmarking: requirement on PSCPs to compare project costs on a building elemental basis contributing to measure progress on 3% year on year efficiency saving target</w:t>
            </w:r>
          </w:p>
          <w:p w14:paraId="53778A2C" w14:textId="36E850CA" w:rsidR="00CD3BA5" w:rsidRDefault="00CD3BA5" w:rsidP="005111B3">
            <w:r>
              <w:t xml:space="preserve">Continuous Improvements: Requirement on PSCPs and </w:t>
            </w:r>
            <w:r w:rsidR="005111B3">
              <w:t>S</w:t>
            </w:r>
            <w:r>
              <w:t xml:space="preserve">upply </w:t>
            </w:r>
            <w:r w:rsidR="005111B3">
              <w:t>C</w:t>
            </w:r>
            <w:r>
              <w:t>hain to participate in CI including those detailed in Schedule 6.</w:t>
            </w:r>
          </w:p>
        </w:tc>
      </w:tr>
      <w:tr w:rsidR="0082631B" w:rsidRPr="001B09AA" w14:paraId="2C0A177A" w14:textId="2BFC928D" w:rsidTr="0082631B">
        <w:tc>
          <w:tcPr>
            <w:tcW w:w="4648" w:type="dxa"/>
          </w:tcPr>
          <w:p w14:paraId="5BE2EF7B" w14:textId="44D23C4A" w:rsidR="0082631B" w:rsidRPr="001B09AA" w:rsidRDefault="0082631B" w:rsidP="00C757C1">
            <w:r>
              <w:t>9</w:t>
            </w:r>
            <w:r w:rsidR="00C757C1">
              <w:t>:</w:t>
            </w:r>
            <w:r>
              <w:t xml:space="preserve"> </w:t>
            </w:r>
            <w:r w:rsidR="005111B3">
              <w:t>S</w:t>
            </w:r>
            <w:r>
              <w:t xml:space="preserve">elf </w:t>
            </w:r>
            <w:r w:rsidR="005111B3">
              <w:t>A</w:t>
            </w:r>
            <w:r>
              <w:t xml:space="preserve">udit </w:t>
            </w:r>
            <w:r w:rsidR="005111B3">
              <w:t>F</w:t>
            </w:r>
            <w:r>
              <w:t>orm</w:t>
            </w:r>
          </w:p>
        </w:tc>
        <w:tc>
          <w:tcPr>
            <w:tcW w:w="4594" w:type="dxa"/>
          </w:tcPr>
          <w:p w14:paraId="138EF987" w14:textId="00E7A392" w:rsidR="0082631B" w:rsidRDefault="00CD3BA5" w:rsidP="005111B3">
            <w:r>
              <w:t>PSCP to complete form certifying self</w:t>
            </w:r>
            <w:r w:rsidR="005111B3">
              <w:t xml:space="preserve"> </w:t>
            </w:r>
            <w:r>
              <w:t>audit requirements have been undertaken.</w:t>
            </w:r>
          </w:p>
        </w:tc>
      </w:tr>
      <w:tr w:rsidR="0082631B" w:rsidRPr="001B09AA" w14:paraId="4435C0FD" w14:textId="6F075C66" w:rsidTr="0082631B">
        <w:tc>
          <w:tcPr>
            <w:tcW w:w="4648" w:type="dxa"/>
          </w:tcPr>
          <w:p w14:paraId="1A337C56" w14:textId="2FB55F69" w:rsidR="0082631B" w:rsidRPr="001B09AA" w:rsidRDefault="0082631B" w:rsidP="00C757C1">
            <w:r>
              <w:t>10</w:t>
            </w:r>
            <w:r w:rsidR="00C757C1">
              <w:t>:</w:t>
            </w:r>
            <w:r>
              <w:t xml:space="preserve"> </w:t>
            </w:r>
            <w:r w:rsidR="005111B3">
              <w:t>M</w:t>
            </w:r>
            <w:r>
              <w:t>arketing</w:t>
            </w:r>
          </w:p>
        </w:tc>
        <w:tc>
          <w:tcPr>
            <w:tcW w:w="4594" w:type="dxa"/>
          </w:tcPr>
          <w:p w14:paraId="0870A347" w14:textId="6E3A7FFF" w:rsidR="0082631B" w:rsidRDefault="00CD3BA5" w:rsidP="00CD3BA5">
            <w:r>
              <w:t xml:space="preserve">Requirements relating to marketing of the </w:t>
            </w:r>
            <w:r w:rsidR="005111B3">
              <w:t>F</w:t>
            </w:r>
            <w:r>
              <w:t>ramework to Clients</w:t>
            </w:r>
          </w:p>
        </w:tc>
      </w:tr>
      <w:tr w:rsidR="0082631B" w14:paraId="037A432D" w14:textId="643495C2" w:rsidTr="0082631B">
        <w:tc>
          <w:tcPr>
            <w:tcW w:w="4648" w:type="dxa"/>
          </w:tcPr>
          <w:p w14:paraId="5D398A44" w14:textId="77777777" w:rsidR="0082631B" w:rsidRDefault="0082631B" w:rsidP="0084430D">
            <w:r w:rsidRPr="000B3D9A">
              <w:t xml:space="preserve">11: NOT USED </w:t>
            </w:r>
            <w:r w:rsidRPr="000B3D9A">
              <w:rPr>
                <w:webHidden/>
              </w:rPr>
              <w:tab/>
            </w:r>
          </w:p>
        </w:tc>
        <w:tc>
          <w:tcPr>
            <w:tcW w:w="4594" w:type="dxa"/>
          </w:tcPr>
          <w:p w14:paraId="506231CE" w14:textId="77777777" w:rsidR="0082631B" w:rsidRPr="000B3D9A" w:rsidRDefault="0082631B" w:rsidP="0084430D"/>
        </w:tc>
      </w:tr>
      <w:tr w:rsidR="0082631B" w:rsidRPr="000B3D9A" w14:paraId="4D6A0FFE" w14:textId="621D8F1D" w:rsidTr="0082631B">
        <w:tc>
          <w:tcPr>
            <w:tcW w:w="4648" w:type="dxa"/>
          </w:tcPr>
          <w:p w14:paraId="046FBB1E" w14:textId="101845E9" w:rsidR="0082631B" w:rsidRPr="000B3D9A" w:rsidRDefault="0082631B" w:rsidP="0084430D">
            <w:r>
              <w:t>12:</w:t>
            </w:r>
            <w:r w:rsidRPr="00C155C1">
              <w:t xml:space="preserve"> </w:t>
            </w:r>
            <w:r w:rsidR="005111B3">
              <w:t>F</w:t>
            </w:r>
            <w:r w:rsidRPr="000B3D9A">
              <w:t xml:space="preserve">orm of Risk </w:t>
            </w:r>
            <w:r w:rsidR="005111B3">
              <w:t>R</w:t>
            </w:r>
            <w:r w:rsidRPr="000B3D9A">
              <w:t>egister</w:t>
            </w:r>
          </w:p>
        </w:tc>
        <w:tc>
          <w:tcPr>
            <w:tcW w:w="4594" w:type="dxa"/>
          </w:tcPr>
          <w:p w14:paraId="23083F3A" w14:textId="4DA8D425" w:rsidR="0082631B" w:rsidRDefault="00CD3BA5" w:rsidP="0084430D">
            <w:r>
              <w:t>To be adopted and used by the PSCP on Schemes</w:t>
            </w:r>
          </w:p>
        </w:tc>
      </w:tr>
      <w:tr w:rsidR="0082631B" w14:paraId="4F9CAA9D" w14:textId="0E6E58EF" w:rsidTr="0082631B">
        <w:tc>
          <w:tcPr>
            <w:tcW w:w="4648" w:type="dxa"/>
          </w:tcPr>
          <w:p w14:paraId="78F44F8C" w14:textId="638E66FD" w:rsidR="0082631B" w:rsidRDefault="0082631B" w:rsidP="005111B3">
            <w:r>
              <w:t xml:space="preserve">13: </w:t>
            </w:r>
            <w:r w:rsidR="005111B3">
              <w:t>F</w:t>
            </w:r>
            <w:r>
              <w:t xml:space="preserve">ramework </w:t>
            </w:r>
            <w:r w:rsidR="005111B3">
              <w:t>G</w:t>
            </w:r>
            <w:r>
              <w:t xml:space="preserve">overnance </w:t>
            </w:r>
            <w:r w:rsidR="005111B3">
              <w:t>M</w:t>
            </w:r>
            <w:r>
              <w:t>anagement</w:t>
            </w:r>
          </w:p>
        </w:tc>
        <w:tc>
          <w:tcPr>
            <w:tcW w:w="4594" w:type="dxa"/>
          </w:tcPr>
          <w:p w14:paraId="3A567987" w14:textId="0FCE8F06" w:rsidR="0082631B" w:rsidRDefault="0082631B" w:rsidP="0084430D"/>
        </w:tc>
      </w:tr>
      <w:tr w:rsidR="0082631B" w14:paraId="61A6E056" w14:textId="22810C6F" w:rsidTr="0082631B">
        <w:tc>
          <w:tcPr>
            <w:tcW w:w="4648" w:type="dxa"/>
          </w:tcPr>
          <w:p w14:paraId="484A3382" w14:textId="70E86B17" w:rsidR="0082631B" w:rsidRDefault="0082631B" w:rsidP="00C757C1">
            <w:r>
              <w:t>14</w:t>
            </w:r>
            <w:r w:rsidR="00C757C1">
              <w:t>:</w:t>
            </w:r>
            <w:r>
              <w:t xml:space="preserve"> </w:t>
            </w:r>
            <w:r w:rsidR="005111B3">
              <w:t>I</w:t>
            </w:r>
            <w:r>
              <w:t>nsurance</w:t>
            </w:r>
          </w:p>
        </w:tc>
        <w:tc>
          <w:tcPr>
            <w:tcW w:w="4594" w:type="dxa"/>
          </w:tcPr>
          <w:p w14:paraId="4BC6B060" w14:textId="4B1D9858" w:rsidR="0082631B" w:rsidRDefault="00CD3BA5" w:rsidP="0084430D">
            <w:r>
              <w:t>Details of insurance requirements of PSCPs on Schemes</w:t>
            </w:r>
          </w:p>
        </w:tc>
      </w:tr>
      <w:tr w:rsidR="0082631B" w14:paraId="45AC76FD" w14:textId="2069399B" w:rsidTr="0082631B">
        <w:tc>
          <w:tcPr>
            <w:tcW w:w="4648" w:type="dxa"/>
          </w:tcPr>
          <w:p w14:paraId="59F9227A" w14:textId="0118A66D" w:rsidR="0082631B" w:rsidRDefault="0082631B" w:rsidP="005111B3">
            <w:r>
              <w:t xml:space="preserve">15: Commercially </w:t>
            </w:r>
            <w:r w:rsidR="005111B3">
              <w:t>S</w:t>
            </w:r>
            <w:r>
              <w:t xml:space="preserve">ensitive </w:t>
            </w:r>
            <w:r w:rsidR="005111B3">
              <w:t>I</w:t>
            </w:r>
            <w:r>
              <w:t>nformation</w:t>
            </w:r>
          </w:p>
        </w:tc>
        <w:tc>
          <w:tcPr>
            <w:tcW w:w="4594" w:type="dxa"/>
          </w:tcPr>
          <w:p w14:paraId="7FD3A3E8" w14:textId="5430CB38" w:rsidR="0082631B" w:rsidRDefault="00CD3BA5" w:rsidP="00CD3BA5">
            <w:r>
              <w:t>Self-explanatory</w:t>
            </w:r>
          </w:p>
        </w:tc>
      </w:tr>
      <w:tr w:rsidR="0082631B" w14:paraId="1888C39D" w14:textId="7543E8C0" w:rsidTr="0082631B">
        <w:tc>
          <w:tcPr>
            <w:tcW w:w="4648" w:type="dxa"/>
          </w:tcPr>
          <w:p w14:paraId="045DAB7E" w14:textId="77777777" w:rsidR="0082631B" w:rsidRDefault="0082631B" w:rsidP="0084430D">
            <w:r>
              <w:t xml:space="preserve">16: </w:t>
            </w:r>
            <w:r w:rsidRPr="000915DA">
              <w:t>Dispute Resolution Procedure</w:t>
            </w:r>
          </w:p>
        </w:tc>
        <w:tc>
          <w:tcPr>
            <w:tcW w:w="4594" w:type="dxa"/>
          </w:tcPr>
          <w:p w14:paraId="4944F620" w14:textId="31D11BD8" w:rsidR="0082631B" w:rsidRDefault="00CD3BA5" w:rsidP="00CD3BA5">
            <w:r>
              <w:t>Self-explanatory</w:t>
            </w:r>
          </w:p>
        </w:tc>
      </w:tr>
      <w:tr w:rsidR="0082631B" w14:paraId="10601EB7" w14:textId="75A30483" w:rsidTr="0082631B">
        <w:tc>
          <w:tcPr>
            <w:tcW w:w="4648" w:type="dxa"/>
          </w:tcPr>
          <w:p w14:paraId="51C51269" w14:textId="21DB7B09" w:rsidR="0082631B" w:rsidRDefault="0082631B" w:rsidP="005111B3">
            <w:r>
              <w:t xml:space="preserve">17: </w:t>
            </w:r>
            <w:r w:rsidR="005111B3">
              <w:t>C</w:t>
            </w:r>
            <w:r w:rsidRPr="000915DA">
              <w:t xml:space="preserve">hange </w:t>
            </w:r>
            <w:r w:rsidR="005111B3">
              <w:t>M</w:t>
            </w:r>
            <w:r w:rsidRPr="000915DA">
              <w:t xml:space="preserve">anagement </w:t>
            </w:r>
            <w:r w:rsidR="005111B3">
              <w:t>P</w:t>
            </w:r>
            <w:r w:rsidRPr="000915DA">
              <w:t>rocess</w:t>
            </w:r>
          </w:p>
        </w:tc>
        <w:tc>
          <w:tcPr>
            <w:tcW w:w="4594" w:type="dxa"/>
          </w:tcPr>
          <w:p w14:paraId="09F0FC18" w14:textId="7C0BCBF7" w:rsidR="0082631B" w:rsidRDefault="00CD3BA5" w:rsidP="005111B3">
            <w:r>
              <w:t>Process to be followed by D</w:t>
            </w:r>
            <w:r w:rsidR="005111B3">
              <w:t>H</w:t>
            </w:r>
            <w:r>
              <w:t xml:space="preserve"> and PSCPs to make any post award changes to the Framework Agreement</w:t>
            </w:r>
          </w:p>
        </w:tc>
      </w:tr>
      <w:tr w:rsidR="0082631B" w14:paraId="1F41AD98" w14:textId="7D03EAC6" w:rsidTr="0082631B">
        <w:tc>
          <w:tcPr>
            <w:tcW w:w="4648" w:type="dxa"/>
          </w:tcPr>
          <w:p w14:paraId="5286FA6B" w14:textId="6B9CB40F" w:rsidR="0082631B" w:rsidRDefault="0082631B" w:rsidP="00B74DAF">
            <w:r>
              <w:t xml:space="preserve">18: </w:t>
            </w:r>
            <w:r w:rsidR="00B74DAF">
              <w:t>T</w:t>
            </w:r>
            <w:r>
              <w:t>ender</w:t>
            </w:r>
          </w:p>
        </w:tc>
        <w:tc>
          <w:tcPr>
            <w:tcW w:w="4594" w:type="dxa"/>
          </w:tcPr>
          <w:p w14:paraId="1A52A7C4" w14:textId="75B48647" w:rsidR="0082631B" w:rsidRDefault="00CD3BA5" w:rsidP="00B74DAF">
            <w:r>
              <w:t xml:space="preserve">Details of tender provided by </w:t>
            </w:r>
            <w:r w:rsidR="00B74DAF">
              <w:t>PSCPs</w:t>
            </w:r>
          </w:p>
        </w:tc>
      </w:tr>
      <w:tr w:rsidR="0082631B" w14:paraId="587E8228" w14:textId="6FFACB2A" w:rsidTr="0082631B">
        <w:tc>
          <w:tcPr>
            <w:tcW w:w="4648" w:type="dxa"/>
          </w:tcPr>
          <w:p w14:paraId="35AD6813" w14:textId="1E4510CE" w:rsidR="0082631B" w:rsidRDefault="0082631B" w:rsidP="00B74DAF">
            <w:r>
              <w:t>19</w:t>
            </w:r>
            <w:r w:rsidR="00B74DAF">
              <w:t>:</w:t>
            </w:r>
            <w:r>
              <w:t xml:space="preserve"> </w:t>
            </w:r>
            <w:r w:rsidR="00B74DAF">
              <w:t>T</w:t>
            </w:r>
            <w:r>
              <w:t xml:space="preserve">ransparency </w:t>
            </w:r>
            <w:r w:rsidR="00B74DAF">
              <w:t>R</w:t>
            </w:r>
            <w:r>
              <w:t>eports</w:t>
            </w:r>
          </w:p>
        </w:tc>
        <w:tc>
          <w:tcPr>
            <w:tcW w:w="4594" w:type="dxa"/>
          </w:tcPr>
          <w:p w14:paraId="0350F69C" w14:textId="3729BA68" w:rsidR="0082631B" w:rsidRDefault="00CD3BA5" w:rsidP="0084430D">
            <w:r>
              <w:t>Report required by PSCPs demonstrating compliance with transparency requirements</w:t>
            </w:r>
          </w:p>
        </w:tc>
      </w:tr>
    </w:tbl>
    <w:p w14:paraId="31A29034" w14:textId="5812450D" w:rsidR="00AC0CC1" w:rsidRDefault="00AC0CC1" w:rsidP="004F5C2B">
      <w:pPr>
        <w:pStyle w:val="ListParagraph"/>
        <w:spacing w:line="360" w:lineRule="auto"/>
        <w:ind w:left="360"/>
        <w:rPr>
          <w:rFonts w:cstheme="minorHAnsi"/>
          <w:b/>
        </w:rPr>
      </w:pPr>
      <w:bookmarkStart w:id="4" w:name="_Toc449614032"/>
    </w:p>
    <w:p w14:paraId="4FEFECC5" w14:textId="77777777" w:rsidR="00B42846" w:rsidRPr="008F5D59" w:rsidRDefault="00B42846" w:rsidP="004F5C2B">
      <w:pPr>
        <w:pStyle w:val="ListParagraph"/>
        <w:spacing w:line="360" w:lineRule="auto"/>
        <w:ind w:left="360"/>
        <w:rPr>
          <w:rFonts w:cstheme="minorHAnsi"/>
          <w:b/>
        </w:rPr>
      </w:pPr>
    </w:p>
    <w:p w14:paraId="2B023554" w14:textId="77777777" w:rsidR="009E2538" w:rsidRPr="00AC0CC1" w:rsidRDefault="00611AEF" w:rsidP="004B03C5">
      <w:pPr>
        <w:pStyle w:val="ListParagraph"/>
        <w:numPr>
          <w:ilvl w:val="0"/>
          <w:numId w:val="27"/>
        </w:numPr>
        <w:jc w:val="both"/>
        <w:rPr>
          <w:rStyle w:val="Heading1Char"/>
          <w:rFonts w:asciiTheme="minorHAnsi" w:eastAsiaTheme="minorHAnsi" w:hAnsiTheme="minorHAnsi" w:cstheme="minorHAnsi"/>
          <w:bCs w:val="0"/>
          <w:color w:val="000000" w:themeColor="text1"/>
          <w:sz w:val="22"/>
          <w:szCs w:val="22"/>
        </w:rPr>
      </w:pPr>
      <w:r w:rsidRPr="00AC0CC1">
        <w:rPr>
          <w:rStyle w:val="Heading1Char"/>
          <w:rFonts w:asciiTheme="minorHAnsi" w:hAnsiTheme="minorHAnsi" w:cstheme="minorHAnsi"/>
        </w:rPr>
        <w:t>Health and Social Care Context and Clients</w:t>
      </w:r>
      <w:bookmarkEnd w:id="4"/>
    </w:p>
    <w:p w14:paraId="5445A106" w14:textId="723BCC77" w:rsidR="008226D0" w:rsidRDefault="008226D0" w:rsidP="008226D0">
      <w:pPr>
        <w:pStyle w:val="Heading2"/>
        <w:rPr>
          <w:rFonts w:asciiTheme="minorHAnsi" w:hAnsiTheme="minorHAnsi" w:cstheme="minorHAnsi"/>
          <w:sz w:val="24"/>
          <w:szCs w:val="24"/>
        </w:rPr>
      </w:pPr>
      <w:bookmarkStart w:id="5" w:name="_Toc449614033"/>
      <w:r>
        <w:rPr>
          <w:rFonts w:asciiTheme="minorHAnsi" w:hAnsiTheme="minorHAnsi" w:cstheme="minorHAnsi"/>
          <w:sz w:val="24"/>
          <w:szCs w:val="24"/>
        </w:rPr>
        <w:t>General</w:t>
      </w:r>
      <w:bookmarkEnd w:id="5"/>
    </w:p>
    <w:p w14:paraId="10E1F195" w14:textId="263C5C50" w:rsidR="00EB6118" w:rsidRDefault="008226D0" w:rsidP="00420500">
      <w:pPr>
        <w:spacing w:line="360" w:lineRule="auto"/>
        <w:jc w:val="both"/>
      </w:pPr>
      <w:r>
        <w:t xml:space="preserve">This section explains at high level </w:t>
      </w:r>
      <w:r w:rsidR="00420500">
        <w:t xml:space="preserve">the </w:t>
      </w:r>
      <w:r>
        <w:t>context</w:t>
      </w:r>
      <w:r w:rsidR="00420500">
        <w:t xml:space="preserve">, </w:t>
      </w:r>
      <w:r w:rsidR="00B74DAF">
        <w:t>C</w:t>
      </w:r>
      <w:r w:rsidR="00420500">
        <w:t xml:space="preserve">lients, policy requirements, guidance and </w:t>
      </w:r>
      <w:r w:rsidR="00B74DAF">
        <w:t>S</w:t>
      </w:r>
      <w:r w:rsidR="00420500">
        <w:t xml:space="preserve">cheme </w:t>
      </w:r>
      <w:r w:rsidR="00B74DAF">
        <w:t>A</w:t>
      </w:r>
      <w:r w:rsidR="00420500">
        <w:t xml:space="preserve">pprovals processes that </w:t>
      </w:r>
      <w:r w:rsidR="00B74DAF">
        <w:t>S</w:t>
      </w:r>
      <w:r w:rsidR="00420500">
        <w:t>chemes under P22 will be developed and delivered under. Th</w:t>
      </w:r>
      <w:r w:rsidR="00EB6118">
        <w:t>is</w:t>
      </w:r>
      <w:r w:rsidR="00420500">
        <w:t xml:space="preserve"> can only be taken as </w:t>
      </w:r>
      <w:r w:rsidR="00263802">
        <w:t xml:space="preserve">a </w:t>
      </w:r>
      <w:r w:rsidR="00420500">
        <w:t>broad indication and</w:t>
      </w:r>
      <w:r w:rsidR="00EB6118">
        <w:t xml:space="preserve"> </w:t>
      </w:r>
      <w:r w:rsidR="00B74DAF">
        <w:t>S</w:t>
      </w:r>
      <w:r w:rsidR="00EB6118">
        <w:t xml:space="preserve">cheme drivers and requirements are subject to change within </w:t>
      </w:r>
      <w:r w:rsidR="00EB6118">
        <w:lastRenderedPageBreak/>
        <w:t>their development in response to emerging issues and technological advances.</w:t>
      </w:r>
      <w:r w:rsidR="00B90F56">
        <w:t xml:space="preserve"> </w:t>
      </w:r>
      <w:r w:rsidR="00EB6118">
        <w:t>PSCPs will have to respond flexibly to these changing requirements. F</w:t>
      </w:r>
      <w:r>
        <w:t xml:space="preserve">urther details can be found in HBN 00-08: </w:t>
      </w:r>
    </w:p>
    <w:p w14:paraId="7B1FDB40" w14:textId="46FD9DD2" w:rsidR="008226D0" w:rsidRDefault="000F5B6B" w:rsidP="00420500">
      <w:pPr>
        <w:spacing w:line="360" w:lineRule="auto"/>
        <w:jc w:val="both"/>
      </w:pPr>
      <w:hyperlink r:id="rId15" w:history="1">
        <w:r w:rsidR="00420500" w:rsidRPr="005F12B1">
          <w:rPr>
            <w:rStyle w:val="Hyperlink"/>
          </w:rPr>
          <w:t>https://www.gov.uk/government/publications/the-efficient-management-of-healthcare-estates-and-facilities-health-building-note-00-08</w:t>
        </w:r>
      </w:hyperlink>
      <w:r w:rsidR="00420500">
        <w:t xml:space="preserve">. </w:t>
      </w:r>
    </w:p>
    <w:p w14:paraId="50DB394F" w14:textId="74AE24C7" w:rsidR="00B90F56" w:rsidRPr="008226D0" w:rsidRDefault="00B90F56" w:rsidP="00420500">
      <w:pPr>
        <w:spacing w:line="360" w:lineRule="auto"/>
        <w:jc w:val="both"/>
      </w:pPr>
      <w:r>
        <w:t xml:space="preserve">Every </w:t>
      </w:r>
      <w:r w:rsidR="00B74DAF">
        <w:t>S</w:t>
      </w:r>
      <w:r>
        <w:t>cheme will have to deliver and demonstrate achievement of value for money.</w:t>
      </w:r>
    </w:p>
    <w:p w14:paraId="4CFDC944" w14:textId="4AAE2C8E" w:rsidR="00611AEF" w:rsidRPr="003379A8" w:rsidRDefault="00611AEF" w:rsidP="00611AEF">
      <w:pPr>
        <w:pStyle w:val="Heading2"/>
        <w:rPr>
          <w:rFonts w:asciiTheme="minorHAnsi" w:hAnsiTheme="minorHAnsi" w:cstheme="minorHAnsi"/>
          <w:sz w:val="24"/>
          <w:szCs w:val="24"/>
        </w:rPr>
      </w:pPr>
      <w:bookmarkStart w:id="6" w:name="_Toc449614034"/>
      <w:r w:rsidRPr="003379A8">
        <w:rPr>
          <w:rFonts w:asciiTheme="minorHAnsi" w:hAnsiTheme="minorHAnsi" w:cstheme="minorHAnsi"/>
          <w:sz w:val="24"/>
          <w:szCs w:val="24"/>
        </w:rPr>
        <w:t xml:space="preserve">Health and Social Care </w:t>
      </w:r>
      <w:r w:rsidR="00EB6118">
        <w:rPr>
          <w:rFonts w:asciiTheme="minorHAnsi" w:hAnsiTheme="minorHAnsi" w:cstheme="minorHAnsi"/>
          <w:sz w:val="24"/>
          <w:szCs w:val="24"/>
        </w:rPr>
        <w:t>Structure</w:t>
      </w:r>
      <w:bookmarkEnd w:id="6"/>
    </w:p>
    <w:p w14:paraId="245E7724" w14:textId="57C5DD94" w:rsidR="00263802" w:rsidRDefault="00B74DAF" w:rsidP="00E27E8E">
      <w:pPr>
        <w:pStyle w:val="Indent"/>
        <w:ind w:left="0"/>
        <w:jc w:val="both"/>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P22 </w:t>
      </w:r>
      <w:r w:rsidR="00FA33FA" w:rsidRPr="00FA5F76">
        <w:rPr>
          <w:rFonts w:asciiTheme="minorHAnsi" w:eastAsiaTheme="minorEastAsia" w:hAnsiTheme="minorHAnsi" w:cstheme="minorHAnsi"/>
          <w:sz w:val="22"/>
          <w:szCs w:val="22"/>
        </w:rPr>
        <w:t xml:space="preserve">Framework Clients </w:t>
      </w:r>
      <w:r w:rsidR="00B27049" w:rsidRPr="00FA5F76">
        <w:rPr>
          <w:rFonts w:asciiTheme="minorHAnsi" w:eastAsiaTheme="minorEastAsia" w:hAnsiTheme="minorHAnsi" w:cstheme="minorHAnsi"/>
          <w:sz w:val="22"/>
          <w:szCs w:val="22"/>
        </w:rPr>
        <w:t xml:space="preserve">operate in </w:t>
      </w:r>
      <w:r w:rsidR="00FA33FA" w:rsidRPr="00FA5F76">
        <w:rPr>
          <w:rFonts w:asciiTheme="minorHAnsi" w:eastAsiaTheme="minorEastAsia" w:hAnsiTheme="minorHAnsi" w:cstheme="minorHAnsi"/>
          <w:sz w:val="22"/>
          <w:szCs w:val="22"/>
        </w:rPr>
        <w:t xml:space="preserve">the health and social care sector in England. </w:t>
      </w:r>
      <w:r w:rsidR="000D2379" w:rsidRPr="00FA5F76">
        <w:rPr>
          <w:rFonts w:asciiTheme="minorHAnsi" w:eastAsiaTheme="minorEastAsia" w:hAnsiTheme="minorHAnsi" w:cstheme="minorHAnsi"/>
          <w:sz w:val="22"/>
          <w:szCs w:val="22"/>
        </w:rPr>
        <w:t xml:space="preserve">The DH leads across health and </w:t>
      </w:r>
      <w:r w:rsidR="00BB6A69">
        <w:rPr>
          <w:rFonts w:asciiTheme="minorHAnsi" w:eastAsiaTheme="minorEastAsia" w:hAnsiTheme="minorHAnsi" w:cstheme="minorHAnsi"/>
          <w:sz w:val="22"/>
          <w:szCs w:val="22"/>
        </w:rPr>
        <w:t xml:space="preserve">social </w:t>
      </w:r>
      <w:r w:rsidR="000D2379" w:rsidRPr="00FA5F76">
        <w:rPr>
          <w:rFonts w:asciiTheme="minorHAnsi" w:eastAsiaTheme="minorEastAsia" w:hAnsiTheme="minorHAnsi" w:cstheme="minorHAnsi"/>
          <w:sz w:val="22"/>
          <w:szCs w:val="22"/>
        </w:rPr>
        <w:t xml:space="preserve">care, sets </w:t>
      </w:r>
      <w:r w:rsidR="00611AEF" w:rsidRPr="00FA5F76">
        <w:rPr>
          <w:rFonts w:asciiTheme="minorHAnsi" w:eastAsiaTheme="minorEastAsia" w:hAnsiTheme="minorHAnsi" w:cstheme="minorHAnsi"/>
          <w:sz w:val="22"/>
          <w:szCs w:val="22"/>
        </w:rPr>
        <w:t xml:space="preserve">national </w:t>
      </w:r>
      <w:r w:rsidR="000D2379" w:rsidRPr="00FA5F76">
        <w:rPr>
          <w:rFonts w:asciiTheme="minorHAnsi" w:eastAsiaTheme="minorEastAsia" w:hAnsiTheme="minorHAnsi" w:cstheme="minorHAnsi"/>
          <w:sz w:val="22"/>
          <w:szCs w:val="22"/>
        </w:rPr>
        <w:t xml:space="preserve">policy and legislation, provides funding as well as accounting to </w:t>
      </w:r>
      <w:r>
        <w:rPr>
          <w:rFonts w:asciiTheme="minorHAnsi" w:eastAsiaTheme="minorEastAsia" w:hAnsiTheme="minorHAnsi" w:cstheme="minorHAnsi"/>
          <w:sz w:val="22"/>
          <w:szCs w:val="22"/>
        </w:rPr>
        <w:t>P</w:t>
      </w:r>
      <w:r w:rsidR="000D2379" w:rsidRPr="00FA5F76">
        <w:rPr>
          <w:rFonts w:asciiTheme="minorHAnsi" w:eastAsiaTheme="minorEastAsia" w:hAnsiTheme="minorHAnsi" w:cstheme="minorHAnsi"/>
          <w:sz w:val="22"/>
          <w:szCs w:val="22"/>
        </w:rPr>
        <w:t xml:space="preserve">arliament for its use. </w:t>
      </w:r>
      <w:r w:rsidR="00263802">
        <w:rPr>
          <w:rFonts w:asciiTheme="minorHAnsi" w:eastAsiaTheme="minorEastAsia" w:hAnsiTheme="minorHAnsi" w:cstheme="minorHAnsi"/>
          <w:sz w:val="22"/>
          <w:szCs w:val="22"/>
        </w:rPr>
        <w:t>The majority of government funding for healthcare is allocated to the NHS. In relation to capital</w:t>
      </w:r>
      <w:r>
        <w:rPr>
          <w:rFonts w:asciiTheme="minorHAnsi" w:eastAsiaTheme="minorEastAsia" w:hAnsiTheme="minorHAnsi" w:cstheme="minorHAnsi"/>
          <w:sz w:val="22"/>
          <w:szCs w:val="22"/>
        </w:rPr>
        <w:t>,</w:t>
      </w:r>
      <w:r w:rsidR="00263802">
        <w:rPr>
          <w:rFonts w:asciiTheme="minorHAnsi" w:eastAsiaTheme="minorEastAsia" w:hAnsiTheme="minorHAnsi" w:cstheme="minorHAnsi"/>
          <w:sz w:val="22"/>
          <w:szCs w:val="22"/>
        </w:rPr>
        <w:t xml:space="preserve"> this is </w:t>
      </w:r>
      <w:r w:rsidR="00B87D17">
        <w:rPr>
          <w:rFonts w:asciiTheme="minorHAnsi" w:eastAsiaTheme="minorEastAsia" w:hAnsiTheme="minorHAnsi" w:cstheme="minorHAnsi"/>
          <w:sz w:val="22"/>
          <w:szCs w:val="22"/>
        </w:rPr>
        <w:t>mainly either: non</w:t>
      </w:r>
      <w:r w:rsidR="00263802">
        <w:rPr>
          <w:rFonts w:asciiTheme="minorHAnsi" w:eastAsiaTheme="minorEastAsia" w:hAnsiTheme="minorHAnsi" w:cstheme="minorHAnsi"/>
          <w:sz w:val="22"/>
          <w:szCs w:val="22"/>
        </w:rPr>
        <w:t>-discretionary, linked to organisations</w:t>
      </w:r>
      <w:r>
        <w:rPr>
          <w:rFonts w:asciiTheme="minorHAnsi" w:eastAsiaTheme="minorEastAsia" w:hAnsiTheme="minorHAnsi" w:cstheme="minorHAnsi"/>
          <w:sz w:val="22"/>
          <w:szCs w:val="22"/>
        </w:rPr>
        <w:t>’</w:t>
      </w:r>
      <w:r w:rsidR="00263802">
        <w:rPr>
          <w:rFonts w:asciiTheme="minorHAnsi" w:eastAsiaTheme="minorEastAsia" w:hAnsiTheme="minorHAnsi" w:cstheme="minorHAnsi"/>
          <w:sz w:val="22"/>
          <w:szCs w:val="22"/>
        </w:rPr>
        <w:t xml:space="preserve"> asset depreciation, or discretionary allocated though a range of schemes and processes. </w:t>
      </w:r>
      <w:r w:rsidR="000D2379" w:rsidRPr="00FA5F76">
        <w:rPr>
          <w:rFonts w:asciiTheme="minorHAnsi" w:eastAsiaTheme="minorEastAsia" w:hAnsiTheme="minorHAnsi" w:cstheme="minorHAnsi"/>
          <w:sz w:val="22"/>
          <w:szCs w:val="22"/>
        </w:rPr>
        <w:t xml:space="preserve">The Department works closely with </w:t>
      </w:r>
      <w:r w:rsidR="00640F79" w:rsidRPr="00FA5F76">
        <w:rPr>
          <w:rFonts w:asciiTheme="minorHAnsi" w:eastAsiaTheme="minorEastAsia" w:hAnsiTheme="minorHAnsi" w:cstheme="minorHAnsi"/>
          <w:sz w:val="22"/>
          <w:szCs w:val="22"/>
        </w:rPr>
        <w:t>its arm’s length bodies and partner organisation</w:t>
      </w:r>
      <w:r w:rsidR="002D5999">
        <w:rPr>
          <w:rFonts w:asciiTheme="minorHAnsi" w:eastAsiaTheme="minorEastAsia" w:hAnsiTheme="minorHAnsi" w:cstheme="minorHAnsi"/>
          <w:sz w:val="22"/>
          <w:szCs w:val="22"/>
        </w:rPr>
        <w:t>s</w:t>
      </w:r>
      <w:r w:rsidR="00640F79" w:rsidRPr="00FA5F76">
        <w:rPr>
          <w:rFonts w:asciiTheme="minorHAnsi" w:eastAsiaTheme="minorEastAsia" w:hAnsiTheme="minorHAnsi" w:cstheme="minorHAnsi"/>
          <w:sz w:val="22"/>
          <w:szCs w:val="22"/>
        </w:rPr>
        <w:t xml:space="preserve"> to deliver its functions. </w:t>
      </w:r>
      <w:r w:rsidR="00F40F75">
        <w:rPr>
          <w:rFonts w:asciiTheme="minorHAnsi" w:eastAsiaTheme="minorEastAsia" w:hAnsiTheme="minorHAnsi" w:cstheme="minorHAnsi"/>
          <w:sz w:val="22"/>
          <w:szCs w:val="22"/>
        </w:rPr>
        <w:t>These include the Health Regulators and NHS England who</w:t>
      </w:r>
      <w:r w:rsidR="00B87D17">
        <w:rPr>
          <w:rFonts w:asciiTheme="minorHAnsi" w:eastAsiaTheme="minorEastAsia" w:hAnsiTheme="minorHAnsi" w:cstheme="minorHAnsi"/>
          <w:sz w:val="22"/>
          <w:szCs w:val="22"/>
        </w:rPr>
        <w:t xml:space="preserve">, amongst other functions, </w:t>
      </w:r>
      <w:r w:rsidR="00F40F75">
        <w:rPr>
          <w:rFonts w:asciiTheme="minorHAnsi" w:eastAsiaTheme="minorEastAsia" w:hAnsiTheme="minorHAnsi" w:cstheme="minorHAnsi"/>
          <w:sz w:val="22"/>
          <w:szCs w:val="22"/>
        </w:rPr>
        <w:t>directly commission specialist services with the NHS.</w:t>
      </w:r>
      <w:r w:rsidR="0035441E">
        <w:rPr>
          <w:rFonts w:asciiTheme="minorHAnsi" w:eastAsiaTheme="minorEastAsia" w:hAnsiTheme="minorHAnsi" w:cstheme="minorHAnsi"/>
          <w:sz w:val="22"/>
          <w:szCs w:val="22"/>
        </w:rPr>
        <w:t xml:space="preserve"> As of the 1 April 2016</w:t>
      </w:r>
      <w:r>
        <w:rPr>
          <w:rFonts w:asciiTheme="minorHAnsi" w:eastAsiaTheme="minorEastAsia" w:hAnsiTheme="minorHAnsi" w:cstheme="minorHAnsi"/>
          <w:sz w:val="22"/>
          <w:szCs w:val="22"/>
        </w:rPr>
        <w:t>,</w:t>
      </w:r>
      <w:r w:rsidR="0035441E">
        <w:rPr>
          <w:rFonts w:asciiTheme="minorHAnsi" w:eastAsiaTheme="minorEastAsia" w:hAnsiTheme="minorHAnsi" w:cstheme="minorHAnsi"/>
          <w:sz w:val="22"/>
          <w:szCs w:val="22"/>
        </w:rPr>
        <w:t xml:space="preserve"> Monitor and NHS </w:t>
      </w:r>
      <w:r w:rsidR="00B87D17">
        <w:rPr>
          <w:rFonts w:asciiTheme="minorHAnsi" w:eastAsiaTheme="minorEastAsia" w:hAnsiTheme="minorHAnsi" w:cstheme="minorHAnsi"/>
          <w:sz w:val="22"/>
          <w:szCs w:val="22"/>
        </w:rPr>
        <w:t>T</w:t>
      </w:r>
      <w:r w:rsidR="0035441E">
        <w:rPr>
          <w:rFonts w:asciiTheme="minorHAnsi" w:eastAsiaTheme="minorEastAsia" w:hAnsiTheme="minorHAnsi" w:cstheme="minorHAnsi"/>
          <w:sz w:val="22"/>
          <w:szCs w:val="22"/>
        </w:rPr>
        <w:t xml:space="preserve">rust Development Authority, and a number of other functions, have come together to form NHS Improvement. </w:t>
      </w:r>
      <w:r w:rsidR="00FA5F76" w:rsidRPr="00FA5F76">
        <w:rPr>
          <w:rFonts w:asciiTheme="minorHAnsi" w:eastAsiaTheme="minorEastAsia" w:hAnsiTheme="minorHAnsi" w:cstheme="minorHAnsi"/>
          <w:sz w:val="22"/>
          <w:szCs w:val="22"/>
        </w:rPr>
        <w:t xml:space="preserve">The Department of Health will own, manage and administer the P22 Framework.  It will provide the guidance contract templates, tools, training and implementation support for Health Clients. </w:t>
      </w:r>
      <w:r w:rsidR="00FA5F76">
        <w:rPr>
          <w:rFonts w:asciiTheme="minorHAnsi" w:eastAsiaTheme="minorEastAsia" w:hAnsiTheme="minorHAnsi" w:cstheme="minorHAnsi"/>
          <w:sz w:val="22"/>
          <w:szCs w:val="22"/>
        </w:rPr>
        <w:t>F</w:t>
      </w:r>
      <w:r w:rsidR="00640F79" w:rsidRPr="00FA5F76">
        <w:rPr>
          <w:rFonts w:asciiTheme="minorHAnsi" w:eastAsiaTheme="minorEastAsia" w:hAnsiTheme="minorHAnsi" w:cstheme="minorHAnsi"/>
          <w:sz w:val="22"/>
          <w:szCs w:val="22"/>
        </w:rPr>
        <w:t>urther details of the health and care system are available from:</w:t>
      </w:r>
    </w:p>
    <w:p w14:paraId="726D9D06" w14:textId="3653B45C" w:rsidR="00640F79" w:rsidRDefault="000F5B6B" w:rsidP="00E27E8E">
      <w:pPr>
        <w:pStyle w:val="Indent"/>
        <w:ind w:left="0"/>
        <w:jc w:val="both"/>
        <w:rPr>
          <w:rFonts w:asciiTheme="minorHAnsi" w:hAnsiTheme="minorHAnsi" w:cstheme="minorHAnsi"/>
          <w:sz w:val="22"/>
          <w:szCs w:val="22"/>
        </w:rPr>
      </w:pPr>
      <w:hyperlink r:id="rId16" w:history="1">
        <w:r w:rsidR="00640F79" w:rsidRPr="00BA24CE">
          <w:rPr>
            <w:rStyle w:val="Hyperlink"/>
            <w:rFonts w:asciiTheme="minorHAnsi" w:hAnsiTheme="minorHAnsi" w:cstheme="minorHAnsi"/>
            <w:sz w:val="22"/>
            <w:szCs w:val="22"/>
          </w:rPr>
          <w:t>https://www.gov.uk/government/organisations/department-of-health/about</w:t>
        </w:r>
      </w:hyperlink>
      <w:r w:rsidR="008226D0">
        <w:rPr>
          <w:rFonts w:asciiTheme="minorHAnsi" w:hAnsiTheme="minorHAnsi" w:cstheme="minorHAnsi"/>
          <w:sz w:val="22"/>
          <w:szCs w:val="22"/>
        </w:rPr>
        <w:t xml:space="preserve"> </w:t>
      </w:r>
    </w:p>
    <w:p w14:paraId="447C1B38" w14:textId="682D07B6" w:rsidR="00611AEF" w:rsidRPr="00FE135B" w:rsidRDefault="00611AEF" w:rsidP="00611AEF">
      <w:pPr>
        <w:pStyle w:val="Heading2"/>
        <w:rPr>
          <w:rFonts w:asciiTheme="minorHAnsi" w:hAnsiTheme="minorHAnsi" w:cstheme="minorHAnsi"/>
          <w:sz w:val="24"/>
          <w:szCs w:val="24"/>
        </w:rPr>
      </w:pPr>
      <w:bookmarkStart w:id="7" w:name="_Toc449614035"/>
      <w:r w:rsidRPr="00FE135B">
        <w:rPr>
          <w:rFonts w:asciiTheme="minorHAnsi" w:hAnsiTheme="minorHAnsi" w:cstheme="minorHAnsi"/>
          <w:sz w:val="24"/>
          <w:szCs w:val="24"/>
        </w:rPr>
        <w:t>Clients</w:t>
      </w:r>
      <w:bookmarkEnd w:id="7"/>
    </w:p>
    <w:p w14:paraId="4F107D41" w14:textId="5CD25732" w:rsidR="00065ECE" w:rsidRDefault="00611AEF" w:rsidP="00611AEF">
      <w:pPr>
        <w:spacing w:line="360" w:lineRule="auto"/>
        <w:jc w:val="both"/>
        <w:rPr>
          <w:rFonts w:cstheme="minorHAnsi"/>
        </w:rPr>
      </w:pPr>
      <w:r>
        <w:rPr>
          <w:rFonts w:cstheme="minorHAnsi"/>
        </w:rPr>
        <w:t xml:space="preserve">Almost all </w:t>
      </w:r>
      <w:r w:rsidR="008E37FC">
        <w:rPr>
          <w:rFonts w:cstheme="minorHAnsi"/>
        </w:rPr>
        <w:t>C</w:t>
      </w:r>
      <w:r>
        <w:rPr>
          <w:rFonts w:cstheme="minorHAnsi"/>
        </w:rPr>
        <w:t xml:space="preserve">lients on the previous two Framework iterations were providers of NHS services, receiving money from commissioners, such as Clinical Commissioning Groups, NHS England and Local Authorities. </w:t>
      </w:r>
      <w:r w:rsidR="00EB6118">
        <w:rPr>
          <w:rFonts w:cstheme="minorHAnsi"/>
        </w:rPr>
        <w:t xml:space="preserve">The previous two Framework iterations also focussed strongly on the acute and mental health sectors. </w:t>
      </w:r>
      <w:r>
        <w:rPr>
          <w:rFonts w:cstheme="minorHAnsi"/>
        </w:rPr>
        <w:t xml:space="preserve">Whilst this trend is expected to continue on P22 the type of </w:t>
      </w:r>
      <w:r w:rsidR="00E5403D">
        <w:rPr>
          <w:rFonts w:cstheme="minorHAnsi"/>
        </w:rPr>
        <w:t>C</w:t>
      </w:r>
      <w:r>
        <w:rPr>
          <w:rFonts w:cstheme="minorHAnsi"/>
        </w:rPr>
        <w:t xml:space="preserve">lients accessing the </w:t>
      </w:r>
      <w:r w:rsidR="008E37FC">
        <w:rPr>
          <w:rFonts w:cstheme="minorHAnsi"/>
        </w:rPr>
        <w:t>F</w:t>
      </w:r>
      <w:r>
        <w:rPr>
          <w:rFonts w:cstheme="minorHAnsi"/>
        </w:rPr>
        <w:t>ramework could widen</w:t>
      </w:r>
      <w:r w:rsidR="00E5403D">
        <w:rPr>
          <w:rFonts w:cstheme="minorHAnsi"/>
        </w:rPr>
        <w:t>,</w:t>
      </w:r>
      <w:r>
        <w:rPr>
          <w:rFonts w:cstheme="minorHAnsi"/>
        </w:rPr>
        <w:t xml:space="preserve"> particularly with regards to the legislative requirement for the p</w:t>
      </w:r>
      <w:r w:rsidRPr="00611AEF">
        <w:rPr>
          <w:rFonts w:cstheme="minorHAnsi"/>
        </w:rPr>
        <w:t xml:space="preserve">rovision of health services </w:t>
      </w:r>
      <w:r>
        <w:rPr>
          <w:rFonts w:cstheme="minorHAnsi"/>
        </w:rPr>
        <w:t>to be</w:t>
      </w:r>
      <w:r w:rsidRPr="00611AEF">
        <w:rPr>
          <w:rFonts w:cstheme="minorHAnsi"/>
        </w:rPr>
        <w:t xml:space="preserve"> integrated with the provision of social care services, where this will improve service qual</w:t>
      </w:r>
      <w:r>
        <w:rPr>
          <w:rFonts w:cstheme="minorHAnsi"/>
        </w:rPr>
        <w:t xml:space="preserve">ity and/or reduce inequalities. The P22 OJEU </w:t>
      </w:r>
      <w:r w:rsidR="00065ECE">
        <w:rPr>
          <w:rFonts w:cstheme="minorHAnsi"/>
        </w:rPr>
        <w:t xml:space="preserve">contract notice </w:t>
      </w:r>
      <w:r w:rsidR="008E37FC">
        <w:rPr>
          <w:rFonts w:cstheme="minorHAnsi"/>
        </w:rPr>
        <w:t>has set out the</w:t>
      </w:r>
      <w:r w:rsidR="00EB6118">
        <w:rPr>
          <w:rFonts w:cstheme="minorHAnsi"/>
        </w:rPr>
        <w:t xml:space="preserve"> broad range of organisations </w:t>
      </w:r>
      <w:proofErr w:type="gramStart"/>
      <w:r w:rsidR="008E37FC">
        <w:rPr>
          <w:rFonts w:cstheme="minorHAnsi"/>
        </w:rPr>
        <w:t>who</w:t>
      </w:r>
      <w:proofErr w:type="gramEnd"/>
      <w:r w:rsidR="008E37FC">
        <w:rPr>
          <w:rFonts w:cstheme="minorHAnsi"/>
        </w:rPr>
        <w:t xml:space="preserve"> are able </w:t>
      </w:r>
      <w:r w:rsidR="00EB6118">
        <w:rPr>
          <w:rFonts w:cstheme="minorHAnsi"/>
        </w:rPr>
        <w:t xml:space="preserve">to access </w:t>
      </w:r>
      <w:r w:rsidR="00065ECE">
        <w:rPr>
          <w:rFonts w:cstheme="minorHAnsi"/>
        </w:rPr>
        <w:t>the Framework</w:t>
      </w:r>
      <w:r w:rsidR="004B03C5">
        <w:rPr>
          <w:rFonts w:cstheme="minorHAnsi"/>
        </w:rPr>
        <w:t>, where they have a Scheme with a health and/or social care content.</w:t>
      </w:r>
    </w:p>
    <w:p w14:paraId="2F5FA8F8" w14:textId="31F276B2" w:rsidR="002C2224" w:rsidRPr="00FE135B" w:rsidRDefault="002C2224" w:rsidP="002C2224">
      <w:pPr>
        <w:pStyle w:val="Heading2"/>
        <w:rPr>
          <w:rFonts w:asciiTheme="minorHAnsi" w:hAnsiTheme="minorHAnsi" w:cstheme="minorHAnsi"/>
          <w:sz w:val="24"/>
          <w:szCs w:val="24"/>
        </w:rPr>
      </w:pPr>
      <w:bookmarkStart w:id="8" w:name="_Toc449614036"/>
      <w:r w:rsidRPr="00FE135B">
        <w:rPr>
          <w:rFonts w:asciiTheme="minorHAnsi" w:hAnsiTheme="minorHAnsi" w:cstheme="minorHAnsi"/>
          <w:sz w:val="24"/>
          <w:szCs w:val="24"/>
        </w:rPr>
        <w:lastRenderedPageBreak/>
        <w:t>Policy Requirements</w:t>
      </w:r>
      <w:bookmarkEnd w:id="8"/>
    </w:p>
    <w:p w14:paraId="14E8A810" w14:textId="0C68109A" w:rsidR="00EB6118" w:rsidRDefault="002C2224" w:rsidP="002C2224">
      <w:pPr>
        <w:spacing w:line="360" w:lineRule="auto"/>
        <w:jc w:val="both"/>
        <w:rPr>
          <w:rFonts w:cstheme="minorHAnsi"/>
          <w:color w:val="000000" w:themeColor="text1"/>
        </w:rPr>
      </w:pPr>
      <w:r>
        <w:rPr>
          <w:rFonts w:cstheme="minorHAnsi"/>
          <w:color w:val="000000" w:themeColor="text1"/>
        </w:rPr>
        <w:t xml:space="preserve">P22 </w:t>
      </w:r>
      <w:r w:rsidR="00E5403D">
        <w:rPr>
          <w:rFonts w:cstheme="minorHAnsi"/>
          <w:color w:val="000000" w:themeColor="text1"/>
        </w:rPr>
        <w:t>S</w:t>
      </w:r>
      <w:r>
        <w:rPr>
          <w:rFonts w:cstheme="minorHAnsi"/>
          <w:color w:val="000000" w:themeColor="text1"/>
        </w:rPr>
        <w:t xml:space="preserve">chemes will be expected to comply with policy requirements within the health and social care sector and also wider government. These will flex and change over the life of the Framework reflecting political cycles and emerging issues. Some of these policy requirements have a direct impact on how the works </w:t>
      </w:r>
      <w:r w:rsidR="00B87D17">
        <w:rPr>
          <w:rFonts w:cstheme="minorHAnsi"/>
          <w:color w:val="000000" w:themeColor="text1"/>
        </w:rPr>
        <w:t xml:space="preserve">are designed and carried out. The most prominent </w:t>
      </w:r>
      <w:r>
        <w:rPr>
          <w:rFonts w:cstheme="minorHAnsi"/>
          <w:color w:val="000000" w:themeColor="text1"/>
        </w:rPr>
        <w:t>example of this is the initiatives commenced under P21+ and being continued under the Government Construction Strategy (GCS) 2016-2020</w:t>
      </w:r>
      <w:r w:rsidR="004B03C5">
        <w:rPr>
          <w:rFonts w:cstheme="minorHAnsi"/>
          <w:color w:val="000000" w:themeColor="text1"/>
        </w:rPr>
        <w:t>. More details on the P22 specific requirements can be found in the Framework Schedules</w:t>
      </w:r>
      <w:r w:rsidR="00EB6118">
        <w:rPr>
          <w:rFonts w:cstheme="minorHAnsi"/>
          <w:color w:val="000000" w:themeColor="text1"/>
        </w:rPr>
        <w:t>:</w:t>
      </w:r>
    </w:p>
    <w:p w14:paraId="03E210F5" w14:textId="699288FE" w:rsidR="002C2224" w:rsidRDefault="000F5B6B" w:rsidP="002C2224">
      <w:pPr>
        <w:spacing w:line="360" w:lineRule="auto"/>
        <w:jc w:val="both"/>
        <w:rPr>
          <w:rFonts w:cstheme="minorHAnsi"/>
          <w:color w:val="000000" w:themeColor="text1"/>
        </w:rPr>
      </w:pPr>
      <w:hyperlink r:id="rId17" w:history="1">
        <w:r w:rsidR="00012E4B" w:rsidRPr="00DF1DF1">
          <w:rPr>
            <w:rStyle w:val="Hyperlink"/>
            <w:rFonts w:cstheme="minorHAnsi"/>
          </w:rPr>
          <w:t>https://www.gov.uk/government/publications/government-construction-strategy-2016-2020</w:t>
        </w:r>
      </w:hyperlink>
      <w:r w:rsidR="002C2224">
        <w:rPr>
          <w:rFonts w:cstheme="minorHAnsi"/>
          <w:color w:val="000000" w:themeColor="text1"/>
        </w:rPr>
        <w:t>, including:</w:t>
      </w:r>
    </w:p>
    <w:p w14:paraId="12B138D6" w14:textId="7925C296" w:rsidR="002C2224" w:rsidRDefault="002C2224" w:rsidP="002C2224">
      <w:pPr>
        <w:pStyle w:val="ListParagraph"/>
        <w:numPr>
          <w:ilvl w:val="0"/>
          <w:numId w:val="88"/>
        </w:numPr>
        <w:spacing w:line="360" w:lineRule="auto"/>
        <w:jc w:val="both"/>
        <w:rPr>
          <w:rFonts w:cstheme="minorHAnsi"/>
          <w:color w:val="000000" w:themeColor="text1"/>
        </w:rPr>
      </w:pPr>
      <w:r>
        <w:rPr>
          <w:rFonts w:cstheme="minorHAnsi"/>
          <w:color w:val="000000" w:themeColor="text1"/>
        </w:rPr>
        <w:t>BIM level 2</w:t>
      </w:r>
      <w:r w:rsidR="004B03C5">
        <w:rPr>
          <w:rFonts w:cstheme="minorHAnsi"/>
          <w:color w:val="000000" w:themeColor="text1"/>
        </w:rPr>
        <w:t xml:space="preserve"> (</w:t>
      </w:r>
      <w:r w:rsidR="004F5C2B">
        <w:rPr>
          <w:rFonts w:cstheme="minorHAnsi"/>
          <w:color w:val="000000" w:themeColor="text1"/>
        </w:rPr>
        <w:t xml:space="preserve">Framework </w:t>
      </w:r>
      <w:r w:rsidR="004B03C5">
        <w:rPr>
          <w:rFonts w:cstheme="minorHAnsi"/>
          <w:color w:val="000000" w:themeColor="text1"/>
        </w:rPr>
        <w:t>Sch</w:t>
      </w:r>
      <w:r w:rsidR="004F5C2B">
        <w:rPr>
          <w:rFonts w:cstheme="minorHAnsi"/>
          <w:color w:val="000000" w:themeColor="text1"/>
        </w:rPr>
        <w:t>edule 4</w:t>
      </w:r>
      <w:r w:rsidR="004B03C5">
        <w:rPr>
          <w:rFonts w:cstheme="minorHAnsi"/>
          <w:color w:val="000000" w:themeColor="text1"/>
        </w:rPr>
        <w:t>)</w:t>
      </w:r>
      <w:r>
        <w:rPr>
          <w:rFonts w:cstheme="minorHAnsi"/>
          <w:color w:val="000000" w:themeColor="text1"/>
        </w:rPr>
        <w:t>,</w:t>
      </w:r>
    </w:p>
    <w:p w14:paraId="33DE1534" w14:textId="6C8E5BD1" w:rsidR="002C2224" w:rsidRDefault="002C2224" w:rsidP="002C2224">
      <w:pPr>
        <w:pStyle w:val="ListParagraph"/>
        <w:numPr>
          <w:ilvl w:val="0"/>
          <w:numId w:val="88"/>
        </w:numPr>
        <w:spacing w:line="360" w:lineRule="auto"/>
        <w:jc w:val="both"/>
        <w:rPr>
          <w:rFonts w:cstheme="minorHAnsi"/>
          <w:color w:val="000000" w:themeColor="text1"/>
        </w:rPr>
      </w:pPr>
      <w:r>
        <w:rPr>
          <w:rFonts w:cstheme="minorHAnsi"/>
          <w:color w:val="000000" w:themeColor="text1"/>
        </w:rPr>
        <w:t>Fair Payments</w:t>
      </w:r>
      <w:r w:rsidR="004B03C5">
        <w:rPr>
          <w:rFonts w:cstheme="minorHAnsi"/>
          <w:color w:val="000000" w:themeColor="text1"/>
        </w:rPr>
        <w:t xml:space="preserve"> (Framework Schedule 3&amp;4)</w:t>
      </w:r>
      <w:r>
        <w:rPr>
          <w:rFonts w:cstheme="minorHAnsi"/>
          <w:color w:val="000000" w:themeColor="text1"/>
        </w:rPr>
        <w:t>,</w:t>
      </w:r>
    </w:p>
    <w:p w14:paraId="69E02CDA" w14:textId="2E2560B4" w:rsidR="002C2224" w:rsidRDefault="002C2224" w:rsidP="002C2224">
      <w:pPr>
        <w:pStyle w:val="ListParagraph"/>
        <w:numPr>
          <w:ilvl w:val="0"/>
          <w:numId w:val="88"/>
        </w:numPr>
        <w:spacing w:line="360" w:lineRule="auto"/>
        <w:jc w:val="both"/>
        <w:rPr>
          <w:rFonts w:cstheme="minorHAnsi"/>
          <w:color w:val="000000" w:themeColor="text1"/>
        </w:rPr>
      </w:pPr>
      <w:r>
        <w:rPr>
          <w:rFonts w:cstheme="minorHAnsi"/>
          <w:color w:val="000000" w:themeColor="text1"/>
        </w:rPr>
        <w:t>Government Soft Landings</w:t>
      </w:r>
      <w:r w:rsidR="004B03C5">
        <w:rPr>
          <w:rFonts w:cstheme="minorHAnsi"/>
          <w:color w:val="000000" w:themeColor="text1"/>
        </w:rPr>
        <w:t xml:space="preserve"> </w:t>
      </w:r>
      <w:r w:rsidR="004F5C2B">
        <w:rPr>
          <w:rFonts w:cstheme="minorHAnsi"/>
          <w:color w:val="000000" w:themeColor="text1"/>
        </w:rPr>
        <w:t>(Framework Schedule 4)</w:t>
      </w:r>
      <w:r>
        <w:rPr>
          <w:rFonts w:cstheme="minorHAnsi"/>
          <w:color w:val="000000" w:themeColor="text1"/>
        </w:rPr>
        <w:t>,</w:t>
      </w:r>
    </w:p>
    <w:p w14:paraId="5825938A" w14:textId="33D8D56B" w:rsidR="002C2224" w:rsidRDefault="002C2224" w:rsidP="00C03B7E">
      <w:pPr>
        <w:pStyle w:val="ListParagraph"/>
        <w:numPr>
          <w:ilvl w:val="0"/>
          <w:numId w:val="88"/>
        </w:numPr>
        <w:spacing w:line="360" w:lineRule="auto"/>
        <w:ind w:left="714" w:hanging="357"/>
        <w:jc w:val="both"/>
        <w:rPr>
          <w:rFonts w:cstheme="minorHAnsi"/>
          <w:color w:val="000000" w:themeColor="text1"/>
        </w:rPr>
      </w:pPr>
      <w:r>
        <w:rPr>
          <w:rFonts w:cstheme="minorHAnsi"/>
          <w:color w:val="000000" w:themeColor="text1"/>
        </w:rPr>
        <w:t>Reductions in £/m2 build costs</w:t>
      </w:r>
      <w:r w:rsidR="004F5C2B">
        <w:rPr>
          <w:rFonts w:cstheme="minorHAnsi"/>
          <w:color w:val="000000" w:themeColor="text1"/>
        </w:rPr>
        <w:t xml:space="preserve"> (Framework Schedule 8 Part 4)</w:t>
      </w:r>
    </w:p>
    <w:p w14:paraId="2E461E29" w14:textId="3CE0D10E" w:rsidR="00E70721" w:rsidRDefault="00E70721" w:rsidP="00C03B7E">
      <w:pPr>
        <w:pStyle w:val="ListParagraph"/>
        <w:numPr>
          <w:ilvl w:val="0"/>
          <w:numId w:val="88"/>
        </w:numPr>
        <w:spacing w:line="360" w:lineRule="auto"/>
        <w:ind w:left="714" w:hanging="357"/>
        <w:jc w:val="both"/>
        <w:rPr>
          <w:rFonts w:cstheme="minorHAnsi"/>
          <w:color w:val="000000" w:themeColor="text1"/>
        </w:rPr>
      </w:pPr>
      <w:r>
        <w:rPr>
          <w:rFonts w:cstheme="minorHAnsi"/>
          <w:color w:val="000000" w:themeColor="text1"/>
        </w:rPr>
        <w:t>Standardisation</w:t>
      </w:r>
      <w:r w:rsidR="004F5C2B">
        <w:rPr>
          <w:rFonts w:cstheme="minorHAnsi"/>
          <w:color w:val="000000" w:themeColor="text1"/>
        </w:rPr>
        <w:t xml:space="preserve"> (Framework Schedule 6) </w:t>
      </w:r>
    </w:p>
    <w:p w14:paraId="349A0800" w14:textId="77777777" w:rsidR="002C2224" w:rsidRPr="00FA14F8" w:rsidRDefault="002C2224" w:rsidP="002C2224">
      <w:pPr>
        <w:spacing w:line="360" w:lineRule="auto"/>
        <w:jc w:val="both"/>
        <w:rPr>
          <w:rFonts w:cstheme="minorHAnsi"/>
          <w:color w:val="000000" w:themeColor="text1"/>
        </w:rPr>
      </w:pPr>
      <w:r>
        <w:rPr>
          <w:rFonts w:cstheme="minorHAnsi"/>
          <w:color w:val="000000" w:themeColor="text1"/>
        </w:rPr>
        <w:t xml:space="preserve">As well as new initiatives also detailed within the GCS, namely:  </w:t>
      </w:r>
    </w:p>
    <w:p w14:paraId="1431ACF0" w14:textId="77777777" w:rsidR="002C2224" w:rsidRDefault="002C2224" w:rsidP="002C2224">
      <w:pPr>
        <w:pStyle w:val="ListParagraph"/>
        <w:numPr>
          <w:ilvl w:val="0"/>
          <w:numId w:val="88"/>
        </w:numPr>
        <w:spacing w:line="360" w:lineRule="auto"/>
        <w:jc w:val="both"/>
        <w:rPr>
          <w:rFonts w:cstheme="minorHAnsi"/>
          <w:color w:val="000000" w:themeColor="text1"/>
        </w:rPr>
      </w:pPr>
      <w:r>
        <w:rPr>
          <w:rFonts w:cstheme="minorHAnsi"/>
          <w:color w:val="000000" w:themeColor="text1"/>
        </w:rPr>
        <w:t>Explore the potential for whole life cost and carbon reduction benchmarking</w:t>
      </w:r>
    </w:p>
    <w:p w14:paraId="50C42ADC" w14:textId="77777777" w:rsidR="002C2224" w:rsidRPr="00FA14F8" w:rsidRDefault="002C2224" w:rsidP="00C03B7E">
      <w:pPr>
        <w:pStyle w:val="ListParagraph"/>
        <w:numPr>
          <w:ilvl w:val="0"/>
          <w:numId w:val="88"/>
        </w:numPr>
        <w:spacing w:line="360" w:lineRule="auto"/>
        <w:jc w:val="both"/>
        <w:rPr>
          <w:rFonts w:cstheme="minorHAnsi"/>
          <w:color w:val="000000" w:themeColor="text1"/>
        </w:rPr>
      </w:pPr>
      <w:r w:rsidRPr="00FA14F8">
        <w:rPr>
          <w:rFonts w:cstheme="minorHAnsi"/>
          <w:color w:val="000000" w:themeColor="text1"/>
        </w:rPr>
        <w:t>Supporting Apprenticeships and Skills through Public Procurement</w:t>
      </w:r>
    </w:p>
    <w:p w14:paraId="7061179F" w14:textId="4B3E7878" w:rsidR="00B87D17" w:rsidRDefault="00B87D17" w:rsidP="00B87D17">
      <w:pPr>
        <w:spacing w:line="360" w:lineRule="auto"/>
        <w:jc w:val="both"/>
        <w:rPr>
          <w:rFonts w:cstheme="minorHAnsi"/>
          <w:color w:val="000000" w:themeColor="text1"/>
        </w:rPr>
      </w:pPr>
      <w:r>
        <w:rPr>
          <w:rFonts w:cstheme="minorHAnsi"/>
          <w:color w:val="000000" w:themeColor="text1"/>
        </w:rPr>
        <w:t xml:space="preserve">P22 </w:t>
      </w:r>
      <w:r w:rsidR="00012E4B">
        <w:rPr>
          <w:rFonts w:cstheme="minorHAnsi"/>
          <w:color w:val="000000" w:themeColor="text1"/>
        </w:rPr>
        <w:t>S</w:t>
      </w:r>
      <w:r>
        <w:rPr>
          <w:rFonts w:cstheme="minorHAnsi"/>
          <w:color w:val="000000" w:themeColor="text1"/>
        </w:rPr>
        <w:t xml:space="preserve">chemes also need to comply with </w:t>
      </w:r>
      <w:r w:rsidRPr="008861E6">
        <w:rPr>
          <w:rFonts w:cstheme="minorHAnsi"/>
        </w:rPr>
        <w:t xml:space="preserve">Procurement Policy Notes issued by the Cabinet </w:t>
      </w:r>
      <w:r w:rsidR="00012E4B">
        <w:rPr>
          <w:rFonts w:cstheme="minorHAnsi"/>
        </w:rPr>
        <w:t>O</w:t>
      </w:r>
      <w:r w:rsidRPr="008861E6">
        <w:rPr>
          <w:rFonts w:cstheme="minorHAnsi"/>
        </w:rPr>
        <w:t xml:space="preserve">ffice/HM Treasury to Department and other Public Sector Bodies in respect of construction procurement related issues e.g. PPN16/15 Procuring Steel in Major Projects. See </w:t>
      </w:r>
      <w:hyperlink r:id="rId18" w:history="1">
        <w:r w:rsidR="00012E4B" w:rsidRPr="00DF1DF1">
          <w:rPr>
            <w:rStyle w:val="Hyperlink"/>
            <w:rFonts w:cstheme="minorHAnsi"/>
          </w:rPr>
          <w:t>https://www.gov.uk/government/collections/procurement-policy-notes</w:t>
        </w:r>
      </w:hyperlink>
      <w:r w:rsidRPr="008861E6">
        <w:rPr>
          <w:rFonts w:cstheme="minorHAnsi"/>
        </w:rPr>
        <w:t>.</w:t>
      </w:r>
    </w:p>
    <w:p w14:paraId="71643EF1" w14:textId="08ED076C" w:rsidR="002C2224" w:rsidRDefault="002C2224" w:rsidP="00C03B7E">
      <w:pPr>
        <w:spacing w:line="360" w:lineRule="auto"/>
        <w:jc w:val="both"/>
        <w:rPr>
          <w:rFonts w:cstheme="minorHAnsi"/>
          <w:color w:val="000000" w:themeColor="text1"/>
        </w:rPr>
      </w:pPr>
      <w:r>
        <w:rPr>
          <w:rFonts w:cstheme="minorHAnsi"/>
          <w:color w:val="000000" w:themeColor="text1"/>
        </w:rPr>
        <w:t xml:space="preserve">P22 will contribute to NHS specific policies, not least supporting the vision set out in the Five Year Forward View (5YFV) </w:t>
      </w:r>
      <w:hyperlink r:id="rId19" w:history="1">
        <w:r w:rsidR="00012E4B" w:rsidRPr="00DF1DF1">
          <w:rPr>
            <w:rStyle w:val="Hyperlink"/>
            <w:rFonts w:cstheme="minorHAnsi"/>
          </w:rPr>
          <w:t>https://www.england.nhs.uk/wp-content/uploads/2014/10/5yfv-web.pdf</w:t>
        </w:r>
      </w:hyperlink>
      <w:r>
        <w:rPr>
          <w:rFonts w:cstheme="minorHAnsi"/>
          <w:color w:val="000000" w:themeColor="text1"/>
        </w:rPr>
        <w:t>, by building facilities that deliver new models of care that support c</w:t>
      </w:r>
      <w:r w:rsidRPr="004D2BF8">
        <w:rPr>
          <w:rFonts w:cstheme="minorHAnsi"/>
          <w:color w:val="000000" w:themeColor="text1"/>
        </w:rPr>
        <w:t>hanges in patients’ health needs and personal preferences</w:t>
      </w:r>
      <w:r>
        <w:rPr>
          <w:rFonts w:cstheme="minorHAnsi"/>
          <w:color w:val="000000" w:themeColor="text1"/>
        </w:rPr>
        <w:t xml:space="preserve"> and c</w:t>
      </w:r>
      <w:r w:rsidRPr="004D2BF8">
        <w:rPr>
          <w:rFonts w:cstheme="minorHAnsi"/>
          <w:color w:val="000000" w:themeColor="text1"/>
        </w:rPr>
        <w:t>hanges in treatments,</w:t>
      </w:r>
      <w:r>
        <w:rPr>
          <w:rFonts w:cstheme="minorHAnsi"/>
          <w:color w:val="000000" w:themeColor="text1"/>
        </w:rPr>
        <w:t xml:space="preserve"> technologies and care delivery. </w:t>
      </w:r>
    </w:p>
    <w:p w14:paraId="5FB19FFA" w14:textId="293509C4" w:rsidR="00FA5F76" w:rsidRDefault="002C2224" w:rsidP="002C2224">
      <w:pPr>
        <w:spacing w:line="360" w:lineRule="auto"/>
        <w:jc w:val="both"/>
        <w:rPr>
          <w:rFonts w:cstheme="minorHAnsi"/>
          <w:color w:val="000000" w:themeColor="text1"/>
        </w:rPr>
      </w:pPr>
      <w:r>
        <w:rPr>
          <w:rFonts w:cstheme="minorHAnsi"/>
          <w:color w:val="000000" w:themeColor="text1"/>
        </w:rPr>
        <w:t xml:space="preserve">The 5YFV also sets the context for the productivity and efficiency challenges faced by the NHS which is being taken forward by a number of policies and initiatives such as the estates efficiency programme </w:t>
      </w:r>
      <w:r w:rsidR="00EB6118">
        <w:rPr>
          <w:rFonts w:cstheme="minorHAnsi"/>
          <w:color w:val="000000" w:themeColor="text1"/>
        </w:rPr>
        <w:t xml:space="preserve">currently being </w:t>
      </w:r>
      <w:r>
        <w:rPr>
          <w:rFonts w:cstheme="minorHAnsi"/>
          <w:color w:val="000000" w:themeColor="text1"/>
        </w:rPr>
        <w:t>develop</w:t>
      </w:r>
      <w:r w:rsidR="00EB6118">
        <w:rPr>
          <w:rFonts w:cstheme="minorHAnsi"/>
          <w:color w:val="000000" w:themeColor="text1"/>
        </w:rPr>
        <w:t>ed</w:t>
      </w:r>
      <w:r>
        <w:rPr>
          <w:rFonts w:cstheme="minorHAnsi"/>
          <w:color w:val="000000" w:themeColor="text1"/>
        </w:rPr>
        <w:t xml:space="preserve"> following the report from Lord Carter of Coles</w:t>
      </w:r>
      <w:r w:rsidR="00FA5F76">
        <w:rPr>
          <w:rFonts w:cstheme="minorHAnsi"/>
          <w:color w:val="000000" w:themeColor="text1"/>
        </w:rPr>
        <w:t>:</w:t>
      </w:r>
    </w:p>
    <w:p w14:paraId="4C31BD09" w14:textId="5F41F139" w:rsidR="00FA5F76" w:rsidRDefault="00FA5F76" w:rsidP="002C2224">
      <w:pPr>
        <w:spacing w:line="360" w:lineRule="auto"/>
        <w:jc w:val="both"/>
        <w:rPr>
          <w:rFonts w:cstheme="minorHAnsi"/>
          <w:color w:val="000000" w:themeColor="text1"/>
        </w:rPr>
      </w:pPr>
      <w:r>
        <w:rPr>
          <w:rFonts w:cstheme="minorHAnsi"/>
          <w:color w:val="000000" w:themeColor="text1"/>
        </w:rPr>
        <w:lastRenderedPageBreak/>
        <w:t>(</w:t>
      </w:r>
      <w:hyperlink r:id="rId20" w:history="1">
        <w:r w:rsidRPr="00BA24CE">
          <w:rPr>
            <w:rStyle w:val="Hyperlink"/>
            <w:rFonts w:cstheme="minorHAnsi"/>
          </w:rPr>
          <w:t>https://www.gov.uk/government/publications/productivity-in-nhs-hospitals</w:t>
        </w:r>
      </w:hyperlink>
      <w:r>
        <w:rPr>
          <w:rFonts w:cstheme="minorHAnsi"/>
          <w:color w:val="000000" w:themeColor="text1"/>
        </w:rPr>
        <w:t>)</w:t>
      </w:r>
      <w:r w:rsidR="002C2224">
        <w:rPr>
          <w:rFonts w:cstheme="minorHAnsi"/>
          <w:color w:val="000000" w:themeColor="text1"/>
        </w:rPr>
        <w:t>.</w:t>
      </w:r>
    </w:p>
    <w:p w14:paraId="767798D8" w14:textId="5BBF6473" w:rsidR="00E62559" w:rsidRPr="003379A8" w:rsidRDefault="00FE135B" w:rsidP="00FE135B">
      <w:pPr>
        <w:pStyle w:val="Heading2"/>
        <w:rPr>
          <w:rFonts w:asciiTheme="minorHAnsi" w:hAnsiTheme="minorHAnsi" w:cstheme="minorHAnsi"/>
          <w:sz w:val="24"/>
          <w:szCs w:val="24"/>
        </w:rPr>
      </w:pPr>
      <w:bookmarkStart w:id="9" w:name="_Toc449614037"/>
      <w:r w:rsidRPr="003379A8">
        <w:rPr>
          <w:rFonts w:asciiTheme="minorHAnsi" w:hAnsiTheme="minorHAnsi" w:cstheme="minorHAnsi"/>
          <w:sz w:val="24"/>
          <w:szCs w:val="24"/>
        </w:rPr>
        <w:t>Health Facilities Guidance</w:t>
      </w:r>
      <w:bookmarkEnd w:id="9"/>
    </w:p>
    <w:p w14:paraId="4FD7CFFE" w14:textId="55DEA248" w:rsidR="00FD3180" w:rsidRDefault="00FE135B" w:rsidP="00FE135B">
      <w:pPr>
        <w:spacing w:line="360" w:lineRule="auto"/>
        <w:jc w:val="both"/>
      </w:pPr>
      <w:r>
        <w:t xml:space="preserve">As well as complying with all relevant </w:t>
      </w:r>
      <w:r w:rsidRPr="00FE135B">
        <w:t xml:space="preserve">regulations, British and </w:t>
      </w:r>
      <w:r>
        <w:t>European standards and legi</w:t>
      </w:r>
      <w:r w:rsidR="00FD3180">
        <w:t>slation,</w:t>
      </w:r>
      <w:r>
        <w:t xml:space="preserve"> PSCPs will need to comply with DH specific </w:t>
      </w:r>
      <w:r w:rsidR="00FD3180">
        <w:t>E</w:t>
      </w:r>
      <w:r>
        <w:t xml:space="preserve">states and Facilities Guidance. </w:t>
      </w:r>
      <w:r w:rsidR="003379A8">
        <w:t>This is generally in the form of Health Building Notes and Health Technical Memorandums. A complete list of guidance and where copies can be found is available at:</w:t>
      </w:r>
    </w:p>
    <w:p w14:paraId="31395013" w14:textId="03C9AE18" w:rsidR="003379A8" w:rsidRDefault="003379A8" w:rsidP="00FE135B">
      <w:pPr>
        <w:spacing w:line="360" w:lineRule="auto"/>
        <w:jc w:val="both"/>
      </w:pPr>
      <w:r>
        <w:t xml:space="preserve"> </w:t>
      </w:r>
      <w:hyperlink r:id="rId21" w:history="1">
        <w:r w:rsidRPr="00BA24CE">
          <w:rPr>
            <w:rStyle w:val="Hyperlink"/>
          </w:rPr>
          <w:t>https://www.gov.uk/government/publications/complete-list-of-nhs-estates-related-guidance</w:t>
        </w:r>
      </w:hyperlink>
    </w:p>
    <w:p w14:paraId="1A3EDE4C" w14:textId="2AAEB856" w:rsidR="00FE135B" w:rsidRPr="003379A8" w:rsidRDefault="003379A8" w:rsidP="003379A8">
      <w:pPr>
        <w:pStyle w:val="Heading2"/>
        <w:rPr>
          <w:rFonts w:asciiTheme="minorHAnsi" w:hAnsiTheme="minorHAnsi" w:cstheme="minorHAnsi"/>
          <w:sz w:val="24"/>
          <w:szCs w:val="24"/>
        </w:rPr>
      </w:pPr>
      <w:bookmarkStart w:id="10" w:name="_Toc449614038"/>
      <w:r w:rsidRPr="003379A8">
        <w:rPr>
          <w:rFonts w:asciiTheme="minorHAnsi" w:hAnsiTheme="minorHAnsi" w:cstheme="minorHAnsi"/>
          <w:sz w:val="24"/>
          <w:szCs w:val="24"/>
        </w:rPr>
        <w:t xml:space="preserve">Scheme </w:t>
      </w:r>
      <w:r w:rsidR="00D66A49" w:rsidRPr="003379A8">
        <w:rPr>
          <w:rFonts w:asciiTheme="minorHAnsi" w:hAnsiTheme="minorHAnsi" w:cstheme="minorHAnsi"/>
          <w:sz w:val="24"/>
          <w:szCs w:val="24"/>
        </w:rPr>
        <w:t>Des</w:t>
      </w:r>
      <w:r w:rsidRPr="003379A8">
        <w:rPr>
          <w:rFonts w:asciiTheme="minorHAnsi" w:hAnsiTheme="minorHAnsi" w:cstheme="minorHAnsi"/>
          <w:sz w:val="24"/>
          <w:szCs w:val="24"/>
        </w:rPr>
        <w:t>ign and A</w:t>
      </w:r>
      <w:r w:rsidR="00D66A49" w:rsidRPr="003379A8">
        <w:rPr>
          <w:rFonts w:asciiTheme="minorHAnsi" w:hAnsiTheme="minorHAnsi" w:cstheme="minorHAnsi"/>
          <w:sz w:val="24"/>
          <w:szCs w:val="24"/>
        </w:rPr>
        <w:t>pprovals</w:t>
      </w:r>
      <w:bookmarkEnd w:id="10"/>
    </w:p>
    <w:p w14:paraId="0A7F6D61" w14:textId="5183E4F9" w:rsidR="0035441E" w:rsidRDefault="003379A8" w:rsidP="00FD3180">
      <w:pPr>
        <w:spacing w:line="360" w:lineRule="auto"/>
        <w:jc w:val="both"/>
        <w:rPr>
          <w:rFonts w:cstheme="minorHAnsi"/>
        </w:rPr>
      </w:pPr>
      <w:r>
        <w:rPr>
          <w:rFonts w:cstheme="minorHAnsi"/>
        </w:rPr>
        <w:t>NHS service providers have varying degrees of autonomy dependant on their status (foundation or non-foundation trusts), their size</w:t>
      </w:r>
      <w:r w:rsidR="00FD3180">
        <w:rPr>
          <w:rFonts w:cstheme="minorHAnsi"/>
        </w:rPr>
        <w:t xml:space="preserve"> and</w:t>
      </w:r>
      <w:r>
        <w:rPr>
          <w:rFonts w:cstheme="minorHAnsi"/>
        </w:rPr>
        <w:t xml:space="preserve"> financial and clinical performance. PSCPs will generally develop a </w:t>
      </w:r>
      <w:r w:rsidR="00096285">
        <w:rPr>
          <w:rFonts w:cstheme="minorHAnsi"/>
        </w:rPr>
        <w:t>S</w:t>
      </w:r>
      <w:r>
        <w:rPr>
          <w:rFonts w:cstheme="minorHAnsi"/>
        </w:rPr>
        <w:t xml:space="preserve">cheme based on a </w:t>
      </w:r>
      <w:r w:rsidR="00F40F75">
        <w:rPr>
          <w:rFonts w:cstheme="minorHAnsi"/>
        </w:rPr>
        <w:t>five</w:t>
      </w:r>
      <w:r>
        <w:rPr>
          <w:rFonts w:cstheme="minorHAnsi"/>
        </w:rPr>
        <w:t xml:space="preserve"> case business model</w:t>
      </w:r>
      <w:r w:rsidR="004F5C2B">
        <w:rPr>
          <w:rFonts w:cstheme="minorHAnsi"/>
        </w:rPr>
        <w:t xml:space="preserve"> e.g. Outline </w:t>
      </w:r>
      <w:r w:rsidR="00096285">
        <w:rPr>
          <w:rFonts w:cstheme="minorHAnsi"/>
        </w:rPr>
        <w:t>B</w:t>
      </w:r>
      <w:r w:rsidR="004F5C2B">
        <w:rPr>
          <w:rFonts w:cstheme="minorHAnsi"/>
        </w:rPr>
        <w:t>usiness Case (OBC)</w:t>
      </w:r>
      <w:r w:rsidR="0035441E">
        <w:rPr>
          <w:rFonts w:cstheme="minorHAnsi"/>
        </w:rPr>
        <w:t xml:space="preserve">. Wider </w:t>
      </w:r>
      <w:r w:rsidR="004138A3">
        <w:rPr>
          <w:rFonts w:cstheme="minorHAnsi"/>
        </w:rPr>
        <w:t>g</w:t>
      </w:r>
      <w:r w:rsidR="0035441E">
        <w:rPr>
          <w:rFonts w:cstheme="minorHAnsi"/>
        </w:rPr>
        <w:t xml:space="preserve">overnment guidance is available below with </w:t>
      </w:r>
      <w:proofErr w:type="spellStart"/>
      <w:r w:rsidR="0035441E">
        <w:rPr>
          <w:rFonts w:cstheme="minorHAnsi"/>
        </w:rPr>
        <w:t>healthspecific</w:t>
      </w:r>
      <w:proofErr w:type="spellEnd"/>
      <w:r w:rsidR="0035441E">
        <w:rPr>
          <w:rFonts w:cstheme="minorHAnsi"/>
        </w:rPr>
        <w:t xml:space="preserve"> guidance available from the relevant approval body. </w:t>
      </w:r>
    </w:p>
    <w:p w14:paraId="269F7AF1" w14:textId="602513AD" w:rsidR="0035441E" w:rsidRDefault="000F5B6B" w:rsidP="00FD3180">
      <w:pPr>
        <w:spacing w:line="360" w:lineRule="auto"/>
        <w:jc w:val="both"/>
        <w:rPr>
          <w:rFonts w:cstheme="minorHAnsi"/>
        </w:rPr>
      </w:pPr>
      <w:hyperlink r:id="rId22" w:history="1">
        <w:r w:rsidR="00096285" w:rsidRPr="00DF1DF1">
          <w:rPr>
            <w:rStyle w:val="Hyperlink"/>
            <w:rFonts w:cstheme="minorHAnsi"/>
          </w:rPr>
          <w:t>https://www.gov.uk/government/publications/the-green-book-appraisal-and-evaluation-in-central-governent</w:t>
        </w:r>
      </w:hyperlink>
      <w:r w:rsidR="00096285">
        <w:rPr>
          <w:rFonts w:cstheme="minorHAnsi"/>
        </w:rPr>
        <w:t xml:space="preserve"> </w:t>
      </w:r>
    </w:p>
    <w:p w14:paraId="449473D0" w14:textId="6D243C1C" w:rsidR="00A14D42" w:rsidRDefault="00263802" w:rsidP="00FD3180">
      <w:pPr>
        <w:spacing w:line="360" w:lineRule="auto"/>
        <w:jc w:val="both"/>
        <w:rPr>
          <w:rFonts w:cstheme="minorHAnsi"/>
        </w:rPr>
      </w:pPr>
      <w:r>
        <w:rPr>
          <w:rFonts w:cstheme="minorHAnsi"/>
        </w:rPr>
        <w:t>Schemes within organisations</w:t>
      </w:r>
      <w:r w:rsidR="00096285">
        <w:rPr>
          <w:rFonts w:cstheme="minorHAnsi"/>
        </w:rPr>
        <w:t>’</w:t>
      </w:r>
      <w:r>
        <w:rPr>
          <w:rFonts w:cstheme="minorHAnsi"/>
        </w:rPr>
        <w:t xml:space="preserve"> delegated limit may follow a more streamlined process whereas higher value projects will be subject to DH</w:t>
      </w:r>
      <w:r w:rsidR="00F40F75">
        <w:rPr>
          <w:rFonts w:cstheme="minorHAnsi"/>
        </w:rPr>
        <w:t xml:space="preserve">, </w:t>
      </w:r>
      <w:r>
        <w:rPr>
          <w:rFonts w:cstheme="minorHAnsi"/>
        </w:rPr>
        <w:t>HM Treasury</w:t>
      </w:r>
      <w:r w:rsidR="00F40F75">
        <w:rPr>
          <w:rFonts w:cstheme="minorHAnsi"/>
        </w:rPr>
        <w:t>, and</w:t>
      </w:r>
      <w:r w:rsidR="0035441E">
        <w:rPr>
          <w:rFonts w:cstheme="minorHAnsi"/>
        </w:rPr>
        <w:t>/</w:t>
      </w:r>
      <w:r w:rsidR="00F40F75">
        <w:rPr>
          <w:rFonts w:cstheme="minorHAnsi"/>
        </w:rPr>
        <w:t xml:space="preserve">or NHS </w:t>
      </w:r>
      <w:r w:rsidR="0035441E">
        <w:rPr>
          <w:rFonts w:cstheme="minorHAnsi"/>
        </w:rPr>
        <w:t xml:space="preserve">Improvement </w:t>
      </w:r>
      <w:r>
        <w:rPr>
          <w:rFonts w:cstheme="minorHAnsi"/>
        </w:rPr>
        <w:t>scrutiny and approvals. Thus the pre</w:t>
      </w:r>
      <w:r w:rsidR="00096285">
        <w:rPr>
          <w:rFonts w:cstheme="minorHAnsi"/>
        </w:rPr>
        <w:t>-</w:t>
      </w:r>
      <w:r>
        <w:rPr>
          <w:rFonts w:cstheme="minorHAnsi"/>
        </w:rPr>
        <w:t xml:space="preserve">construction design and approvals process can vary from </w:t>
      </w:r>
      <w:r w:rsidR="00096285">
        <w:rPr>
          <w:rFonts w:cstheme="minorHAnsi"/>
        </w:rPr>
        <w:t>S</w:t>
      </w:r>
      <w:r>
        <w:rPr>
          <w:rFonts w:cstheme="minorHAnsi"/>
        </w:rPr>
        <w:t xml:space="preserve">cheme to </w:t>
      </w:r>
      <w:r w:rsidR="00096285">
        <w:rPr>
          <w:rFonts w:cstheme="minorHAnsi"/>
        </w:rPr>
        <w:t>S</w:t>
      </w:r>
      <w:r>
        <w:rPr>
          <w:rFonts w:cstheme="minorHAnsi"/>
        </w:rPr>
        <w:t>cheme.</w:t>
      </w:r>
      <w:r w:rsidR="00F40F75">
        <w:rPr>
          <w:rFonts w:cstheme="minorHAnsi"/>
        </w:rPr>
        <w:t xml:space="preserve"> </w:t>
      </w:r>
      <w:r w:rsidR="003D7FBA">
        <w:rPr>
          <w:rFonts w:cstheme="minorHAnsi"/>
        </w:rPr>
        <w:t>T</w:t>
      </w:r>
      <w:r w:rsidR="00A14D42">
        <w:rPr>
          <w:rFonts w:cstheme="minorHAnsi"/>
        </w:rPr>
        <w:t xml:space="preserve">he </w:t>
      </w:r>
      <w:r w:rsidR="003D7FBA">
        <w:rPr>
          <w:rFonts w:cstheme="minorHAnsi"/>
        </w:rPr>
        <w:t xml:space="preserve">P22 </w:t>
      </w:r>
      <w:r w:rsidR="00A14D42">
        <w:rPr>
          <w:rFonts w:cstheme="minorHAnsi"/>
        </w:rPr>
        <w:t xml:space="preserve">Scheme contract templates </w:t>
      </w:r>
      <w:r w:rsidR="00F40F75">
        <w:rPr>
          <w:rFonts w:cstheme="minorHAnsi"/>
        </w:rPr>
        <w:t xml:space="preserve">align with the </w:t>
      </w:r>
      <w:r w:rsidR="0035441E">
        <w:rPr>
          <w:rFonts w:cstheme="minorHAnsi"/>
        </w:rPr>
        <w:t xml:space="preserve">five </w:t>
      </w:r>
      <w:r w:rsidR="00A14D42">
        <w:rPr>
          <w:rFonts w:cstheme="minorHAnsi"/>
        </w:rPr>
        <w:t>case</w:t>
      </w:r>
      <w:r w:rsidR="00F40F75">
        <w:rPr>
          <w:rFonts w:cstheme="minorHAnsi"/>
        </w:rPr>
        <w:t xml:space="preserve"> stages</w:t>
      </w:r>
      <w:r w:rsidR="0035441E">
        <w:rPr>
          <w:rFonts w:cstheme="minorHAnsi"/>
        </w:rPr>
        <w:t xml:space="preserve"> in the government guidance above.</w:t>
      </w:r>
      <w:r w:rsidR="003379A8">
        <w:rPr>
          <w:rFonts w:cstheme="minorHAnsi"/>
        </w:rPr>
        <w:t xml:space="preserve"> </w:t>
      </w:r>
    </w:p>
    <w:p w14:paraId="75347FB7" w14:textId="69A59D25" w:rsidR="00A14D42" w:rsidRDefault="00A14D42" w:rsidP="00A14D42">
      <w:pPr>
        <w:spacing w:line="360" w:lineRule="auto"/>
        <w:jc w:val="both"/>
        <w:rPr>
          <w:rFonts w:cstheme="minorHAnsi"/>
        </w:rPr>
      </w:pPr>
      <w:r>
        <w:rPr>
          <w:rFonts w:cstheme="minorHAnsi"/>
        </w:rPr>
        <w:t xml:space="preserve">The stage at which the PSCP is appointed can also vary. The general pattern on P21 and P21+ has been to appoint at around the </w:t>
      </w:r>
      <w:r w:rsidR="004138A3">
        <w:rPr>
          <w:rFonts w:cstheme="minorHAnsi"/>
        </w:rPr>
        <w:t>Outline Business Case (</w:t>
      </w:r>
      <w:r>
        <w:rPr>
          <w:rFonts w:cstheme="minorHAnsi"/>
        </w:rPr>
        <w:t>OBC</w:t>
      </w:r>
      <w:r w:rsidR="004138A3">
        <w:rPr>
          <w:rFonts w:cstheme="minorHAnsi"/>
        </w:rPr>
        <w:t>)</w:t>
      </w:r>
      <w:r>
        <w:rPr>
          <w:rFonts w:cstheme="minorHAnsi"/>
        </w:rPr>
        <w:t xml:space="preserve"> stage</w:t>
      </w:r>
      <w:r w:rsidR="00B87D17">
        <w:rPr>
          <w:rFonts w:cstheme="minorHAnsi"/>
        </w:rPr>
        <w:t xml:space="preserve"> that requires the PSCP to exercise due diligence on the design prepared to date and offer options to achieve an affordable solution.</w:t>
      </w:r>
      <w:r>
        <w:rPr>
          <w:rFonts w:cstheme="minorHAnsi"/>
        </w:rPr>
        <w:t xml:space="preserve"> </w:t>
      </w:r>
      <w:r w:rsidR="00B87D17">
        <w:rPr>
          <w:rFonts w:cstheme="minorHAnsi"/>
        </w:rPr>
        <w:t xml:space="preserve">The DH continues to encourage earlier PSCP involvement to maximise potential efficiency and is particularly keen for PSCPs to offer imaginative solutions to help Clients make the best use of their estate.  </w:t>
      </w:r>
      <w:r w:rsidR="00096285">
        <w:rPr>
          <w:rFonts w:cstheme="minorHAnsi"/>
        </w:rPr>
        <w:t>Framework Schedule 5 sets out the Scheme Selection Procedure to enable Clients to call off under the P22 Framework for their Schemes.</w:t>
      </w:r>
    </w:p>
    <w:p w14:paraId="3780ECD6" w14:textId="5F911429" w:rsidR="007F3AFD" w:rsidRPr="00263802" w:rsidRDefault="007F3AFD" w:rsidP="00263802">
      <w:pPr>
        <w:rPr>
          <w:rFonts w:eastAsiaTheme="majorEastAsia"/>
          <w:color w:val="1F497D" w:themeColor="text2"/>
        </w:rPr>
      </w:pPr>
      <w:r w:rsidRPr="00263802">
        <w:br w:type="page"/>
      </w:r>
    </w:p>
    <w:p w14:paraId="652F8CDA" w14:textId="4D9E12CE" w:rsidR="00650EBC" w:rsidRDefault="00DD4D90" w:rsidP="00DD4D90">
      <w:pPr>
        <w:pStyle w:val="Heading1"/>
        <w:numPr>
          <w:ilvl w:val="0"/>
          <w:numId w:val="27"/>
        </w:numPr>
      </w:pPr>
      <w:bookmarkStart w:id="11" w:name="_Toc449614039"/>
      <w:r>
        <w:rPr>
          <w:rFonts w:asciiTheme="minorHAnsi" w:hAnsiTheme="minorHAnsi" w:cstheme="minorHAnsi"/>
        </w:rPr>
        <w:lastRenderedPageBreak/>
        <w:t>P</w:t>
      </w:r>
      <w:r w:rsidR="004062C3">
        <w:rPr>
          <w:rFonts w:asciiTheme="minorHAnsi" w:hAnsiTheme="minorHAnsi" w:cstheme="minorHAnsi"/>
        </w:rPr>
        <w:t>otential P22 Schemes</w:t>
      </w:r>
      <w:bookmarkEnd w:id="11"/>
    </w:p>
    <w:p w14:paraId="0FF8FF13" w14:textId="3418141A" w:rsidR="00AF081A" w:rsidRDefault="001F0C28" w:rsidP="00E70721">
      <w:pPr>
        <w:spacing w:line="360" w:lineRule="auto"/>
        <w:jc w:val="both"/>
      </w:pPr>
      <w:r>
        <w:t xml:space="preserve">The </w:t>
      </w:r>
      <w:r w:rsidR="00065ECE">
        <w:t xml:space="preserve">P22 </w:t>
      </w:r>
      <w:r>
        <w:t xml:space="preserve">OJEU </w:t>
      </w:r>
      <w:r w:rsidR="00065ECE">
        <w:t xml:space="preserve">contract notice </w:t>
      </w:r>
      <w:r>
        <w:t xml:space="preserve">was worded </w:t>
      </w:r>
      <w:r w:rsidR="00293021">
        <w:t>in anticipation of</w:t>
      </w:r>
      <w:r>
        <w:t xml:space="preserve"> a wide range of </w:t>
      </w:r>
      <w:r w:rsidR="00293021">
        <w:t xml:space="preserve">potential </w:t>
      </w:r>
      <w:r w:rsidR="00096285">
        <w:t>S</w:t>
      </w:r>
      <w:r>
        <w:t>chemes under the Framework</w:t>
      </w:r>
      <w:r w:rsidR="005E7F14">
        <w:t xml:space="preserve"> to include the design, construction and refurbishment of health and social care facilities</w:t>
      </w:r>
      <w:r w:rsidR="00065ECE">
        <w:t>.</w:t>
      </w:r>
      <w:r>
        <w:t xml:space="preserve"> </w:t>
      </w:r>
      <w:r w:rsidR="00AF081A">
        <w:t xml:space="preserve">  It is envisaged that there will be three types of </w:t>
      </w:r>
      <w:r w:rsidR="00706763">
        <w:t>W</w:t>
      </w:r>
      <w:r w:rsidR="00967FCA">
        <w:t>orks contracts that may be called off</w:t>
      </w:r>
      <w:r w:rsidR="00AF081A">
        <w:t xml:space="preserve"> under the Framework: </w:t>
      </w:r>
      <w:r w:rsidR="00967FCA">
        <w:t xml:space="preserve"> </w:t>
      </w:r>
      <w:r w:rsidR="00AF081A">
        <w:t>small, single capital works</w:t>
      </w:r>
      <w:r w:rsidR="00E14920">
        <w:t>,</w:t>
      </w:r>
      <w:r w:rsidR="00AF081A">
        <w:t xml:space="preserve"> and a scheme of capital works.</w:t>
      </w:r>
    </w:p>
    <w:p w14:paraId="63E3039A" w14:textId="67E2234C" w:rsidR="001F0C28" w:rsidRDefault="001F0C28" w:rsidP="00E70721">
      <w:pPr>
        <w:spacing w:line="360" w:lineRule="auto"/>
        <w:jc w:val="both"/>
      </w:pPr>
      <w:r>
        <w:t xml:space="preserve">Whilst the Framework provides no guarantee of the volume, types or indeed any </w:t>
      </w:r>
      <w:r w:rsidR="00706763">
        <w:t>S</w:t>
      </w:r>
      <w:r>
        <w:t xml:space="preserve">chemes, based on the experience of the previous two </w:t>
      </w:r>
      <w:r w:rsidR="00C25252">
        <w:t>F</w:t>
      </w:r>
      <w:r>
        <w:t xml:space="preserve">rameworks there </w:t>
      </w:r>
      <w:r w:rsidR="00742600">
        <w:t xml:space="preserve">may be </w:t>
      </w:r>
      <w:r>
        <w:t xml:space="preserve">the potential for a large variety of </w:t>
      </w:r>
      <w:r w:rsidR="00706763">
        <w:t>S</w:t>
      </w:r>
      <w:r>
        <w:t>chemes. In broad terms</w:t>
      </w:r>
      <w:r w:rsidR="00706763">
        <w:t>,</w:t>
      </w:r>
      <w:r>
        <w:t xml:space="preserve"> </w:t>
      </w:r>
      <w:r w:rsidR="00706763">
        <w:t>S</w:t>
      </w:r>
      <w:r>
        <w:t>chemes can comprise one or more of the following categories:</w:t>
      </w:r>
    </w:p>
    <w:p w14:paraId="227F67CA" w14:textId="5B2CB68F" w:rsidR="001F0C28" w:rsidRDefault="001F0C28" w:rsidP="001F0C28">
      <w:pPr>
        <w:pStyle w:val="ListParagraph"/>
        <w:numPr>
          <w:ilvl w:val="0"/>
          <w:numId w:val="91"/>
        </w:numPr>
      </w:pPr>
      <w:r>
        <w:t>New build</w:t>
      </w:r>
      <w:r w:rsidR="00293021">
        <w:t>,</w:t>
      </w:r>
    </w:p>
    <w:p w14:paraId="632B4D88" w14:textId="5D646C61" w:rsidR="001F0C28" w:rsidRDefault="001F0C28" w:rsidP="001F0C28">
      <w:pPr>
        <w:pStyle w:val="ListParagraph"/>
        <w:numPr>
          <w:ilvl w:val="0"/>
          <w:numId w:val="91"/>
        </w:numPr>
      </w:pPr>
      <w:r>
        <w:t>Refurbishment</w:t>
      </w:r>
      <w:r w:rsidR="00293021">
        <w:t>,</w:t>
      </w:r>
    </w:p>
    <w:p w14:paraId="10DDB580" w14:textId="709EBCAC" w:rsidR="001F0C28" w:rsidRDefault="001F0C28" w:rsidP="001F0C28">
      <w:pPr>
        <w:pStyle w:val="ListParagraph"/>
        <w:numPr>
          <w:ilvl w:val="0"/>
          <w:numId w:val="91"/>
        </w:numPr>
      </w:pPr>
      <w:r>
        <w:t>Building Element replacement (e.g. rewiring, reroofing)</w:t>
      </w:r>
      <w:r w:rsidR="00293021">
        <w:t>,</w:t>
      </w:r>
    </w:p>
    <w:p w14:paraId="3B425BD8" w14:textId="6970F6D8" w:rsidR="001F0C28" w:rsidRDefault="001F0C28" w:rsidP="001F0C28">
      <w:pPr>
        <w:pStyle w:val="ListParagraph"/>
        <w:numPr>
          <w:ilvl w:val="0"/>
          <w:numId w:val="91"/>
        </w:numPr>
      </w:pPr>
      <w:r>
        <w:t xml:space="preserve">Enabling </w:t>
      </w:r>
      <w:r w:rsidR="00706763">
        <w:t>W</w:t>
      </w:r>
      <w:r>
        <w:t>orks</w:t>
      </w:r>
      <w:r w:rsidR="00E70721">
        <w:t xml:space="preserve"> (e.g. site clearance and infrastructure)</w:t>
      </w:r>
      <w:r w:rsidR="00293021">
        <w:t>, and</w:t>
      </w:r>
    </w:p>
    <w:p w14:paraId="2159D0C0" w14:textId="2DBAAD50" w:rsidR="001F0C28" w:rsidRDefault="001F0C28" w:rsidP="001F0C28">
      <w:pPr>
        <w:pStyle w:val="ListParagraph"/>
        <w:numPr>
          <w:ilvl w:val="0"/>
          <w:numId w:val="91"/>
        </w:numPr>
      </w:pPr>
      <w:r>
        <w:t xml:space="preserve">Minor </w:t>
      </w:r>
      <w:r w:rsidR="00706763">
        <w:t>W</w:t>
      </w:r>
      <w:r>
        <w:t>orks comprising a series of individual tasks</w:t>
      </w:r>
      <w:r w:rsidR="00293021">
        <w:t>.</w:t>
      </w:r>
    </w:p>
    <w:p w14:paraId="44EF7A88" w14:textId="63C71C7E" w:rsidR="00FA5F76" w:rsidRPr="00FA5F76" w:rsidRDefault="001F0C28" w:rsidP="00AA7321">
      <w:pPr>
        <w:spacing w:line="360" w:lineRule="auto"/>
        <w:jc w:val="both"/>
      </w:pPr>
      <w:r>
        <w:t>Within each of these categories can also be a large variance of size, content and technical complexity.</w:t>
      </w:r>
      <w:r w:rsidR="00293021">
        <w:t xml:space="preserve"> Schemes may also require the use of prefabricated and modular components and buildings or more traditional building trades. </w:t>
      </w:r>
      <w:r w:rsidR="00A14D42">
        <w:t>Site conditions and constraints can vary significantly from green field sites to</w:t>
      </w:r>
      <w:r w:rsidR="00E70721">
        <w:t xml:space="preserve"> restricted sites located adjacent to fully operational health facilities.</w:t>
      </w:r>
      <w:r w:rsidR="00A14D42">
        <w:t xml:space="preserve"> </w:t>
      </w:r>
      <w:r>
        <w:t xml:space="preserve">Full details of the schemes undertaken under the previous two </w:t>
      </w:r>
      <w:r w:rsidR="00820E49">
        <w:t>F</w:t>
      </w:r>
      <w:r>
        <w:t xml:space="preserve">rameworks </w:t>
      </w:r>
      <w:r w:rsidR="00AA7321">
        <w:t>are</w:t>
      </w:r>
      <w:r w:rsidR="00065ECE">
        <w:t xml:space="preserve"> </w:t>
      </w:r>
      <w:r>
        <w:t xml:space="preserve">provided in </w:t>
      </w:r>
      <w:r w:rsidR="00820E49">
        <w:t>A</w:t>
      </w:r>
      <w:r>
        <w:t>ppendix 1 and 2</w:t>
      </w:r>
      <w:r w:rsidR="0056565E">
        <w:t xml:space="preserve"> but it should be noted that this is no indication of any future volumes, types and schemes</w:t>
      </w:r>
      <w:r>
        <w:t>.</w:t>
      </w:r>
      <w:r w:rsidR="00065ECE">
        <w:t xml:space="preserve"> The potential widening of the Framework outside the historic Client base is, as yet, difficult to anticipate. </w:t>
      </w:r>
      <w:r w:rsidR="0056565E">
        <w:t xml:space="preserve"> </w:t>
      </w:r>
    </w:p>
    <w:p w14:paraId="501052B9" w14:textId="6CAEE055" w:rsidR="00706C79" w:rsidRPr="00AA7321" w:rsidRDefault="00065ECE" w:rsidP="00AA7321">
      <w:pPr>
        <w:pStyle w:val="NoSpacing"/>
        <w:spacing w:after="160" w:line="360" w:lineRule="auto"/>
        <w:jc w:val="both"/>
      </w:pPr>
      <w:r w:rsidRPr="00AA7321">
        <w:t xml:space="preserve">In terms of interpreting the historic throughput figures on the previous two </w:t>
      </w:r>
      <w:r w:rsidR="00820E49">
        <w:t>F</w:t>
      </w:r>
      <w:r w:rsidRPr="00AA7321">
        <w:t>rameworks</w:t>
      </w:r>
      <w:r w:rsidR="00706763">
        <w:t>,</w:t>
      </w:r>
      <w:r w:rsidRPr="00AA7321">
        <w:t xml:space="preserve"> it is important to note the </w:t>
      </w:r>
      <w:r w:rsidR="00706763">
        <w:t>c</w:t>
      </w:r>
      <w:r w:rsidRPr="00AA7321">
        <w:t>all off process operated differently. P21 schemes comprised single projects whereas P21+ schemes could comprise single or multiple projects. P22 will follow a similar approach as P21+</w:t>
      </w:r>
      <w:r w:rsidR="0060078E" w:rsidRPr="00AA7321">
        <w:t xml:space="preserve"> with t</w:t>
      </w:r>
      <w:r w:rsidR="00706C79" w:rsidRPr="00AA7321">
        <w:t xml:space="preserve">he value of work contained within </w:t>
      </w:r>
      <w:r w:rsidR="00706763">
        <w:t>a</w:t>
      </w:r>
      <w:r w:rsidR="00706763" w:rsidRPr="00AA7321">
        <w:t xml:space="preserve"> </w:t>
      </w:r>
      <w:r w:rsidR="00706C79" w:rsidRPr="00AA7321">
        <w:t>Client</w:t>
      </w:r>
      <w:r w:rsidR="00706763">
        <w:t>’</w:t>
      </w:r>
      <w:r w:rsidR="00706C79" w:rsidRPr="00AA7321">
        <w:t xml:space="preserve">s original Scheme information </w:t>
      </w:r>
      <w:r w:rsidR="0060078E" w:rsidRPr="00AA7321">
        <w:t>being potentially u</w:t>
      </w:r>
      <w:r w:rsidR="00706C79" w:rsidRPr="00AA7321">
        <w:t>ndertaken over a number of years and require the development of several projects running to individual timescales.</w:t>
      </w:r>
    </w:p>
    <w:p w14:paraId="376887D1" w14:textId="6D844156" w:rsidR="005F6280" w:rsidRPr="00834D8B" w:rsidRDefault="005F6280" w:rsidP="00834D8B">
      <w:pPr>
        <w:rPr>
          <w:rFonts w:cstheme="minorHAnsi"/>
          <w:b/>
        </w:rPr>
      </w:pPr>
    </w:p>
    <w:p w14:paraId="1C440B78" w14:textId="45664D7B" w:rsidR="007F3AFD" w:rsidRPr="00F058CA" w:rsidRDefault="007F3AFD" w:rsidP="00F058CA">
      <w:pPr>
        <w:rPr>
          <w:rFonts w:eastAsiaTheme="majorEastAsia" w:cstheme="minorHAnsi"/>
          <w:b/>
          <w:bCs/>
          <w:color w:val="1F497D" w:themeColor="text2"/>
          <w:sz w:val="28"/>
          <w:szCs w:val="28"/>
        </w:rPr>
      </w:pPr>
    </w:p>
    <w:p w14:paraId="334BCAC5" w14:textId="77777777" w:rsidR="00177DA7" w:rsidRPr="00F058CA" w:rsidRDefault="00177DA7" w:rsidP="00F058CA">
      <w:pPr>
        <w:rPr>
          <w:rFonts w:cstheme="minorHAnsi"/>
        </w:rPr>
        <w:sectPr w:rsidR="00177DA7" w:rsidRPr="00F058CA" w:rsidSect="009F6269">
          <w:headerReference w:type="default" r:id="rId23"/>
          <w:footerReference w:type="default" r:id="rId24"/>
          <w:pgSz w:w="11906" w:h="16838"/>
          <w:pgMar w:top="1440" w:right="1440" w:bottom="993" w:left="1440" w:header="708" w:footer="393" w:gutter="0"/>
          <w:cols w:space="708"/>
          <w:docGrid w:linePitch="360"/>
        </w:sectPr>
      </w:pPr>
    </w:p>
    <w:p w14:paraId="0D6073AD" w14:textId="4527EB99" w:rsidR="0075105C" w:rsidRPr="00960B04" w:rsidRDefault="00834D8B" w:rsidP="00834D8B">
      <w:pPr>
        <w:pStyle w:val="Heading1"/>
        <w:rPr>
          <w:rFonts w:asciiTheme="minorHAnsi" w:eastAsia="Times New Roman" w:hAnsiTheme="minorHAnsi" w:cstheme="minorHAnsi"/>
          <w:lang w:eastAsia="en-GB"/>
        </w:rPr>
      </w:pPr>
      <w:bookmarkStart w:id="12" w:name="_Toc449614040"/>
      <w:r w:rsidRPr="00960B04">
        <w:rPr>
          <w:rFonts w:asciiTheme="minorHAnsi" w:eastAsia="Times New Roman" w:hAnsiTheme="minorHAnsi" w:cstheme="minorHAnsi"/>
          <w:lang w:eastAsia="en-GB"/>
        </w:rPr>
        <w:lastRenderedPageBreak/>
        <w:t>Appendix 1: P21 Scheme Details</w:t>
      </w:r>
      <w:bookmarkEnd w:id="12"/>
    </w:p>
    <w:tbl>
      <w:tblPr>
        <w:tblW w:w="13980" w:type="dxa"/>
        <w:tblInd w:w="93" w:type="dxa"/>
        <w:tblLook w:val="04A0" w:firstRow="1" w:lastRow="0" w:firstColumn="1" w:lastColumn="0" w:noHBand="0" w:noVBand="1"/>
      </w:tblPr>
      <w:tblGrid>
        <w:gridCol w:w="3944"/>
        <w:gridCol w:w="3908"/>
        <w:gridCol w:w="1387"/>
        <w:gridCol w:w="978"/>
        <w:gridCol w:w="1296"/>
        <w:gridCol w:w="1228"/>
        <w:gridCol w:w="1239"/>
      </w:tblGrid>
      <w:tr w:rsidR="007A7781" w:rsidRPr="007A7781" w14:paraId="573F463D" w14:textId="77777777" w:rsidTr="007A7781">
        <w:trPr>
          <w:trHeight w:val="720"/>
          <w:tblHeader/>
        </w:trPr>
        <w:tc>
          <w:tcPr>
            <w:tcW w:w="3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1AC37" w14:textId="77777777" w:rsidR="007A7781" w:rsidRPr="007A7781" w:rsidRDefault="007A7781" w:rsidP="007A7781">
            <w:pPr>
              <w:spacing w:after="0" w:line="240" w:lineRule="auto"/>
              <w:rPr>
                <w:rFonts w:ascii="Arial" w:eastAsia="Times New Roman" w:hAnsi="Arial" w:cs="Arial"/>
                <w:b/>
                <w:bCs/>
                <w:color w:val="333366"/>
                <w:sz w:val="18"/>
                <w:szCs w:val="18"/>
                <w:lang w:eastAsia="en-GB"/>
              </w:rPr>
            </w:pPr>
            <w:r w:rsidRPr="007A7781">
              <w:rPr>
                <w:rFonts w:ascii="Arial" w:eastAsia="Times New Roman" w:hAnsi="Arial" w:cs="Arial"/>
                <w:b/>
                <w:bCs/>
                <w:sz w:val="18"/>
                <w:szCs w:val="18"/>
                <w:lang w:eastAsia="en-GB"/>
              </w:rPr>
              <w:t>Trust</w:t>
            </w:r>
          </w:p>
        </w:tc>
        <w:tc>
          <w:tcPr>
            <w:tcW w:w="3940" w:type="dxa"/>
            <w:tcBorders>
              <w:top w:val="single" w:sz="4" w:space="0" w:color="auto"/>
              <w:left w:val="nil"/>
              <w:bottom w:val="single" w:sz="4" w:space="0" w:color="auto"/>
              <w:right w:val="single" w:sz="4" w:space="0" w:color="auto"/>
            </w:tcBorders>
            <w:shd w:val="clear" w:color="auto" w:fill="auto"/>
            <w:vAlign w:val="center"/>
            <w:hideMark/>
          </w:tcPr>
          <w:p w14:paraId="6498AA4C"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Title</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4FCA0A2A"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Project type</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14F4BDF5"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GMP amount £m</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0C282B89"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 xml:space="preserve">Letter of appointment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7C1ADDD7"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Start on site date</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2DBD6E5A" w14:textId="77777777" w:rsidR="007A7781" w:rsidRPr="007A7781" w:rsidRDefault="007A7781" w:rsidP="007A7781">
            <w:pPr>
              <w:spacing w:after="0" w:line="240" w:lineRule="auto"/>
              <w:rPr>
                <w:rFonts w:ascii="Arial" w:eastAsia="Times New Roman" w:hAnsi="Arial" w:cs="Arial"/>
                <w:b/>
                <w:bCs/>
                <w:color w:val="333333"/>
                <w:sz w:val="18"/>
                <w:szCs w:val="18"/>
                <w:lang w:eastAsia="en-GB"/>
              </w:rPr>
            </w:pPr>
            <w:r w:rsidRPr="007A7781">
              <w:rPr>
                <w:rFonts w:ascii="Arial" w:eastAsia="Times New Roman" w:hAnsi="Arial" w:cs="Arial"/>
                <w:b/>
                <w:bCs/>
                <w:color w:val="333333"/>
                <w:sz w:val="18"/>
                <w:szCs w:val="18"/>
                <w:lang w:eastAsia="en-GB"/>
              </w:rPr>
              <w:t>Contract completion</w:t>
            </w:r>
          </w:p>
        </w:tc>
      </w:tr>
      <w:tr w:rsidR="007A7781" w:rsidRPr="007A7781" w14:paraId="6993179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7680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AIREDALE NHS TRUST</w:t>
            </w:r>
          </w:p>
        </w:tc>
        <w:tc>
          <w:tcPr>
            <w:tcW w:w="3940" w:type="dxa"/>
            <w:tcBorders>
              <w:top w:val="nil"/>
              <w:left w:val="nil"/>
              <w:bottom w:val="single" w:sz="4" w:space="0" w:color="auto"/>
              <w:right w:val="single" w:sz="4" w:space="0" w:color="auto"/>
            </w:tcBorders>
            <w:shd w:val="clear" w:color="auto" w:fill="auto"/>
            <w:vAlign w:val="center"/>
            <w:hideMark/>
          </w:tcPr>
          <w:p w14:paraId="2A250A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Electrical infrastructure replacement</w:t>
            </w:r>
          </w:p>
        </w:tc>
        <w:tc>
          <w:tcPr>
            <w:tcW w:w="1360" w:type="dxa"/>
            <w:tcBorders>
              <w:top w:val="nil"/>
              <w:left w:val="nil"/>
              <w:bottom w:val="single" w:sz="4" w:space="0" w:color="auto"/>
              <w:right w:val="single" w:sz="4" w:space="0" w:color="auto"/>
            </w:tcBorders>
            <w:shd w:val="clear" w:color="auto" w:fill="auto"/>
            <w:vAlign w:val="center"/>
            <w:hideMark/>
          </w:tcPr>
          <w:p w14:paraId="6A1571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3A63E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8.6</w:t>
            </w:r>
          </w:p>
        </w:tc>
        <w:tc>
          <w:tcPr>
            <w:tcW w:w="1240" w:type="dxa"/>
            <w:tcBorders>
              <w:top w:val="nil"/>
              <w:left w:val="nil"/>
              <w:bottom w:val="single" w:sz="4" w:space="0" w:color="auto"/>
              <w:right w:val="single" w:sz="4" w:space="0" w:color="auto"/>
            </w:tcBorders>
            <w:shd w:val="clear" w:color="auto" w:fill="auto"/>
            <w:vAlign w:val="center"/>
            <w:hideMark/>
          </w:tcPr>
          <w:p w14:paraId="2BBA77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05-Oct-09</w:t>
            </w:r>
          </w:p>
        </w:tc>
        <w:tc>
          <w:tcPr>
            <w:tcW w:w="1240" w:type="dxa"/>
            <w:tcBorders>
              <w:top w:val="nil"/>
              <w:left w:val="nil"/>
              <w:bottom w:val="single" w:sz="4" w:space="0" w:color="auto"/>
              <w:right w:val="single" w:sz="4" w:space="0" w:color="auto"/>
            </w:tcBorders>
            <w:shd w:val="clear" w:color="auto" w:fill="auto"/>
            <w:vAlign w:val="center"/>
            <w:hideMark/>
          </w:tcPr>
          <w:p w14:paraId="2B8EC4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c>
          <w:tcPr>
            <w:tcW w:w="1240" w:type="dxa"/>
            <w:tcBorders>
              <w:top w:val="nil"/>
              <w:left w:val="nil"/>
              <w:bottom w:val="single" w:sz="4" w:space="0" w:color="auto"/>
              <w:right w:val="single" w:sz="4" w:space="0" w:color="auto"/>
            </w:tcBorders>
            <w:shd w:val="clear" w:color="auto" w:fill="auto"/>
            <w:vAlign w:val="center"/>
            <w:hideMark/>
          </w:tcPr>
          <w:p w14:paraId="1F1AFE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14-Apr-12</w:t>
            </w:r>
          </w:p>
        </w:tc>
      </w:tr>
      <w:tr w:rsidR="007A7781" w:rsidRPr="007A7781" w14:paraId="226F89C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AFBF3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AIREDALE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EBE85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Schemes (Various Works)</w:t>
            </w:r>
          </w:p>
        </w:tc>
        <w:tc>
          <w:tcPr>
            <w:tcW w:w="1360" w:type="dxa"/>
            <w:tcBorders>
              <w:top w:val="nil"/>
              <w:left w:val="nil"/>
              <w:bottom w:val="single" w:sz="4" w:space="0" w:color="auto"/>
              <w:right w:val="single" w:sz="4" w:space="0" w:color="auto"/>
            </w:tcBorders>
            <w:shd w:val="clear" w:color="auto" w:fill="auto"/>
            <w:vAlign w:val="center"/>
            <w:hideMark/>
          </w:tcPr>
          <w:p w14:paraId="2E14CF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F6944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46F3A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A2E02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217B4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01-Dec-11</w:t>
            </w:r>
          </w:p>
        </w:tc>
      </w:tr>
      <w:tr w:rsidR="007A7781" w:rsidRPr="007A7781" w14:paraId="3CAF401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05C5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47F450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18779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53EB65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1E5E8C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208EA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0CC3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C419D7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A3B92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ALDER HEY CHILDREN'S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A6B07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 Modular Units, offices &amp; d/case theatre, pharmacy etc.</w:t>
            </w:r>
          </w:p>
        </w:tc>
        <w:tc>
          <w:tcPr>
            <w:tcW w:w="1360" w:type="dxa"/>
            <w:tcBorders>
              <w:top w:val="nil"/>
              <w:left w:val="nil"/>
              <w:bottom w:val="single" w:sz="4" w:space="0" w:color="auto"/>
              <w:right w:val="single" w:sz="4" w:space="0" w:color="auto"/>
            </w:tcBorders>
            <w:shd w:val="clear" w:color="auto" w:fill="auto"/>
            <w:vAlign w:val="center"/>
            <w:hideMark/>
          </w:tcPr>
          <w:p w14:paraId="0704D9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01B3E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7.4</w:t>
            </w:r>
          </w:p>
        </w:tc>
        <w:tc>
          <w:tcPr>
            <w:tcW w:w="1240" w:type="dxa"/>
            <w:tcBorders>
              <w:top w:val="nil"/>
              <w:left w:val="nil"/>
              <w:bottom w:val="single" w:sz="4" w:space="0" w:color="auto"/>
              <w:right w:val="single" w:sz="4" w:space="0" w:color="auto"/>
            </w:tcBorders>
            <w:shd w:val="clear" w:color="auto" w:fill="auto"/>
            <w:vAlign w:val="center"/>
            <w:hideMark/>
          </w:tcPr>
          <w:p w14:paraId="102889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09-Jul-04</w:t>
            </w:r>
          </w:p>
        </w:tc>
        <w:tc>
          <w:tcPr>
            <w:tcW w:w="1240" w:type="dxa"/>
            <w:tcBorders>
              <w:top w:val="nil"/>
              <w:left w:val="nil"/>
              <w:bottom w:val="single" w:sz="4" w:space="0" w:color="auto"/>
              <w:right w:val="single" w:sz="4" w:space="0" w:color="auto"/>
            </w:tcBorders>
            <w:shd w:val="clear" w:color="auto" w:fill="auto"/>
            <w:vAlign w:val="center"/>
            <w:hideMark/>
          </w:tcPr>
          <w:p w14:paraId="7E34F0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02-Aug-04</w:t>
            </w:r>
          </w:p>
        </w:tc>
        <w:tc>
          <w:tcPr>
            <w:tcW w:w="1240" w:type="dxa"/>
            <w:tcBorders>
              <w:top w:val="nil"/>
              <w:left w:val="nil"/>
              <w:bottom w:val="single" w:sz="4" w:space="0" w:color="auto"/>
              <w:right w:val="single" w:sz="4" w:space="0" w:color="auto"/>
            </w:tcBorders>
            <w:shd w:val="clear" w:color="auto" w:fill="auto"/>
            <w:vAlign w:val="center"/>
            <w:hideMark/>
          </w:tcPr>
          <w:p w14:paraId="500BB5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24-Jan-05</w:t>
            </w:r>
          </w:p>
        </w:tc>
      </w:tr>
      <w:tr w:rsidR="007A7781" w:rsidRPr="007A7781" w14:paraId="39F5D96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41FE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ALDER HEY CHILDREN'S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ACC3C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Infrastructure works for the new modular neuroscience building - phase 2</w:t>
            </w:r>
          </w:p>
        </w:tc>
        <w:tc>
          <w:tcPr>
            <w:tcW w:w="1360" w:type="dxa"/>
            <w:tcBorders>
              <w:top w:val="nil"/>
              <w:left w:val="nil"/>
              <w:bottom w:val="single" w:sz="4" w:space="0" w:color="auto"/>
              <w:right w:val="single" w:sz="4" w:space="0" w:color="auto"/>
            </w:tcBorders>
            <w:shd w:val="clear" w:color="auto" w:fill="auto"/>
            <w:vAlign w:val="center"/>
            <w:hideMark/>
          </w:tcPr>
          <w:p w14:paraId="084189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547B1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5.73</w:t>
            </w:r>
          </w:p>
        </w:tc>
        <w:tc>
          <w:tcPr>
            <w:tcW w:w="1240" w:type="dxa"/>
            <w:tcBorders>
              <w:top w:val="nil"/>
              <w:left w:val="nil"/>
              <w:bottom w:val="single" w:sz="4" w:space="0" w:color="auto"/>
              <w:right w:val="single" w:sz="4" w:space="0" w:color="auto"/>
            </w:tcBorders>
            <w:shd w:val="clear" w:color="auto" w:fill="auto"/>
            <w:vAlign w:val="center"/>
            <w:hideMark/>
          </w:tcPr>
          <w:p w14:paraId="3A7656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08-Jul-05</w:t>
            </w:r>
          </w:p>
        </w:tc>
        <w:tc>
          <w:tcPr>
            <w:tcW w:w="1240" w:type="dxa"/>
            <w:tcBorders>
              <w:top w:val="nil"/>
              <w:left w:val="nil"/>
              <w:bottom w:val="single" w:sz="4" w:space="0" w:color="auto"/>
              <w:right w:val="single" w:sz="4" w:space="0" w:color="auto"/>
            </w:tcBorders>
            <w:shd w:val="clear" w:color="auto" w:fill="auto"/>
            <w:vAlign w:val="center"/>
            <w:hideMark/>
          </w:tcPr>
          <w:p w14:paraId="68E2B8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20-Jun-05</w:t>
            </w:r>
          </w:p>
        </w:tc>
        <w:tc>
          <w:tcPr>
            <w:tcW w:w="1240" w:type="dxa"/>
            <w:tcBorders>
              <w:top w:val="nil"/>
              <w:left w:val="nil"/>
              <w:bottom w:val="single" w:sz="4" w:space="0" w:color="auto"/>
              <w:right w:val="single" w:sz="4" w:space="0" w:color="auto"/>
            </w:tcBorders>
            <w:shd w:val="clear" w:color="auto" w:fill="auto"/>
            <w:vAlign w:val="center"/>
            <w:hideMark/>
          </w:tcPr>
          <w:p w14:paraId="5CDD89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27-Feb-06</w:t>
            </w:r>
          </w:p>
        </w:tc>
      </w:tr>
      <w:tr w:rsidR="007A7781" w:rsidRPr="007A7781" w14:paraId="098359E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7A21E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ASHFORD AND ST PETER'S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16CBB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Enabling Works - Electrical Infrastructure and Generator Replacement</w:t>
            </w:r>
          </w:p>
        </w:tc>
        <w:tc>
          <w:tcPr>
            <w:tcW w:w="1360" w:type="dxa"/>
            <w:tcBorders>
              <w:top w:val="nil"/>
              <w:left w:val="nil"/>
              <w:bottom w:val="single" w:sz="4" w:space="0" w:color="auto"/>
              <w:right w:val="single" w:sz="4" w:space="0" w:color="auto"/>
            </w:tcBorders>
            <w:shd w:val="clear" w:color="auto" w:fill="auto"/>
            <w:vAlign w:val="center"/>
            <w:hideMark/>
          </w:tcPr>
          <w:p w14:paraId="136C9E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91512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7AB9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202D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72DC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30-Apr-12</w:t>
            </w:r>
          </w:p>
        </w:tc>
      </w:tr>
      <w:tr w:rsidR="007A7781" w:rsidRPr="007A7781" w14:paraId="3125BA9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F1C96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6B87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ED700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94A679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743B2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40E55A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4F9E0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C2C344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73AF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ASHFORD AND ST PETER'S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4147B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Mortuary</w:t>
            </w:r>
          </w:p>
        </w:tc>
        <w:tc>
          <w:tcPr>
            <w:tcW w:w="1360" w:type="dxa"/>
            <w:tcBorders>
              <w:top w:val="nil"/>
              <w:left w:val="nil"/>
              <w:bottom w:val="single" w:sz="4" w:space="0" w:color="auto"/>
              <w:right w:val="single" w:sz="4" w:space="0" w:color="auto"/>
            </w:tcBorders>
            <w:shd w:val="clear" w:color="auto" w:fill="auto"/>
            <w:vAlign w:val="center"/>
            <w:hideMark/>
          </w:tcPr>
          <w:p w14:paraId="00DBB7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80B8E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4.23</w:t>
            </w:r>
          </w:p>
        </w:tc>
        <w:tc>
          <w:tcPr>
            <w:tcW w:w="1240" w:type="dxa"/>
            <w:tcBorders>
              <w:top w:val="nil"/>
              <w:left w:val="nil"/>
              <w:bottom w:val="single" w:sz="4" w:space="0" w:color="auto"/>
              <w:right w:val="single" w:sz="4" w:space="0" w:color="auto"/>
            </w:tcBorders>
            <w:shd w:val="clear" w:color="auto" w:fill="auto"/>
            <w:vAlign w:val="center"/>
            <w:hideMark/>
          </w:tcPr>
          <w:p w14:paraId="3E545D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01-Nov-06</w:t>
            </w:r>
          </w:p>
        </w:tc>
        <w:tc>
          <w:tcPr>
            <w:tcW w:w="1240" w:type="dxa"/>
            <w:tcBorders>
              <w:top w:val="nil"/>
              <w:left w:val="nil"/>
              <w:bottom w:val="single" w:sz="4" w:space="0" w:color="auto"/>
              <w:right w:val="single" w:sz="4" w:space="0" w:color="auto"/>
            </w:tcBorders>
            <w:shd w:val="clear" w:color="auto" w:fill="auto"/>
            <w:vAlign w:val="center"/>
            <w:hideMark/>
          </w:tcPr>
          <w:p w14:paraId="45944E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13-Nov-07</w:t>
            </w:r>
          </w:p>
        </w:tc>
        <w:tc>
          <w:tcPr>
            <w:tcW w:w="1240" w:type="dxa"/>
            <w:tcBorders>
              <w:top w:val="nil"/>
              <w:left w:val="nil"/>
              <w:bottom w:val="single" w:sz="4" w:space="0" w:color="auto"/>
              <w:right w:val="single" w:sz="4" w:space="0" w:color="auto"/>
            </w:tcBorders>
            <w:shd w:val="clear" w:color="auto" w:fill="auto"/>
            <w:vAlign w:val="center"/>
            <w:hideMark/>
          </w:tcPr>
          <w:p w14:paraId="658360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01-Dec-08</w:t>
            </w:r>
          </w:p>
        </w:tc>
      </w:tr>
      <w:tr w:rsidR="007A7781" w:rsidRPr="007A7781" w14:paraId="3B85DD8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DD8E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ASHFORD AND ST PETER'S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CBE61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St </w:t>
            </w:r>
            <w:proofErr w:type="spellStart"/>
            <w:r w:rsidRPr="007A7781">
              <w:rPr>
                <w:rFonts w:ascii="Arial" w:eastAsia="Times New Roman" w:hAnsi="Arial" w:cs="Arial"/>
                <w:color w:val="333333"/>
                <w:sz w:val="18"/>
                <w:szCs w:val="18"/>
                <w:lang w:eastAsia="en-GB"/>
              </w:rPr>
              <w:t>Peter''s</w:t>
            </w:r>
            <w:proofErr w:type="spellEnd"/>
            <w:r w:rsidRPr="007A7781">
              <w:rPr>
                <w:rFonts w:ascii="Arial" w:eastAsia="Times New Roman" w:hAnsi="Arial" w:cs="Arial"/>
                <w:color w:val="333333"/>
                <w:sz w:val="18"/>
                <w:szCs w:val="18"/>
                <w:lang w:eastAsia="en-GB"/>
              </w:rPr>
              <w:t xml:space="preserve"> Hospital - Electrical Infrastructure</w:t>
            </w:r>
          </w:p>
        </w:tc>
        <w:tc>
          <w:tcPr>
            <w:tcW w:w="1360" w:type="dxa"/>
            <w:tcBorders>
              <w:top w:val="nil"/>
              <w:left w:val="nil"/>
              <w:bottom w:val="single" w:sz="4" w:space="0" w:color="auto"/>
              <w:right w:val="single" w:sz="4" w:space="0" w:color="auto"/>
            </w:tcBorders>
            <w:shd w:val="clear" w:color="auto" w:fill="auto"/>
            <w:vAlign w:val="center"/>
            <w:hideMark/>
          </w:tcPr>
          <w:p w14:paraId="6EAE00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4513D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1.78</w:t>
            </w:r>
          </w:p>
        </w:tc>
        <w:tc>
          <w:tcPr>
            <w:tcW w:w="1240" w:type="dxa"/>
            <w:tcBorders>
              <w:top w:val="nil"/>
              <w:left w:val="nil"/>
              <w:bottom w:val="single" w:sz="4" w:space="0" w:color="auto"/>
              <w:right w:val="single" w:sz="4" w:space="0" w:color="auto"/>
            </w:tcBorders>
            <w:shd w:val="clear" w:color="auto" w:fill="auto"/>
            <w:vAlign w:val="center"/>
            <w:hideMark/>
          </w:tcPr>
          <w:p w14:paraId="5BA449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02-Feb-10</w:t>
            </w:r>
          </w:p>
        </w:tc>
        <w:tc>
          <w:tcPr>
            <w:tcW w:w="1240" w:type="dxa"/>
            <w:tcBorders>
              <w:top w:val="nil"/>
              <w:left w:val="nil"/>
              <w:bottom w:val="single" w:sz="4" w:space="0" w:color="auto"/>
              <w:right w:val="single" w:sz="4" w:space="0" w:color="auto"/>
            </w:tcBorders>
            <w:shd w:val="clear" w:color="auto" w:fill="auto"/>
            <w:vAlign w:val="center"/>
            <w:hideMark/>
          </w:tcPr>
          <w:p w14:paraId="48A2AE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14-Nov-10</w:t>
            </w:r>
          </w:p>
        </w:tc>
        <w:tc>
          <w:tcPr>
            <w:tcW w:w="1240" w:type="dxa"/>
            <w:tcBorders>
              <w:top w:val="nil"/>
              <w:left w:val="nil"/>
              <w:bottom w:val="single" w:sz="4" w:space="0" w:color="auto"/>
              <w:right w:val="single" w:sz="4" w:space="0" w:color="auto"/>
            </w:tcBorders>
            <w:shd w:val="clear" w:color="auto" w:fill="auto"/>
            <w:vAlign w:val="center"/>
            <w:hideMark/>
          </w:tcPr>
          <w:p w14:paraId="2417AE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30-Nov-11</w:t>
            </w:r>
          </w:p>
        </w:tc>
      </w:tr>
      <w:tr w:rsidR="007A7781" w:rsidRPr="007A7781" w14:paraId="5F26800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98FF7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ASHTON, LEIGH AND WIGAN PCT</w:t>
            </w:r>
          </w:p>
        </w:tc>
        <w:tc>
          <w:tcPr>
            <w:tcW w:w="3940" w:type="dxa"/>
            <w:tcBorders>
              <w:top w:val="nil"/>
              <w:left w:val="nil"/>
              <w:bottom w:val="single" w:sz="4" w:space="0" w:color="auto"/>
              <w:right w:val="single" w:sz="4" w:space="0" w:color="auto"/>
            </w:tcBorders>
            <w:shd w:val="clear" w:color="auto" w:fill="auto"/>
            <w:vAlign w:val="center"/>
            <w:hideMark/>
          </w:tcPr>
          <w:p w14:paraId="430C69F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Tylesley</w:t>
            </w:r>
            <w:proofErr w:type="spellEnd"/>
            <w:r w:rsidRPr="007A7781">
              <w:rPr>
                <w:rFonts w:ascii="Arial" w:eastAsia="Times New Roman" w:hAnsi="Arial" w:cs="Arial"/>
                <w:color w:val="333333"/>
                <w:sz w:val="18"/>
                <w:szCs w:val="18"/>
                <w:lang w:eastAsia="en-GB"/>
              </w:rPr>
              <w:t xml:space="preserve"> Clinic Refurbishment</w:t>
            </w:r>
          </w:p>
        </w:tc>
        <w:tc>
          <w:tcPr>
            <w:tcW w:w="1360" w:type="dxa"/>
            <w:tcBorders>
              <w:top w:val="nil"/>
              <w:left w:val="nil"/>
              <w:bottom w:val="single" w:sz="4" w:space="0" w:color="auto"/>
              <w:right w:val="single" w:sz="4" w:space="0" w:color="auto"/>
            </w:tcBorders>
            <w:shd w:val="clear" w:color="auto" w:fill="auto"/>
            <w:vAlign w:val="center"/>
            <w:hideMark/>
          </w:tcPr>
          <w:p w14:paraId="4E496F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2386B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tcBorders>
              <w:top w:val="nil"/>
              <w:left w:val="nil"/>
              <w:bottom w:val="single" w:sz="4" w:space="0" w:color="auto"/>
              <w:right w:val="single" w:sz="4" w:space="0" w:color="auto"/>
            </w:tcBorders>
            <w:shd w:val="clear" w:color="auto" w:fill="auto"/>
            <w:vAlign w:val="center"/>
            <w:hideMark/>
          </w:tcPr>
          <w:p w14:paraId="797652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B4EC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19-May-03</w:t>
            </w:r>
          </w:p>
        </w:tc>
        <w:tc>
          <w:tcPr>
            <w:tcW w:w="1240" w:type="dxa"/>
            <w:tcBorders>
              <w:top w:val="nil"/>
              <w:left w:val="nil"/>
              <w:bottom w:val="single" w:sz="4" w:space="0" w:color="auto"/>
              <w:right w:val="single" w:sz="4" w:space="0" w:color="auto"/>
            </w:tcBorders>
            <w:shd w:val="clear" w:color="auto" w:fill="auto"/>
            <w:vAlign w:val="center"/>
            <w:hideMark/>
          </w:tcPr>
          <w:p w14:paraId="28945F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21-Dec-03</w:t>
            </w:r>
          </w:p>
        </w:tc>
      </w:tr>
      <w:tr w:rsidR="007A7781" w:rsidRPr="007A7781" w14:paraId="2FDF740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30B72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BARKING AND DAGENHAM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93940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Maternity, Urgent Treatment Centre, Sexual Health, General Practice &amp; Outpatients</w:t>
            </w:r>
          </w:p>
        </w:tc>
        <w:tc>
          <w:tcPr>
            <w:tcW w:w="1360" w:type="dxa"/>
            <w:tcBorders>
              <w:top w:val="nil"/>
              <w:left w:val="nil"/>
              <w:bottom w:val="single" w:sz="4" w:space="0" w:color="auto"/>
              <w:right w:val="single" w:sz="4" w:space="0" w:color="auto"/>
            </w:tcBorders>
            <w:shd w:val="clear" w:color="auto" w:fill="auto"/>
            <w:vAlign w:val="center"/>
            <w:hideMark/>
          </w:tcPr>
          <w:p w14:paraId="34641A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F5561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9871F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23-Nov-07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D85A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22B0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r>
      <w:tr w:rsidR="007A7781" w:rsidRPr="007A7781" w14:paraId="2D20E3A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A73BC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512CFD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DBD43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0E3B1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A1CF2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39BC6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A14DAF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814B9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1CAB1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BARNET AND CHASE FARM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8082C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Lavender Unit </w:t>
            </w:r>
            <w:proofErr w:type="spellStart"/>
            <w:r w:rsidRPr="007A7781">
              <w:rPr>
                <w:rFonts w:ascii="Arial" w:eastAsia="Times New Roman" w:hAnsi="Arial" w:cs="Arial"/>
                <w:color w:val="333333"/>
                <w:sz w:val="18"/>
                <w:szCs w:val="18"/>
                <w:lang w:eastAsia="en-GB"/>
              </w:rPr>
              <w:t>SurgiCentre</w:t>
            </w:r>
            <w:proofErr w:type="spellEnd"/>
            <w:r w:rsidRPr="007A7781">
              <w:rPr>
                <w:rFonts w:ascii="Arial" w:eastAsia="Times New Roman" w:hAnsi="Arial" w:cs="Arial"/>
                <w:color w:val="333333"/>
                <w:sz w:val="18"/>
                <w:szCs w:val="18"/>
                <w:lang w:eastAsia="en-GB"/>
              </w:rPr>
              <w:t xml:space="preserve"> Upgrade</w:t>
            </w:r>
          </w:p>
        </w:tc>
        <w:tc>
          <w:tcPr>
            <w:tcW w:w="1360" w:type="dxa"/>
            <w:tcBorders>
              <w:top w:val="nil"/>
              <w:left w:val="nil"/>
              <w:bottom w:val="single" w:sz="4" w:space="0" w:color="auto"/>
              <w:right w:val="single" w:sz="4" w:space="0" w:color="auto"/>
            </w:tcBorders>
            <w:shd w:val="clear" w:color="auto" w:fill="auto"/>
            <w:vAlign w:val="center"/>
            <w:hideMark/>
          </w:tcPr>
          <w:p w14:paraId="2CA302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4A8C4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3.44</w:t>
            </w:r>
          </w:p>
        </w:tc>
        <w:tc>
          <w:tcPr>
            <w:tcW w:w="1240" w:type="dxa"/>
            <w:tcBorders>
              <w:top w:val="nil"/>
              <w:left w:val="nil"/>
              <w:bottom w:val="single" w:sz="4" w:space="0" w:color="auto"/>
              <w:right w:val="single" w:sz="4" w:space="0" w:color="auto"/>
            </w:tcBorders>
            <w:shd w:val="clear" w:color="auto" w:fill="auto"/>
            <w:vAlign w:val="center"/>
            <w:hideMark/>
          </w:tcPr>
          <w:p w14:paraId="598D6F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20E52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06-Dec-04</w:t>
            </w:r>
          </w:p>
        </w:tc>
        <w:tc>
          <w:tcPr>
            <w:tcW w:w="1240" w:type="dxa"/>
            <w:tcBorders>
              <w:top w:val="nil"/>
              <w:left w:val="nil"/>
              <w:bottom w:val="single" w:sz="4" w:space="0" w:color="auto"/>
              <w:right w:val="single" w:sz="4" w:space="0" w:color="auto"/>
            </w:tcBorders>
            <w:shd w:val="clear" w:color="auto" w:fill="auto"/>
            <w:vAlign w:val="center"/>
            <w:hideMark/>
          </w:tcPr>
          <w:p w14:paraId="1A92AD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24-Jun-06</w:t>
            </w:r>
          </w:p>
        </w:tc>
      </w:tr>
      <w:tr w:rsidR="007A7781" w:rsidRPr="007A7781" w14:paraId="1346688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E2590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BARNET, ENFIELD AND HARINGEY MENTAL HEALTH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22086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BPU re-provision of facilities from Barnet Mental Health scheme</w:t>
            </w:r>
          </w:p>
        </w:tc>
        <w:tc>
          <w:tcPr>
            <w:tcW w:w="1360" w:type="dxa"/>
            <w:tcBorders>
              <w:top w:val="nil"/>
              <w:left w:val="nil"/>
              <w:bottom w:val="single" w:sz="4" w:space="0" w:color="auto"/>
              <w:right w:val="single" w:sz="4" w:space="0" w:color="auto"/>
            </w:tcBorders>
            <w:shd w:val="clear" w:color="auto" w:fill="auto"/>
            <w:vAlign w:val="center"/>
            <w:hideMark/>
          </w:tcPr>
          <w:p w14:paraId="54C625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09ABD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12.98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B5861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89AC8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50F9E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16-Apr-08</w:t>
            </w:r>
          </w:p>
        </w:tc>
      </w:tr>
      <w:tr w:rsidR="007A7781" w:rsidRPr="007A7781" w14:paraId="4EAC546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F24C0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FEDAD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C1E68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5901E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4E95A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50511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42BF2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8AF13C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42E91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BARNET, ENFIELD AND HARINGEY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49A374F2"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Reconfigeration</w:t>
            </w:r>
            <w:proofErr w:type="spellEnd"/>
            <w:r w:rsidRPr="007A7781">
              <w:rPr>
                <w:rFonts w:ascii="Arial" w:eastAsia="Times New Roman" w:hAnsi="Arial" w:cs="Arial"/>
                <w:color w:val="333333"/>
                <w:sz w:val="18"/>
                <w:szCs w:val="18"/>
                <w:lang w:eastAsia="en-GB"/>
              </w:rPr>
              <w:t xml:space="preserve"> of Mental Health Services Enfield</w:t>
            </w:r>
          </w:p>
        </w:tc>
        <w:tc>
          <w:tcPr>
            <w:tcW w:w="1360" w:type="dxa"/>
            <w:tcBorders>
              <w:top w:val="nil"/>
              <w:left w:val="nil"/>
              <w:bottom w:val="single" w:sz="4" w:space="0" w:color="auto"/>
              <w:right w:val="single" w:sz="4" w:space="0" w:color="auto"/>
            </w:tcBorders>
            <w:shd w:val="clear" w:color="auto" w:fill="auto"/>
            <w:vAlign w:val="center"/>
            <w:hideMark/>
          </w:tcPr>
          <w:p w14:paraId="1ECA40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00CFD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5.47</w:t>
            </w:r>
          </w:p>
        </w:tc>
        <w:tc>
          <w:tcPr>
            <w:tcW w:w="1240" w:type="dxa"/>
            <w:tcBorders>
              <w:top w:val="nil"/>
              <w:left w:val="nil"/>
              <w:bottom w:val="single" w:sz="4" w:space="0" w:color="auto"/>
              <w:right w:val="single" w:sz="4" w:space="0" w:color="auto"/>
            </w:tcBorders>
            <w:shd w:val="clear" w:color="auto" w:fill="auto"/>
            <w:vAlign w:val="center"/>
            <w:hideMark/>
          </w:tcPr>
          <w:p w14:paraId="1D65FA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C4FB8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11-Dec-06</w:t>
            </w:r>
          </w:p>
        </w:tc>
        <w:tc>
          <w:tcPr>
            <w:tcW w:w="1240" w:type="dxa"/>
            <w:tcBorders>
              <w:top w:val="nil"/>
              <w:left w:val="nil"/>
              <w:bottom w:val="single" w:sz="4" w:space="0" w:color="auto"/>
              <w:right w:val="single" w:sz="4" w:space="0" w:color="auto"/>
            </w:tcBorders>
            <w:shd w:val="clear" w:color="auto" w:fill="auto"/>
            <w:vAlign w:val="center"/>
            <w:hideMark/>
          </w:tcPr>
          <w:p w14:paraId="4956F9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06-Jun-08</w:t>
            </w:r>
          </w:p>
        </w:tc>
      </w:tr>
      <w:tr w:rsidR="007A7781" w:rsidRPr="007A7781" w14:paraId="72727A2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F9740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BARNET, ENFIELD AND HARINGEY MENTAL HEALTH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895C5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Reconstruction of Camlet 3</w:t>
            </w:r>
          </w:p>
        </w:tc>
        <w:tc>
          <w:tcPr>
            <w:tcW w:w="1360" w:type="dxa"/>
            <w:tcBorders>
              <w:top w:val="nil"/>
              <w:left w:val="nil"/>
              <w:bottom w:val="single" w:sz="4" w:space="0" w:color="auto"/>
              <w:right w:val="single" w:sz="4" w:space="0" w:color="auto"/>
            </w:tcBorders>
            <w:shd w:val="clear" w:color="auto" w:fill="auto"/>
            <w:vAlign w:val="center"/>
            <w:hideMark/>
          </w:tcPr>
          <w:p w14:paraId="34CBB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72FF0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7.39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530AE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25-Feb-09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7AA2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10-Aug-09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62AC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04-Jun-10</w:t>
            </w:r>
          </w:p>
        </w:tc>
      </w:tr>
      <w:tr w:rsidR="007A7781" w:rsidRPr="007A7781" w14:paraId="6340691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C60A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4986D0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69A8A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1C96A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70865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36627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96CF00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1B59F9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90BCA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BARNSLEY PCT</w:t>
            </w:r>
          </w:p>
        </w:tc>
        <w:tc>
          <w:tcPr>
            <w:tcW w:w="3940" w:type="dxa"/>
            <w:tcBorders>
              <w:top w:val="nil"/>
              <w:left w:val="nil"/>
              <w:bottom w:val="single" w:sz="4" w:space="0" w:color="auto"/>
              <w:right w:val="single" w:sz="4" w:space="0" w:color="auto"/>
            </w:tcBorders>
            <w:shd w:val="clear" w:color="auto" w:fill="auto"/>
            <w:vAlign w:val="center"/>
            <w:hideMark/>
          </w:tcPr>
          <w:p w14:paraId="14667C7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Oakwell</w:t>
            </w:r>
            <w:proofErr w:type="spellEnd"/>
            <w:r w:rsidRPr="007A7781">
              <w:rPr>
                <w:rFonts w:ascii="Arial" w:eastAsia="Times New Roman" w:hAnsi="Arial" w:cs="Arial"/>
                <w:color w:val="333333"/>
                <w:sz w:val="18"/>
                <w:szCs w:val="18"/>
                <w:lang w:eastAsia="en-GB"/>
              </w:rPr>
              <w:t xml:space="preserve"> Centre - PICU Post Contract Works</w:t>
            </w:r>
          </w:p>
        </w:tc>
        <w:tc>
          <w:tcPr>
            <w:tcW w:w="1360" w:type="dxa"/>
            <w:tcBorders>
              <w:top w:val="nil"/>
              <w:left w:val="nil"/>
              <w:bottom w:val="single" w:sz="4" w:space="0" w:color="auto"/>
              <w:right w:val="single" w:sz="4" w:space="0" w:color="auto"/>
            </w:tcBorders>
            <w:shd w:val="clear" w:color="auto" w:fill="auto"/>
            <w:vAlign w:val="center"/>
            <w:hideMark/>
          </w:tcPr>
          <w:p w14:paraId="3AC16A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917BE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0.05</w:t>
            </w:r>
          </w:p>
        </w:tc>
        <w:tc>
          <w:tcPr>
            <w:tcW w:w="1240" w:type="dxa"/>
            <w:tcBorders>
              <w:top w:val="nil"/>
              <w:left w:val="nil"/>
              <w:bottom w:val="single" w:sz="4" w:space="0" w:color="auto"/>
              <w:right w:val="single" w:sz="4" w:space="0" w:color="auto"/>
            </w:tcBorders>
            <w:shd w:val="clear" w:color="auto" w:fill="auto"/>
            <w:vAlign w:val="center"/>
            <w:hideMark/>
          </w:tcPr>
          <w:p w14:paraId="0EF8D1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08-Oct-08</w:t>
            </w:r>
          </w:p>
        </w:tc>
        <w:tc>
          <w:tcPr>
            <w:tcW w:w="1240" w:type="dxa"/>
            <w:tcBorders>
              <w:top w:val="nil"/>
              <w:left w:val="nil"/>
              <w:bottom w:val="single" w:sz="4" w:space="0" w:color="auto"/>
              <w:right w:val="single" w:sz="4" w:space="0" w:color="auto"/>
            </w:tcBorders>
            <w:shd w:val="clear" w:color="auto" w:fill="auto"/>
            <w:vAlign w:val="center"/>
            <w:hideMark/>
          </w:tcPr>
          <w:p w14:paraId="7A9838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17-Oct-08</w:t>
            </w:r>
          </w:p>
        </w:tc>
        <w:tc>
          <w:tcPr>
            <w:tcW w:w="1240" w:type="dxa"/>
            <w:tcBorders>
              <w:top w:val="nil"/>
              <w:left w:val="nil"/>
              <w:bottom w:val="single" w:sz="4" w:space="0" w:color="auto"/>
              <w:right w:val="single" w:sz="4" w:space="0" w:color="auto"/>
            </w:tcBorders>
            <w:shd w:val="clear" w:color="auto" w:fill="auto"/>
            <w:vAlign w:val="center"/>
            <w:hideMark/>
          </w:tcPr>
          <w:p w14:paraId="3CB75E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r>
      <w:tr w:rsidR="007A7781" w:rsidRPr="007A7781" w14:paraId="79EE2C6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B8A6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BARNSLEY PCT</w:t>
            </w:r>
          </w:p>
        </w:tc>
        <w:tc>
          <w:tcPr>
            <w:tcW w:w="3940" w:type="dxa"/>
            <w:tcBorders>
              <w:top w:val="nil"/>
              <w:left w:val="nil"/>
              <w:bottom w:val="single" w:sz="4" w:space="0" w:color="auto"/>
              <w:right w:val="single" w:sz="4" w:space="0" w:color="auto"/>
            </w:tcBorders>
            <w:shd w:val="clear" w:color="auto" w:fill="auto"/>
            <w:vAlign w:val="center"/>
            <w:hideMark/>
          </w:tcPr>
          <w:p w14:paraId="39D352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Re-provision of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7B1740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6212B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7.3</w:t>
            </w:r>
          </w:p>
        </w:tc>
        <w:tc>
          <w:tcPr>
            <w:tcW w:w="1240" w:type="dxa"/>
            <w:tcBorders>
              <w:top w:val="nil"/>
              <w:left w:val="nil"/>
              <w:bottom w:val="single" w:sz="4" w:space="0" w:color="auto"/>
              <w:right w:val="single" w:sz="4" w:space="0" w:color="auto"/>
            </w:tcBorders>
            <w:shd w:val="clear" w:color="auto" w:fill="auto"/>
            <w:vAlign w:val="center"/>
            <w:hideMark/>
          </w:tcPr>
          <w:p w14:paraId="018891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F45C6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02-Oct-06</w:t>
            </w:r>
          </w:p>
        </w:tc>
        <w:tc>
          <w:tcPr>
            <w:tcW w:w="1240" w:type="dxa"/>
            <w:tcBorders>
              <w:top w:val="nil"/>
              <w:left w:val="nil"/>
              <w:bottom w:val="single" w:sz="4" w:space="0" w:color="auto"/>
              <w:right w:val="single" w:sz="4" w:space="0" w:color="auto"/>
            </w:tcBorders>
            <w:shd w:val="clear" w:color="auto" w:fill="auto"/>
            <w:vAlign w:val="center"/>
            <w:hideMark/>
          </w:tcPr>
          <w:p w14:paraId="62EEB0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21-Dec-07</w:t>
            </w:r>
          </w:p>
        </w:tc>
      </w:tr>
      <w:tr w:rsidR="007A7781" w:rsidRPr="007A7781" w14:paraId="7B6120C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2A28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BASILDON AND THURROCK UNIVERSITY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9575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CHP and </w:t>
            </w:r>
            <w:proofErr w:type="spellStart"/>
            <w:r w:rsidRPr="007A7781">
              <w:rPr>
                <w:rFonts w:ascii="Arial" w:eastAsia="Times New Roman" w:hAnsi="Arial" w:cs="Arial"/>
                <w:color w:val="333333"/>
                <w:sz w:val="18"/>
                <w:szCs w:val="18"/>
                <w:lang w:eastAsia="en-GB"/>
              </w:rPr>
              <w:t>Boilerhouse</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76F294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324E7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1.39</w:t>
            </w:r>
          </w:p>
        </w:tc>
        <w:tc>
          <w:tcPr>
            <w:tcW w:w="1240" w:type="dxa"/>
            <w:tcBorders>
              <w:top w:val="nil"/>
              <w:left w:val="nil"/>
              <w:bottom w:val="single" w:sz="4" w:space="0" w:color="auto"/>
              <w:right w:val="single" w:sz="4" w:space="0" w:color="auto"/>
            </w:tcBorders>
            <w:shd w:val="clear" w:color="auto" w:fill="auto"/>
            <w:vAlign w:val="center"/>
            <w:hideMark/>
          </w:tcPr>
          <w:p w14:paraId="49CED3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02-May-06</w:t>
            </w:r>
          </w:p>
        </w:tc>
        <w:tc>
          <w:tcPr>
            <w:tcW w:w="1240" w:type="dxa"/>
            <w:tcBorders>
              <w:top w:val="nil"/>
              <w:left w:val="nil"/>
              <w:bottom w:val="single" w:sz="4" w:space="0" w:color="auto"/>
              <w:right w:val="single" w:sz="4" w:space="0" w:color="auto"/>
            </w:tcBorders>
            <w:shd w:val="clear" w:color="auto" w:fill="auto"/>
            <w:vAlign w:val="center"/>
            <w:hideMark/>
          </w:tcPr>
          <w:p w14:paraId="1EA246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10-Jul-06</w:t>
            </w:r>
          </w:p>
        </w:tc>
        <w:tc>
          <w:tcPr>
            <w:tcW w:w="1240" w:type="dxa"/>
            <w:tcBorders>
              <w:top w:val="nil"/>
              <w:left w:val="nil"/>
              <w:bottom w:val="single" w:sz="4" w:space="0" w:color="auto"/>
              <w:right w:val="single" w:sz="4" w:space="0" w:color="auto"/>
            </w:tcBorders>
            <w:shd w:val="clear" w:color="auto" w:fill="auto"/>
            <w:vAlign w:val="center"/>
            <w:hideMark/>
          </w:tcPr>
          <w:p w14:paraId="526B59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16-Dec-06</w:t>
            </w:r>
          </w:p>
        </w:tc>
      </w:tr>
      <w:tr w:rsidR="007A7781" w:rsidRPr="007A7781" w14:paraId="5D60FCD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3376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BASILDON AND THURROCK UNIVERSITY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9577C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Emergency Department and Fracture Clinic</w:t>
            </w:r>
          </w:p>
        </w:tc>
        <w:tc>
          <w:tcPr>
            <w:tcW w:w="1360" w:type="dxa"/>
            <w:tcBorders>
              <w:top w:val="nil"/>
              <w:left w:val="nil"/>
              <w:bottom w:val="single" w:sz="4" w:space="0" w:color="auto"/>
              <w:right w:val="single" w:sz="4" w:space="0" w:color="auto"/>
            </w:tcBorders>
            <w:shd w:val="clear" w:color="auto" w:fill="auto"/>
            <w:vAlign w:val="center"/>
            <w:hideMark/>
          </w:tcPr>
          <w:p w14:paraId="3C5F6B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3AE04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11.1</w:t>
            </w:r>
          </w:p>
        </w:tc>
        <w:tc>
          <w:tcPr>
            <w:tcW w:w="1240" w:type="dxa"/>
            <w:tcBorders>
              <w:top w:val="nil"/>
              <w:left w:val="nil"/>
              <w:bottom w:val="single" w:sz="4" w:space="0" w:color="auto"/>
              <w:right w:val="single" w:sz="4" w:space="0" w:color="auto"/>
            </w:tcBorders>
            <w:shd w:val="clear" w:color="auto" w:fill="auto"/>
            <w:vAlign w:val="center"/>
            <w:hideMark/>
          </w:tcPr>
          <w:p w14:paraId="35FF9F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02-Dec-08</w:t>
            </w:r>
          </w:p>
        </w:tc>
        <w:tc>
          <w:tcPr>
            <w:tcW w:w="1240" w:type="dxa"/>
            <w:tcBorders>
              <w:top w:val="nil"/>
              <w:left w:val="nil"/>
              <w:bottom w:val="single" w:sz="4" w:space="0" w:color="auto"/>
              <w:right w:val="single" w:sz="4" w:space="0" w:color="auto"/>
            </w:tcBorders>
            <w:shd w:val="clear" w:color="auto" w:fill="auto"/>
            <w:vAlign w:val="center"/>
            <w:hideMark/>
          </w:tcPr>
          <w:p w14:paraId="2A972C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c>
          <w:tcPr>
            <w:tcW w:w="1240" w:type="dxa"/>
            <w:tcBorders>
              <w:top w:val="nil"/>
              <w:left w:val="nil"/>
              <w:bottom w:val="single" w:sz="4" w:space="0" w:color="auto"/>
              <w:right w:val="single" w:sz="4" w:space="0" w:color="auto"/>
            </w:tcBorders>
            <w:shd w:val="clear" w:color="auto" w:fill="auto"/>
            <w:vAlign w:val="center"/>
            <w:hideMark/>
          </w:tcPr>
          <w:p w14:paraId="04A231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01-May-12</w:t>
            </w:r>
          </w:p>
        </w:tc>
      </w:tr>
      <w:tr w:rsidR="007A7781" w:rsidRPr="007A7781" w14:paraId="0BB5376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D014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BASILDON AND THURROCK UNIVERSITY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5A7AC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Endoscopy</w:t>
            </w:r>
          </w:p>
        </w:tc>
        <w:tc>
          <w:tcPr>
            <w:tcW w:w="1360" w:type="dxa"/>
            <w:tcBorders>
              <w:top w:val="nil"/>
              <w:left w:val="nil"/>
              <w:bottom w:val="single" w:sz="4" w:space="0" w:color="auto"/>
              <w:right w:val="single" w:sz="4" w:space="0" w:color="auto"/>
            </w:tcBorders>
            <w:shd w:val="clear" w:color="auto" w:fill="auto"/>
            <w:vAlign w:val="center"/>
            <w:hideMark/>
          </w:tcPr>
          <w:p w14:paraId="0C8460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D82BC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3.35</w:t>
            </w:r>
          </w:p>
        </w:tc>
        <w:tc>
          <w:tcPr>
            <w:tcW w:w="1240" w:type="dxa"/>
            <w:tcBorders>
              <w:top w:val="nil"/>
              <w:left w:val="nil"/>
              <w:bottom w:val="single" w:sz="4" w:space="0" w:color="auto"/>
              <w:right w:val="single" w:sz="4" w:space="0" w:color="auto"/>
            </w:tcBorders>
            <w:shd w:val="clear" w:color="auto" w:fill="auto"/>
            <w:vAlign w:val="center"/>
            <w:hideMark/>
          </w:tcPr>
          <w:p w14:paraId="2B8E98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8761B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c>
          <w:tcPr>
            <w:tcW w:w="1240" w:type="dxa"/>
            <w:tcBorders>
              <w:top w:val="nil"/>
              <w:left w:val="nil"/>
              <w:bottom w:val="single" w:sz="4" w:space="0" w:color="auto"/>
              <w:right w:val="single" w:sz="4" w:space="0" w:color="auto"/>
            </w:tcBorders>
            <w:shd w:val="clear" w:color="auto" w:fill="auto"/>
            <w:vAlign w:val="center"/>
            <w:hideMark/>
          </w:tcPr>
          <w:p w14:paraId="05FB10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17-Jul-09</w:t>
            </w:r>
          </w:p>
        </w:tc>
      </w:tr>
      <w:tr w:rsidR="007A7781" w:rsidRPr="007A7781" w14:paraId="650E589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1C0F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BASILDON AND THURROCK UNIVERSITY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97E8B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Tertiary Cardiothoracic Centre</w:t>
            </w:r>
          </w:p>
        </w:tc>
        <w:tc>
          <w:tcPr>
            <w:tcW w:w="1360" w:type="dxa"/>
            <w:tcBorders>
              <w:top w:val="nil"/>
              <w:left w:val="nil"/>
              <w:bottom w:val="single" w:sz="4" w:space="0" w:color="auto"/>
              <w:right w:val="single" w:sz="4" w:space="0" w:color="auto"/>
            </w:tcBorders>
            <w:shd w:val="clear" w:color="auto" w:fill="auto"/>
            <w:vAlign w:val="center"/>
            <w:hideMark/>
          </w:tcPr>
          <w:p w14:paraId="16B7FE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BAF85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34.98</w:t>
            </w:r>
          </w:p>
        </w:tc>
        <w:tc>
          <w:tcPr>
            <w:tcW w:w="1240" w:type="dxa"/>
            <w:tcBorders>
              <w:top w:val="nil"/>
              <w:left w:val="nil"/>
              <w:bottom w:val="single" w:sz="4" w:space="0" w:color="auto"/>
              <w:right w:val="single" w:sz="4" w:space="0" w:color="auto"/>
            </w:tcBorders>
            <w:shd w:val="clear" w:color="auto" w:fill="auto"/>
            <w:vAlign w:val="center"/>
            <w:hideMark/>
          </w:tcPr>
          <w:p w14:paraId="07B3C9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06-Nov-03</w:t>
            </w:r>
          </w:p>
        </w:tc>
        <w:tc>
          <w:tcPr>
            <w:tcW w:w="1240" w:type="dxa"/>
            <w:tcBorders>
              <w:top w:val="nil"/>
              <w:left w:val="nil"/>
              <w:bottom w:val="single" w:sz="4" w:space="0" w:color="auto"/>
              <w:right w:val="single" w:sz="4" w:space="0" w:color="auto"/>
            </w:tcBorders>
            <w:shd w:val="clear" w:color="auto" w:fill="auto"/>
            <w:vAlign w:val="center"/>
            <w:hideMark/>
          </w:tcPr>
          <w:p w14:paraId="17525C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28-Feb-05</w:t>
            </w:r>
          </w:p>
        </w:tc>
        <w:tc>
          <w:tcPr>
            <w:tcW w:w="1240" w:type="dxa"/>
            <w:tcBorders>
              <w:top w:val="nil"/>
              <w:left w:val="nil"/>
              <w:bottom w:val="single" w:sz="4" w:space="0" w:color="auto"/>
              <w:right w:val="single" w:sz="4" w:space="0" w:color="auto"/>
            </w:tcBorders>
            <w:shd w:val="clear" w:color="auto" w:fill="auto"/>
            <w:vAlign w:val="center"/>
            <w:hideMark/>
          </w:tcPr>
          <w:p w14:paraId="4DBCF4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16-Jul-07</w:t>
            </w:r>
          </w:p>
        </w:tc>
      </w:tr>
      <w:tr w:rsidR="007A7781" w:rsidRPr="007A7781" w14:paraId="63D35D8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26936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BATH AND NORTH EAST SOMERSET PCT</w:t>
            </w:r>
          </w:p>
        </w:tc>
        <w:tc>
          <w:tcPr>
            <w:tcW w:w="3940" w:type="dxa"/>
            <w:tcBorders>
              <w:top w:val="nil"/>
              <w:left w:val="nil"/>
              <w:bottom w:val="single" w:sz="4" w:space="0" w:color="auto"/>
              <w:right w:val="single" w:sz="4" w:space="0" w:color="auto"/>
            </w:tcBorders>
            <w:shd w:val="clear" w:color="auto" w:fill="auto"/>
            <w:vAlign w:val="center"/>
            <w:hideMark/>
          </w:tcPr>
          <w:p w14:paraId="495AD0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Re-development of </w:t>
            </w:r>
            <w:proofErr w:type="spellStart"/>
            <w:r w:rsidRPr="007A7781">
              <w:rPr>
                <w:rFonts w:ascii="Arial" w:eastAsia="Times New Roman" w:hAnsi="Arial" w:cs="Arial"/>
                <w:color w:val="333333"/>
                <w:sz w:val="18"/>
                <w:szCs w:val="18"/>
                <w:lang w:eastAsia="en-GB"/>
              </w:rPr>
              <w:t>Keynsham</w:t>
            </w:r>
            <w:proofErr w:type="spellEnd"/>
            <w:r w:rsidRPr="007A7781">
              <w:rPr>
                <w:rFonts w:ascii="Arial" w:eastAsia="Times New Roman" w:hAnsi="Arial" w:cs="Arial"/>
                <w:color w:val="333333"/>
                <w:sz w:val="18"/>
                <w:szCs w:val="18"/>
                <w:lang w:eastAsia="en-GB"/>
              </w:rPr>
              <w:t xml:space="preserve">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3BF674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8E765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5.37</w:t>
            </w:r>
          </w:p>
        </w:tc>
        <w:tc>
          <w:tcPr>
            <w:tcW w:w="1240" w:type="dxa"/>
            <w:tcBorders>
              <w:top w:val="nil"/>
              <w:left w:val="nil"/>
              <w:bottom w:val="single" w:sz="4" w:space="0" w:color="auto"/>
              <w:right w:val="single" w:sz="4" w:space="0" w:color="auto"/>
            </w:tcBorders>
            <w:shd w:val="clear" w:color="auto" w:fill="auto"/>
            <w:vAlign w:val="center"/>
            <w:hideMark/>
          </w:tcPr>
          <w:p w14:paraId="6038FF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02-Mar-07</w:t>
            </w:r>
          </w:p>
        </w:tc>
        <w:tc>
          <w:tcPr>
            <w:tcW w:w="1240" w:type="dxa"/>
            <w:tcBorders>
              <w:top w:val="nil"/>
              <w:left w:val="nil"/>
              <w:bottom w:val="single" w:sz="4" w:space="0" w:color="auto"/>
              <w:right w:val="single" w:sz="4" w:space="0" w:color="auto"/>
            </w:tcBorders>
            <w:shd w:val="clear" w:color="auto" w:fill="auto"/>
            <w:vAlign w:val="center"/>
            <w:hideMark/>
          </w:tcPr>
          <w:p w14:paraId="05A05B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10-Mar-08</w:t>
            </w:r>
          </w:p>
        </w:tc>
        <w:tc>
          <w:tcPr>
            <w:tcW w:w="1240" w:type="dxa"/>
            <w:tcBorders>
              <w:top w:val="nil"/>
              <w:left w:val="nil"/>
              <w:bottom w:val="single" w:sz="4" w:space="0" w:color="auto"/>
              <w:right w:val="single" w:sz="4" w:space="0" w:color="auto"/>
            </w:tcBorders>
            <w:shd w:val="clear" w:color="auto" w:fill="auto"/>
            <w:vAlign w:val="center"/>
            <w:hideMark/>
          </w:tcPr>
          <w:p w14:paraId="73E2EE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01-May-09</w:t>
            </w:r>
          </w:p>
        </w:tc>
      </w:tr>
      <w:tr w:rsidR="007A7781" w:rsidRPr="007A7781" w14:paraId="17D3F52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B831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BEDFORD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3B4FE8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Bedford </w:t>
            </w: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Project (NHS Direct)</w:t>
            </w:r>
          </w:p>
        </w:tc>
        <w:tc>
          <w:tcPr>
            <w:tcW w:w="1360" w:type="dxa"/>
            <w:tcBorders>
              <w:top w:val="nil"/>
              <w:left w:val="nil"/>
              <w:bottom w:val="single" w:sz="4" w:space="0" w:color="auto"/>
              <w:right w:val="single" w:sz="4" w:space="0" w:color="auto"/>
            </w:tcBorders>
            <w:shd w:val="clear" w:color="auto" w:fill="auto"/>
            <w:vAlign w:val="center"/>
            <w:hideMark/>
          </w:tcPr>
          <w:p w14:paraId="03953B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F10C3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w:t>
            </w:r>
          </w:p>
        </w:tc>
        <w:tc>
          <w:tcPr>
            <w:tcW w:w="1240" w:type="dxa"/>
            <w:tcBorders>
              <w:top w:val="nil"/>
              <w:left w:val="nil"/>
              <w:bottom w:val="single" w:sz="4" w:space="0" w:color="auto"/>
              <w:right w:val="single" w:sz="4" w:space="0" w:color="auto"/>
            </w:tcBorders>
            <w:shd w:val="clear" w:color="auto" w:fill="auto"/>
            <w:vAlign w:val="center"/>
            <w:hideMark/>
          </w:tcPr>
          <w:p w14:paraId="112142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17-Apr-08</w:t>
            </w:r>
          </w:p>
        </w:tc>
        <w:tc>
          <w:tcPr>
            <w:tcW w:w="1240" w:type="dxa"/>
            <w:tcBorders>
              <w:top w:val="nil"/>
              <w:left w:val="nil"/>
              <w:bottom w:val="single" w:sz="4" w:space="0" w:color="auto"/>
              <w:right w:val="single" w:sz="4" w:space="0" w:color="auto"/>
            </w:tcBorders>
            <w:shd w:val="clear" w:color="auto" w:fill="auto"/>
            <w:vAlign w:val="center"/>
            <w:hideMark/>
          </w:tcPr>
          <w:p w14:paraId="43EE02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22-Sep-08</w:t>
            </w:r>
          </w:p>
        </w:tc>
        <w:tc>
          <w:tcPr>
            <w:tcW w:w="1240" w:type="dxa"/>
            <w:tcBorders>
              <w:top w:val="nil"/>
              <w:left w:val="nil"/>
              <w:bottom w:val="single" w:sz="4" w:space="0" w:color="auto"/>
              <w:right w:val="single" w:sz="4" w:space="0" w:color="auto"/>
            </w:tcBorders>
            <w:shd w:val="clear" w:color="auto" w:fill="auto"/>
            <w:vAlign w:val="center"/>
            <w:hideMark/>
          </w:tcPr>
          <w:p w14:paraId="1CEEFF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01-Mar-08</w:t>
            </w:r>
          </w:p>
        </w:tc>
      </w:tr>
      <w:tr w:rsidR="007A7781" w:rsidRPr="007A7781" w14:paraId="74AF58D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96FC5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BEDFORD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10093E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Decontamination Unit</w:t>
            </w:r>
          </w:p>
        </w:tc>
        <w:tc>
          <w:tcPr>
            <w:tcW w:w="1360" w:type="dxa"/>
            <w:tcBorders>
              <w:top w:val="nil"/>
              <w:left w:val="nil"/>
              <w:bottom w:val="single" w:sz="4" w:space="0" w:color="auto"/>
              <w:right w:val="single" w:sz="4" w:space="0" w:color="auto"/>
            </w:tcBorders>
            <w:shd w:val="clear" w:color="auto" w:fill="auto"/>
            <w:vAlign w:val="center"/>
            <w:hideMark/>
          </w:tcPr>
          <w:p w14:paraId="4DB2D5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0B109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3.5</w:t>
            </w:r>
          </w:p>
        </w:tc>
        <w:tc>
          <w:tcPr>
            <w:tcW w:w="1240" w:type="dxa"/>
            <w:tcBorders>
              <w:top w:val="nil"/>
              <w:left w:val="nil"/>
              <w:bottom w:val="single" w:sz="4" w:space="0" w:color="auto"/>
              <w:right w:val="single" w:sz="4" w:space="0" w:color="auto"/>
            </w:tcBorders>
            <w:shd w:val="clear" w:color="auto" w:fill="auto"/>
            <w:vAlign w:val="center"/>
            <w:hideMark/>
          </w:tcPr>
          <w:p w14:paraId="02B66D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06-Feb-09</w:t>
            </w:r>
          </w:p>
        </w:tc>
        <w:tc>
          <w:tcPr>
            <w:tcW w:w="1240" w:type="dxa"/>
            <w:tcBorders>
              <w:top w:val="nil"/>
              <w:left w:val="nil"/>
              <w:bottom w:val="single" w:sz="4" w:space="0" w:color="auto"/>
              <w:right w:val="single" w:sz="4" w:space="0" w:color="auto"/>
            </w:tcBorders>
            <w:shd w:val="clear" w:color="auto" w:fill="auto"/>
            <w:vAlign w:val="center"/>
            <w:hideMark/>
          </w:tcPr>
          <w:p w14:paraId="2BA039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14-Dec-09</w:t>
            </w:r>
          </w:p>
        </w:tc>
        <w:tc>
          <w:tcPr>
            <w:tcW w:w="1240" w:type="dxa"/>
            <w:tcBorders>
              <w:top w:val="nil"/>
              <w:left w:val="nil"/>
              <w:bottom w:val="single" w:sz="4" w:space="0" w:color="auto"/>
              <w:right w:val="single" w:sz="4" w:space="0" w:color="auto"/>
            </w:tcBorders>
            <w:shd w:val="clear" w:color="auto" w:fill="auto"/>
            <w:vAlign w:val="center"/>
            <w:hideMark/>
          </w:tcPr>
          <w:p w14:paraId="3CD93A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r>
      <w:tr w:rsidR="007A7781" w:rsidRPr="007A7781" w14:paraId="5D628C1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F158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BEDFORDSHIRE AND LUTON MENTAL HEALTH AND SOCIAL CARE NHS TRUST</w:t>
            </w:r>
          </w:p>
        </w:tc>
        <w:tc>
          <w:tcPr>
            <w:tcW w:w="3940" w:type="dxa"/>
            <w:tcBorders>
              <w:top w:val="nil"/>
              <w:left w:val="nil"/>
              <w:bottom w:val="single" w:sz="4" w:space="0" w:color="auto"/>
              <w:right w:val="single" w:sz="4" w:space="0" w:color="auto"/>
            </w:tcBorders>
            <w:shd w:val="clear" w:color="auto" w:fill="auto"/>
            <w:vAlign w:val="center"/>
            <w:hideMark/>
          </w:tcPr>
          <w:p w14:paraId="16E2B9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Bedford &amp; Luton WAHM Service </w:t>
            </w:r>
            <w:proofErr w:type="spellStart"/>
            <w:r w:rsidRPr="007A7781">
              <w:rPr>
                <w:rFonts w:ascii="Arial" w:eastAsia="Times New Roman" w:hAnsi="Arial" w:cs="Arial"/>
                <w:color w:val="333333"/>
                <w:sz w:val="18"/>
                <w:szCs w:val="18"/>
                <w:lang w:eastAsia="en-GB"/>
              </w:rPr>
              <w:t>Redsign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2E17B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F40CA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1.25</w:t>
            </w:r>
          </w:p>
        </w:tc>
        <w:tc>
          <w:tcPr>
            <w:tcW w:w="1240" w:type="dxa"/>
            <w:tcBorders>
              <w:top w:val="nil"/>
              <w:left w:val="nil"/>
              <w:bottom w:val="single" w:sz="4" w:space="0" w:color="auto"/>
              <w:right w:val="single" w:sz="4" w:space="0" w:color="auto"/>
            </w:tcBorders>
            <w:shd w:val="clear" w:color="auto" w:fill="auto"/>
            <w:vAlign w:val="center"/>
            <w:hideMark/>
          </w:tcPr>
          <w:p w14:paraId="23B370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0207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04-Dec-06</w:t>
            </w:r>
          </w:p>
        </w:tc>
        <w:tc>
          <w:tcPr>
            <w:tcW w:w="1240" w:type="dxa"/>
            <w:tcBorders>
              <w:top w:val="nil"/>
              <w:left w:val="nil"/>
              <w:bottom w:val="single" w:sz="4" w:space="0" w:color="auto"/>
              <w:right w:val="single" w:sz="4" w:space="0" w:color="auto"/>
            </w:tcBorders>
            <w:shd w:val="clear" w:color="auto" w:fill="auto"/>
            <w:vAlign w:val="center"/>
            <w:hideMark/>
          </w:tcPr>
          <w:p w14:paraId="06F418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14-Dec-07</w:t>
            </w:r>
          </w:p>
        </w:tc>
      </w:tr>
      <w:tr w:rsidR="007A7781" w:rsidRPr="007A7781" w14:paraId="50B23B9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8A45A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BEDFORDSHIRE AND LUTON MENTAL HEALTH AND SOCIAL CARE NHS TRUST</w:t>
            </w:r>
          </w:p>
        </w:tc>
        <w:tc>
          <w:tcPr>
            <w:tcW w:w="3940" w:type="dxa"/>
            <w:tcBorders>
              <w:top w:val="nil"/>
              <w:left w:val="nil"/>
              <w:bottom w:val="single" w:sz="4" w:space="0" w:color="auto"/>
              <w:right w:val="single" w:sz="4" w:space="0" w:color="auto"/>
            </w:tcBorders>
            <w:shd w:val="clear" w:color="auto" w:fill="auto"/>
            <w:vAlign w:val="center"/>
            <w:hideMark/>
          </w:tcPr>
          <w:p w14:paraId="442B9B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Shillington Project SSHD</w:t>
            </w:r>
          </w:p>
        </w:tc>
        <w:tc>
          <w:tcPr>
            <w:tcW w:w="1360" w:type="dxa"/>
            <w:tcBorders>
              <w:top w:val="nil"/>
              <w:left w:val="nil"/>
              <w:bottom w:val="single" w:sz="4" w:space="0" w:color="auto"/>
              <w:right w:val="single" w:sz="4" w:space="0" w:color="auto"/>
            </w:tcBorders>
            <w:shd w:val="clear" w:color="auto" w:fill="auto"/>
            <w:vAlign w:val="center"/>
            <w:hideMark/>
          </w:tcPr>
          <w:p w14:paraId="57E9C4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E2377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1.87</w:t>
            </w:r>
          </w:p>
        </w:tc>
        <w:tc>
          <w:tcPr>
            <w:tcW w:w="1240" w:type="dxa"/>
            <w:tcBorders>
              <w:top w:val="nil"/>
              <w:left w:val="nil"/>
              <w:bottom w:val="single" w:sz="4" w:space="0" w:color="auto"/>
              <w:right w:val="single" w:sz="4" w:space="0" w:color="auto"/>
            </w:tcBorders>
            <w:shd w:val="clear" w:color="auto" w:fill="auto"/>
            <w:vAlign w:val="center"/>
            <w:hideMark/>
          </w:tcPr>
          <w:p w14:paraId="71AF3A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72F3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19-Jul-04</w:t>
            </w:r>
          </w:p>
        </w:tc>
        <w:tc>
          <w:tcPr>
            <w:tcW w:w="1240" w:type="dxa"/>
            <w:tcBorders>
              <w:top w:val="nil"/>
              <w:left w:val="nil"/>
              <w:bottom w:val="single" w:sz="4" w:space="0" w:color="auto"/>
              <w:right w:val="single" w:sz="4" w:space="0" w:color="auto"/>
            </w:tcBorders>
            <w:shd w:val="clear" w:color="auto" w:fill="auto"/>
            <w:vAlign w:val="center"/>
            <w:hideMark/>
          </w:tcPr>
          <w:p w14:paraId="56ECAC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23-May-05</w:t>
            </w:r>
          </w:p>
        </w:tc>
      </w:tr>
      <w:tr w:rsidR="007A7781" w:rsidRPr="007A7781" w14:paraId="425A03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0A5CF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AND SOLIHULL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407D7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Moseley Hall Hospital</w:t>
            </w:r>
          </w:p>
        </w:tc>
        <w:tc>
          <w:tcPr>
            <w:tcW w:w="1360" w:type="dxa"/>
            <w:tcBorders>
              <w:top w:val="nil"/>
              <w:left w:val="nil"/>
              <w:bottom w:val="single" w:sz="4" w:space="0" w:color="auto"/>
              <w:right w:val="single" w:sz="4" w:space="0" w:color="auto"/>
            </w:tcBorders>
            <w:shd w:val="clear" w:color="auto" w:fill="auto"/>
            <w:vAlign w:val="center"/>
            <w:hideMark/>
          </w:tcPr>
          <w:p w14:paraId="4BDD00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87628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tcBorders>
              <w:top w:val="nil"/>
              <w:left w:val="nil"/>
              <w:bottom w:val="single" w:sz="4" w:space="0" w:color="auto"/>
              <w:right w:val="single" w:sz="4" w:space="0" w:color="auto"/>
            </w:tcBorders>
            <w:shd w:val="clear" w:color="auto" w:fill="auto"/>
            <w:vAlign w:val="center"/>
            <w:hideMark/>
          </w:tcPr>
          <w:p w14:paraId="680DBA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01-Sep-08</w:t>
            </w:r>
          </w:p>
        </w:tc>
        <w:tc>
          <w:tcPr>
            <w:tcW w:w="1240" w:type="dxa"/>
            <w:tcBorders>
              <w:top w:val="nil"/>
              <w:left w:val="nil"/>
              <w:bottom w:val="single" w:sz="4" w:space="0" w:color="auto"/>
              <w:right w:val="single" w:sz="4" w:space="0" w:color="auto"/>
            </w:tcBorders>
            <w:shd w:val="clear" w:color="auto" w:fill="auto"/>
            <w:vAlign w:val="center"/>
            <w:hideMark/>
          </w:tcPr>
          <w:p w14:paraId="71C74A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06-Jul-09</w:t>
            </w:r>
          </w:p>
        </w:tc>
        <w:tc>
          <w:tcPr>
            <w:tcW w:w="1240" w:type="dxa"/>
            <w:tcBorders>
              <w:top w:val="nil"/>
              <w:left w:val="nil"/>
              <w:bottom w:val="single" w:sz="4" w:space="0" w:color="auto"/>
              <w:right w:val="single" w:sz="4" w:space="0" w:color="auto"/>
            </w:tcBorders>
            <w:shd w:val="clear" w:color="auto" w:fill="auto"/>
            <w:vAlign w:val="center"/>
            <w:hideMark/>
          </w:tcPr>
          <w:p w14:paraId="057DB3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18-Nov-10</w:t>
            </w:r>
          </w:p>
        </w:tc>
      </w:tr>
      <w:tr w:rsidR="007A7781" w:rsidRPr="007A7781" w14:paraId="4BDC8E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42D6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AND SOLIHULL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92CAF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Yardley Green Mental Health Service</w:t>
            </w:r>
          </w:p>
        </w:tc>
        <w:tc>
          <w:tcPr>
            <w:tcW w:w="1360" w:type="dxa"/>
            <w:tcBorders>
              <w:top w:val="nil"/>
              <w:left w:val="nil"/>
              <w:bottom w:val="single" w:sz="4" w:space="0" w:color="auto"/>
              <w:right w:val="single" w:sz="4" w:space="0" w:color="auto"/>
            </w:tcBorders>
            <w:shd w:val="clear" w:color="auto" w:fill="auto"/>
            <w:vAlign w:val="center"/>
            <w:hideMark/>
          </w:tcPr>
          <w:p w14:paraId="325BF6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D0E91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26.68</w:t>
            </w:r>
          </w:p>
        </w:tc>
        <w:tc>
          <w:tcPr>
            <w:tcW w:w="1240" w:type="dxa"/>
            <w:tcBorders>
              <w:top w:val="nil"/>
              <w:left w:val="nil"/>
              <w:bottom w:val="single" w:sz="4" w:space="0" w:color="auto"/>
              <w:right w:val="single" w:sz="4" w:space="0" w:color="auto"/>
            </w:tcBorders>
            <w:shd w:val="clear" w:color="auto" w:fill="auto"/>
            <w:vAlign w:val="center"/>
            <w:hideMark/>
          </w:tcPr>
          <w:p w14:paraId="02F8AA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07-Jul-09</w:t>
            </w:r>
          </w:p>
        </w:tc>
        <w:tc>
          <w:tcPr>
            <w:tcW w:w="1240" w:type="dxa"/>
            <w:tcBorders>
              <w:top w:val="nil"/>
              <w:left w:val="nil"/>
              <w:bottom w:val="single" w:sz="4" w:space="0" w:color="auto"/>
              <w:right w:val="single" w:sz="4" w:space="0" w:color="auto"/>
            </w:tcBorders>
            <w:shd w:val="clear" w:color="auto" w:fill="auto"/>
            <w:vAlign w:val="center"/>
            <w:hideMark/>
          </w:tcPr>
          <w:p w14:paraId="18B9FF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21-Feb-11</w:t>
            </w:r>
          </w:p>
        </w:tc>
        <w:tc>
          <w:tcPr>
            <w:tcW w:w="1240" w:type="dxa"/>
            <w:tcBorders>
              <w:top w:val="nil"/>
              <w:left w:val="nil"/>
              <w:bottom w:val="single" w:sz="4" w:space="0" w:color="auto"/>
              <w:right w:val="single" w:sz="4" w:space="0" w:color="auto"/>
            </w:tcBorders>
            <w:shd w:val="clear" w:color="auto" w:fill="auto"/>
            <w:vAlign w:val="center"/>
            <w:hideMark/>
          </w:tcPr>
          <w:p w14:paraId="329652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12-Oct-12</w:t>
            </w:r>
          </w:p>
        </w:tc>
      </w:tr>
      <w:tr w:rsidR="007A7781" w:rsidRPr="007A7781" w14:paraId="68107BB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75C36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CHILDREN'S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79F2C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Education / Burns Centre</w:t>
            </w:r>
          </w:p>
        </w:tc>
        <w:tc>
          <w:tcPr>
            <w:tcW w:w="1360" w:type="dxa"/>
            <w:tcBorders>
              <w:top w:val="nil"/>
              <w:left w:val="nil"/>
              <w:bottom w:val="single" w:sz="4" w:space="0" w:color="auto"/>
              <w:right w:val="single" w:sz="4" w:space="0" w:color="auto"/>
            </w:tcBorders>
            <w:shd w:val="clear" w:color="auto" w:fill="auto"/>
            <w:vAlign w:val="center"/>
            <w:hideMark/>
          </w:tcPr>
          <w:p w14:paraId="106843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AFF2C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10.69</w:t>
            </w:r>
          </w:p>
        </w:tc>
        <w:tc>
          <w:tcPr>
            <w:tcW w:w="1240" w:type="dxa"/>
            <w:tcBorders>
              <w:top w:val="nil"/>
              <w:left w:val="nil"/>
              <w:bottom w:val="single" w:sz="4" w:space="0" w:color="auto"/>
              <w:right w:val="single" w:sz="4" w:space="0" w:color="auto"/>
            </w:tcBorders>
            <w:shd w:val="clear" w:color="auto" w:fill="auto"/>
            <w:vAlign w:val="center"/>
            <w:hideMark/>
          </w:tcPr>
          <w:p w14:paraId="7A6B65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06-May-05</w:t>
            </w:r>
          </w:p>
        </w:tc>
        <w:tc>
          <w:tcPr>
            <w:tcW w:w="1240" w:type="dxa"/>
            <w:tcBorders>
              <w:top w:val="nil"/>
              <w:left w:val="nil"/>
              <w:bottom w:val="single" w:sz="4" w:space="0" w:color="auto"/>
              <w:right w:val="single" w:sz="4" w:space="0" w:color="auto"/>
            </w:tcBorders>
            <w:shd w:val="clear" w:color="auto" w:fill="auto"/>
            <w:vAlign w:val="center"/>
            <w:hideMark/>
          </w:tcPr>
          <w:p w14:paraId="05154A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28-Nov-05</w:t>
            </w:r>
          </w:p>
        </w:tc>
        <w:tc>
          <w:tcPr>
            <w:tcW w:w="1240" w:type="dxa"/>
            <w:tcBorders>
              <w:top w:val="nil"/>
              <w:left w:val="nil"/>
              <w:bottom w:val="single" w:sz="4" w:space="0" w:color="auto"/>
              <w:right w:val="single" w:sz="4" w:space="0" w:color="auto"/>
            </w:tcBorders>
            <w:shd w:val="clear" w:color="auto" w:fill="auto"/>
            <w:vAlign w:val="center"/>
            <w:hideMark/>
          </w:tcPr>
          <w:p w14:paraId="1CD665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14-May-07</w:t>
            </w:r>
          </w:p>
        </w:tc>
      </w:tr>
      <w:tr w:rsidR="007A7781" w:rsidRPr="007A7781" w14:paraId="0C58691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B667C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EAST AND NORTH PCT</w:t>
            </w:r>
          </w:p>
        </w:tc>
        <w:tc>
          <w:tcPr>
            <w:tcW w:w="3940" w:type="dxa"/>
            <w:tcBorders>
              <w:top w:val="nil"/>
              <w:left w:val="nil"/>
              <w:bottom w:val="single" w:sz="4" w:space="0" w:color="auto"/>
              <w:right w:val="single" w:sz="4" w:space="0" w:color="auto"/>
            </w:tcBorders>
            <w:shd w:val="clear" w:color="auto" w:fill="auto"/>
            <w:vAlign w:val="center"/>
            <w:hideMark/>
          </w:tcPr>
          <w:p w14:paraId="05D5AC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Castle Vale Multi-use Health Centre</w:t>
            </w:r>
          </w:p>
        </w:tc>
        <w:tc>
          <w:tcPr>
            <w:tcW w:w="1360" w:type="dxa"/>
            <w:tcBorders>
              <w:top w:val="nil"/>
              <w:left w:val="nil"/>
              <w:bottom w:val="single" w:sz="4" w:space="0" w:color="auto"/>
              <w:right w:val="single" w:sz="4" w:space="0" w:color="auto"/>
            </w:tcBorders>
            <w:shd w:val="clear" w:color="auto" w:fill="auto"/>
            <w:vAlign w:val="center"/>
            <w:hideMark/>
          </w:tcPr>
          <w:p w14:paraId="713A67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8AEF0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w:t>
            </w:r>
          </w:p>
        </w:tc>
        <w:tc>
          <w:tcPr>
            <w:tcW w:w="1240" w:type="dxa"/>
            <w:tcBorders>
              <w:top w:val="nil"/>
              <w:left w:val="nil"/>
              <w:bottom w:val="single" w:sz="4" w:space="0" w:color="auto"/>
              <w:right w:val="single" w:sz="4" w:space="0" w:color="auto"/>
            </w:tcBorders>
            <w:shd w:val="clear" w:color="auto" w:fill="auto"/>
            <w:vAlign w:val="center"/>
            <w:hideMark/>
          </w:tcPr>
          <w:p w14:paraId="1A4F7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05-Mar-03</w:t>
            </w:r>
          </w:p>
        </w:tc>
        <w:tc>
          <w:tcPr>
            <w:tcW w:w="1240" w:type="dxa"/>
            <w:tcBorders>
              <w:top w:val="nil"/>
              <w:left w:val="nil"/>
              <w:bottom w:val="single" w:sz="4" w:space="0" w:color="auto"/>
              <w:right w:val="single" w:sz="4" w:space="0" w:color="auto"/>
            </w:tcBorders>
            <w:shd w:val="clear" w:color="auto" w:fill="auto"/>
            <w:vAlign w:val="center"/>
            <w:hideMark/>
          </w:tcPr>
          <w:p w14:paraId="760F4D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15-Dec-03</w:t>
            </w:r>
          </w:p>
        </w:tc>
        <w:tc>
          <w:tcPr>
            <w:tcW w:w="1240" w:type="dxa"/>
            <w:tcBorders>
              <w:top w:val="nil"/>
              <w:left w:val="nil"/>
              <w:bottom w:val="single" w:sz="4" w:space="0" w:color="auto"/>
              <w:right w:val="single" w:sz="4" w:space="0" w:color="auto"/>
            </w:tcBorders>
            <w:shd w:val="clear" w:color="auto" w:fill="auto"/>
            <w:vAlign w:val="center"/>
            <w:hideMark/>
          </w:tcPr>
          <w:p w14:paraId="442CF8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04-Mar-05</w:t>
            </w:r>
          </w:p>
        </w:tc>
      </w:tr>
      <w:tr w:rsidR="007A7781" w:rsidRPr="007A7781" w14:paraId="35E4715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6C52C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BIRMINGHAM WOMEN'S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540F9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Neonatal Facility</w:t>
            </w:r>
          </w:p>
        </w:tc>
        <w:tc>
          <w:tcPr>
            <w:tcW w:w="1360" w:type="dxa"/>
            <w:tcBorders>
              <w:top w:val="nil"/>
              <w:left w:val="nil"/>
              <w:bottom w:val="single" w:sz="4" w:space="0" w:color="auto"/>
              <w:right w:val="single" w:sz="4" w:space="0" w:color="auto"/>
            </w:tcBorders>
            <w:shd w:val="clear" w:color="auto" w:fill="auto"/>
            <w:vAlign w:val="center"/>
            <w:hideMark/>
          </w:tcPr>
          <w:p w14:paraId="68C030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002CB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5.85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5486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26-Jan-09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3C811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5AF7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26-Mar-10</w:t>
            </w:r>
          </w:p>
        </w:tc>
      </w:tr>
      <w:tr w:rsidR="007A7781" w:rsidRPr="007A7781" w14:paraId="2722F62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7DDFBF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A1709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0D02E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D8371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ADDD1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074E9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E5FAA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8FEB4E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4916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5F3BC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Centre</w:t>
            </w:r>
          </w:p>
        </w:tc>
        <w:tc>
          <w:tcPr>
            <w:tcW w:w="1360" w:type="dxa"/>
            <w:tcBorders>
              <w:top w:val="nil"/>
              <w:left w:val="nil"/>
              <w:bottom w:val="single" w:sz="4" w:space="0" w:color="auto"/>
              <w:right w:val="single" w:sz="4" w:space="0" w:color="auto"/>
            </w:tcBorders>
            <w:shd w:val="clear" w:color="auto" w:fill="auto"/>
            <w:vAlign w:val="center"/>
            <w:hideMark/>
          </w:tcPr>
          <w:p w14:paraId="12A39A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9683F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29.4</w:t>
            </w:r>
          </w:p>
        </w:tc>
        <w:tc>
          <w:tcPr>
            <w:tcW w:w="1240" w:type="dxa"/>
            <w:tcBorders>
              <w:top w:val="nil"/>
              <w:left w:val="nil"/>
              <w:bottom w:val="single" w:sz="4" w:space="0" w:color="auto"/>
              <w:right w:val="single" w:sz="4" w:space="0" w:color="auto"/>
            </w:tcBorders>
            <w:shd w:val="clear" w:color="auto" w:fill="auto"/>
            <w:vAlign w:val="center"/>
            <w:hideMark/>
          </w:tcPr>
          <w:p w14:paraId="1F5E03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4AF2F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17-Nov-03</w:t>
            </w:r>
          </w:p>
        </w:tc>
        <w:tc>
          <w:tcPr>
            <w:tcW w:w="1240" w:type="dxa"/>
            <w:tcBorders>
              <w:top w:val="nil"/>
              <w:left w:val="nil"/>
              <w:bottom w:val="single" w:sz="4" w:space="0" w:color="auto"/>
              <w:right w:val="single" w:sz="4" w:space="0" w:color="auto"/>
            </w:tcBorders>
            <w:shd w:val="clear" w:color="auto" w:fill="auto"/>
            <w:vAlign w:val="center"/>
            <w:hideMark/>
          </w:tcPr>
          <w:p w14:paraId="7FC7A4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27-Mar-06</w:t>
            </w:r>
          </w:p>
        </w:tc>
      </w:tr>
      <w:tr w:rsidR="007A7781" w:rsidRPr="007A7781" w14:paraId="6F6F597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E6F5C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14D14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Phase 6 Surgical Centre</w:t>
            </w:r>
          </w:p>
        </w:tc>
        <w:tc>
          <w:tcPr>
            <w:tcW w:w="1360" w:type="dxa"/>
            <w:tcBorders>
              <w:top w:val="nil"/>
              <w:left w:val="nil"/>
              <w:bottom w:val="single" w:sz="4" w:space="0" w:color="auto"/>
              <w:right w:val="single" w:sz="4" w:space="0" w:color="auto"/>
            </w:tcBorders>
            <w:shd w:val="clear" w:color="auto" w:fill="auto"/>
            <w:vAlign w:val="center"/>
            <w:hideMark/>
          </w:tcPr>
          <w:p w14:paraId="250C6D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8D933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w:t>
            </w:r>
          </w:p>
        </w:tc>
        <w:tc>
          <w:tcPr>
            <w:tcW w:w="1240" w:type="dxa"/>
            <w:tcBorders>
              <w:top w:val="nil"/>
              <w:left w:val="nil"/>
              <w:bottom w:val="single" w:sz="4" w:space="0" w:color="auto"/>
              <w:right w:val="single" w:sz="4" w:space="0" w:color="auto"/>
            </w:tcBorders>
            <w:shd w:val="clear" w:color="auto" w:fill="auto"/>
            <w:vAlign w:val="center"/>
            <w:hideMark/>
          </w:tcPr>
          <w:p w14:paraId="6FAB26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25-Jul-08</w:t>
            </w:r>
          </w:p>
        </w:tc>
        <w:tc>
          <w:tcPr>
            <w:tcW w:w="1240" w:type="dxa"/>
            <w:tcBorders>
              <w:top w:val="nil"/>
              <w:left w:val="nil"/>
              <w:bottom w:val="single" w:sz="4" w:space="0" w:color="auto"/>
              <w:right w:val="single" w:sz="4" w:space="0" w:color="auto"/>
            </w:tcBorders>
            <w:shd w:val="clear" w:color="auto" w:fill="auto"/>
            <w:vAlign w:val="center"/>
            <w:hideMark/>
          </w:tcPr>
          <w:p w14:paraId="13E672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19-Jan-09</w:t>
            </w:r>
          </w:p>
        </w:tc>
        <w:tc>
          <w:tcPr>
            <w:tcW w:w="1240" w:type="dxa"/>
            <w:tcBorders>
              <w:top w:val="nil"/>
              <w:left w:val="nil"/>
              <w:bottom w:val="single" w:sz="4" w:space="0" w:color="auto"/>
              <w:right w:val="single" w:sz="4" w:space="0" w:color="auto"/>
            </w:tcBorders>
            <w:shd w:val="clear" w:color="auto" w:fill="auto"/>
            <w:vAlign w:val="center"/>
            <w:hideMark/>
          </w:tcPr>
          <w:p w14:paraId="0ABC28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31-Mar-12</w:t>
            </w:r>
          </w:p>
        </w:tc>
      </w:tr>
      <w:tr w:rsidR="007A7781" w:rsidRPr="007A7781" w14:paraId="34F273C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C908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5E76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Existing &amp; New 8-Bed Ward &amp; Endoscopy Unit - Fleetwood</w:t>
            </w:r>
          </w:p>
        </w:tc>
        <w:tc>
          <w:tcPr>
            <w:tcW w:w="1360" w:type="dxa"/>
            <w:tcBorders>
              <w:top w:val="nil"/>
              <w:left w:val="nil"/>
              <w:bottom w:val="single" w:sz="4" w:space="0" w:color="auto"/>
              <w:right w:val="single" w:sz="4" w:space="0" w:color="auto"/>
            </w:tcBorders>
            <w:shd w:val="clear" w:color="auto" w:fill="auto"/>
            <w:vAlign w:val="center"/>
            <w:hideMark/>
          </w:tcPr>
          <w:p w14:paraId="76F488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E296B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1.95</w:t>
            </w:r>
          </w:p>
        </w:tc>
        <w:tc>
          <w:tcPr>
            <w:tcW w:w="1240" w:type="dxa"/>
            <w:tcBorders>
              <w:top w:val="nil"/>
              <w:left w:val="nil"/>
              <w:bottom w:val="single" w:sz="4" w:space="0" w:color="auto"/>
              <w:right w:val="single" w:sz="4" w:space="0" w:color="auto"/>
            </w:tcBorders>
            <w:shd w:val="clear" w:color="auto" w:fill="auto"/>
            <w:vAlign w:val="center"/>
            <w:hideMark/>
          </w:tcPr>
          <w:p w14:paraId="35FD2D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CB5A5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08-Dec-03</w:t>
            </w:r>
          </w:p>
        </w:tc>
        <w:tc>
          <w:tcPr>
            <w:tcW w:w="1240" w:type="dxa"/>
            <w:tcBorders>
              <w:top w:val="nil"/>
              <w:left w:val="nil"/>
              <w:bottom w:val="single" w:sz="4" w:space="0" w:color="auto"/>
              <w:right w:val="single" w:sz="4" w:space="0" w:color="auto"/>
            </w:tcBorders>
            <w:shd w:val="clear" w:color="auto" w:fill="auto"/>
            <w:vAlign w:val="center"/>
            <w:hideMark/>
          </w:tcPr>
          <w:p w14:paraId="6F9B54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13-Mar-05</w:t>
            </w:r>
          </w:p>
        </w:tc>
      </w:tr>
      <w:tr w:rsidR="007A7781" w:rsidRPr="007A7781" w14:paraId="44B7336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4510C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46827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Twin operating theatres and wards</w:t>
            </w:r>
          </w:p>
        </w:tc>
        <w:tc>
          <w:tcPr>
            <w:tcW w:w="1360" w:type="dxa"/>
            <w:tcBorders>
              <w:top w:val="nil"/>
              <w:left w:val="nil"/>
              <w:bottom w:val="single" w:sz="4" w:space="0" w:color="auto"/>
              <w:right w:val="single" w:sz="4" w:space="0" w:color="auto"/>
            </w:tcBorders>
            <w:shd w:val="clear" w:color="auto" w:fill="auto"/>
            <w:vAlign w:val="center"/>
            <w:hideMark/>
          </w:tcPr>
          <w:p w14:paraId="6AC5D4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26AEB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4.15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D34C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2FCF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3823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17-Jan-06</w:t>
            </w:r>
          </w:p>
        </w:tc>
      </w:tr>
      <w:tr w:rsidR="007A7781" w:rsidRPr="007A7781" w14:paraId="4EC3F6F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33BD5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98BBB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0B13A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A19AC4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F3D2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5E416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A530A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7E7CBB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EE6A6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BLACKPOOL, FYLDE AND WYRE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90E9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Women &amp; Child Maternity Unit</w:t>
            </w:r>
          </w:p>
        </w:tc>
        <w:tc>
          <w:tcPr>
            <w:tcW w:w="1360" w:type="dxa"/>
            <w:tcBorders>
              <w:top w:val="nil"/>
              <w:left w:val="nil"/>
              <w:bottom w:val="single" w:sz="4" w:space="0" w:color="auto"/>
              <w:right w:val="single" w:sz="4" w:space="0" w:color="auto"/>
            </w:tcBorders>
            <w:shd w:val="clear" w:color="auto" w:fill="auto"/>
            <w:vAlign w:val="center"/>
            <w:hideMark/>
          </w:tcPr>
          <w:p w14:paraId="2F48C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63BD7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0B415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A2C5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87D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29-Nov-11</w:t>
            </w:r>
          </w:p>
        </w:tc>
      </w:tr>
      <w:tr w:rsidR="007A7781" w:rsidRPr="007A7781" w14:paraId="754E81A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27FD5A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D33050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9540C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863C3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5ABA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1B781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E41D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53AA7E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FD12F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BOLTON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71CD1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Making it Better (</w:t>
            </w:r>
            <w:proofErr w:type="spellStart"/>
            <w:r w:rsidRPr="007A7781">
              <w:rPr>
                <w:rFonts w:ascii="Arial" w:eastAsia="Times New Roman" w:hAnsi="Arial" w:cs="Arial"/>
                <w:color w:val="333333"/>
                <w:sz w:val="18"/>
                <w:szCs w:val="18"/>
                <w:lang w:eastAsia="en-GB"/>
              </w:rPr>
              <w:t>MiB</w:t>
            </w:r>
            <w:proofErr w:type="spellEnd"/>
            <w:r w:rsidRPr="007A7781">
              <w:rPr>
                <w:rFonts w:ascii="Arial" w:eastAsia="Times New Roman" w:hAnsi="Arial" w:cs="Arial"/>
                <w:color w:val="333333"/>
                <w:sz w:val="18"/>
                <w:szCs w:val="18"/>
                <w:lang w:eastAsia="en-GB"/>
              </w:rPr>
              <w:t>) Maternity</w:t>
            </w:r>
          </w:p>
        </w:tc>
        <w:tc>
          <w:tcPr>
            <w:tcW w:w="1360" w:type="dxa"/>
            <w:tcBorders>
              <w:top w:val="nil"/>
              <w:left w:val="nil"/>
              <w:bottom w:val="single" w:sz="4" w:space="0" w:color="auto"/>
              <w:right w:val="single" w:sz="4" w:space="0" w:color="auto"/>
            </w:tcBorders>
            <w:shd w:val="clear" w:color="auto" w:fill="auto"/>
            <w:vAlign w:val="center"/>
            <w:hideMark/>
          </w:tcPr>
          <w:p w14:paraId="278E09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F0277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11.55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BDFA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16-Dec-08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F516B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917B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22-Nov-11</w:t>
            </w:r>
          </w:p>
        </w:tc>
      </w:tr>
      <w:tr w:rsidR="007A7781" w:rsidRPr="007A7781" w14:paraId="2E9E672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6470AD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E772C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CFD85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5092D0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100B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E9337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0D0A03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2A81C9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DE7CD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BOLTON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0B571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Making it Better (</w:t>
            </w:r>
            <w:proofErr w:type="spellStart"/>
            <w:r w:rsidRPr="007A7781">
              <w:rPr>
                <w:rFonts w:ascii="Arial" w:eastAsia="Times New Roman" w:hAnsi="Arial" w:cs="Arial"/>
                <w:color w:val="333333"/>
                <w:sz w:val="18"/>
                <w:szCs w:val="18"/>
                <w:lang w:eastAsia="en-GB"/>
              </w:rPr>
              <w:t>MiB</w:t>
            </w:r>
            <w:proofErr w:type="spellEnd"/>
            <w:r w:rsidRPr="007A7781">
              <w:rPr>
                <w:rFonts w:ascii="Arial" w:eastAsia="Times New Roman" w:hAnsi="Arial" w:cs="Arial"/>
                <w:color w:val="333333"/>
                <w:sz w:val="18"/>
                <w:szCs w:val="18"/>
                <w:lang w:eastAsia="en-GB"/>
              </w:rPr>
              <w:t>) Paediatrics</w:t>
            </w:r>
          </w:p>
        </w:tc>
        <w:tc>
          <w:tcPr>
            <w:tcW w:w="1360" w:type="dxa"/>
            <w:tcBorders>
              <w:top w:val="nil"/>
              <w:left w:val="nil"/>
              <w:bottom w:val="single" w:sz="4" w:space="0" w:color="auto"/>
              <w:right w:val="single" w:sz="4" w:space="0" w:color="auto"/>
            </w:tcBorders>
            <w:shd w:val="clear" w:color="auto" w:fill="auto"/>
            <w:vAlign w:val="center"/>
            <w:hideMark/>
          </w:tcPr>
          <w:p w14:paraId="1BC6DE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73F64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3.13</w:t>
            </w:r>
          </w:p>
        </w:tc>
        <w:tc>
          <w:tcPr>
            <w:tcW w:w="1240" w:type="dxa"/>
            <w:tcBorders>
              <w:top w:val="nil"/>
              <w:left w:val="nil"/>
              <w:bottom w:val="single" w:sz="4" w:space="0" w:color="auto"/>
              <w:right w:val="single" w:sz="4" w:space="0" w:color="auto"/>
            </w:tcBorders>
            <w:shd w:val="clear" w:color="auto" w:fill="auto"/>
            <w:vAlign w:val="center"/>
            <w:hideMark/>
          </w:tcPr>
          <w:p w14:paraId="15FEFB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16-Dec-08</w:t>
            </w:r>
          </w:p>
        </w:tc>
        <w:tc>
          <w:tcPr>
            <w:tcW w:w="1240" w:type="dxa"/>
            <w:tcBorders>
              <w:top w:val="nil"/>
              <w:left w:val="nil"/>
              <w:bottom w:val="single" w:sz="4" w:space="0" w:color="auto"/>
              <w:right w:val="single" w:sz="4" w:space="0" w:color="auto"/>
            </w:tcBorders>
            <w:shd w:val="clear" w:color="auto" w:fill="auto"/>
            <w:vAlign w:val="center"/>
            <w:hideMark/>
          </w:tcPr>
          <w:p w14:paraId="7215AD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02-Aug-10</w:t>
            </w:r>
          </w:p>
        </w:tc>
        <w:tc>
          <w:tcPr>
            <w:tcW w:w="1240" w:type="dxa"/>
            <w:tcBorders>
              <w:top w:val="nil"/>
              <w:left w:val="nil"/>
              <w:bottom w:val="single" w:sz="4" w:space="0" w:color="auto"/>
              <w:right w:val="single" w:sz="4" w:space="0" w:color="auto"/>
            </w:tcBorders>
            <w:shd w:val="clear" w:color="auto" w:fill="auto"/>
            <w:vAlign w:val="center"/>
            <w:hideMark/>
          </w:tcPr>
          <w:p w14:paraId="44B158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03-Jul-11</w:t>
            </w:r>
          </w:p>
        </w:tc>
      </w:tr>
      <w:tr w:rsidR="007A7781" w:rsidRPr="007A7781" w14:paraId="214B18B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65EAE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BRADFORD DISTRICT CARE TRUST</w:t>
            </w:r>
          </w:p>
        </w:tc>
        <w:tc>
          <w:tcPr>
            <w:tcW w:w="3940" w:type="dxa"/>
            <w:tcBorders>
              <w:top w:val="nil"/>
              <w:left w:val="nil"/>
              <w:bottom w:val="single" w:sz="4" w:space="0" w:color="auto"/>
              <w:right w:val="single" w:sz="4" w:space="0" w:color="auto"/>
            </w:tcBorders>
            <w:shd w:val="clear" w:color="auto" w:fill="auto"/>
            <w:vAlign w:val="center"/>
            <w:hideMark/>
          </w:tcPr>
          <w:p w14:paraId="5948A5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Airedale Inpatient Mental Health </w:t>
            </w:r>
            <w:proofErr w:type="spellStart"/>
            <w:r w:rsidRPr="007A7781">
              <w:rPr>
                <w:rFonts w:ascii="Arial" w:eastAsia="Times New Roman" w:hAnsi="Arial" w:cs="Arial"/>
                <w:color w:val="333333"/>
                <w:sz w:val="18"/>
                <w:szCs w:val="18"/>
                <w:lang w:eastAsia="en-GB"/>
              </w:rPr>
              <w:t>Reprovision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530BC6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5C3C5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8.33</w:t>
            </w:r>
          </w:p>
        </w:tc>
        <w:tc>
          <w:tcPr>
            <w:tcW w:w="1240" w:type="dxa"/>
            <w:tcBorders>
              <w:top w:val="nil"/>
              <w:left w:val="nil"/>
              <w:bottom w:val="single" w:sz="4" w:space="0" w:color="auto"/>
              <w:right w:val="single" w:sz="4" w:space="0" w:color="auto"/>
            </w:tcBorders>
            <w:shd w:val="clear" w:color="auto" w:fill="auto"/>
            <w:vAlign w:val="center"/>
            <w:hideMark/>
          </w:tcPr>
          <w:p w14:paraId="428822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B8EA7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c>
          <w:tcPr>
            <w:tcW w:w="1240" w:type="dxa"/>
            <w:tcBorders>
              <w:top w:val="nil"/>
              <w:left w:val="nil"/>
              <w:bottom w:val="single" w:sz="4" w:space="0" w:color="auto"/>
              <w:right w:val="single" w:sz="4" w:space="0" w:color="auto"/>
            </w:tcBorders>
            <w:shd w:val="clear" w:color="auto" w:fill="auto"/>
            <w:vAlign w:val="center"/>
            <w:hideMark/>
          </w:tcPr>
          <w:p w14:paraId="2ACD4E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19-Mar-07</w:t>
            </w:r>
          </w:p>
        </w:tc>
      </w:tr>
      <w:tr w:rsidR="007A7781" w:rsidRPr="007A7781" w14:paraId="787E177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90005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0E8F4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Decant Project for Regional Centre for Teaching, Trauma and Tertiary Care (3Ts project)</w:t>
            </w:r>
          </w:p>
        </w:tc>
        <w:tc>
          <w:tcPr>
            <w:tcW w:w="1360" w:type="dxa"/>
            <w:tcBorders>
              <w:top w:val="nil"/>
              <w:left w:val="nil"/>
              <w:bottom w:val="single" w:sz="4" w:space="0" w:color="auto"/>
              <w:right w:val="single" w:sz="4" w:space="0" w:color="auto"/>
            </w:tcBorders>
            <w:shd w:val="clear" w:color="auto" w:fill="auto"/>
            <w:vAlign w:val="center"/>
            <w:hideMark/>
          </w:tcPr>
          <w:p w14:paraId="33FEB8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DF647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1937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667E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15CD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03-Dec-15</w:t>
            </w:r>
          </w:p>
        </w:tc>
      </w:tr>
      <w:tr w:rsidR="007A7781" w:rsidRPr="007A7781" w14:paraId="4454153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8570DD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EB9DF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BCC4D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7C291F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E6726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2B685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A4F6EA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7809D0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BDD8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629C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Electrical Infrastructure - Upgrading</w:t>
            </w:r>
          </w:p>
        </w:tc>
        <w:tc>
          <w:tcPr>
            <w:tcW w:w="1360" w:type="dxa"/>
            <w:tcBorders>
              <w:top w:val="nil"/>
              <w:left w:val="nil"/>
              <w:bottom w:val="single" w:sz="4" w:space="0" w:color="auto"/>
              <w:right w:val="single" w:sz="4" w:space="0" w:color="auto"/>
            </w:tcBorders>
            <w:shd w:val="clear" w:color="auto" w:fill="auto"/>
            <w:vAlign w:val="center"/>
            <w:hideMark/>
          </w:tcPr>
          <w:p w14:paraId="1B78B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02B38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1.39</w:t>
            </w:r>
          </w:p>
        </w:tc>
        <w:tc>
          <w:tcPr>
            <w:tcW w:w="1240" w:type="dxa"/>
            <w:tcBorders>
              <w:top w:val="nil"/>
              <w:left w:val="nil"/>
              <w:bottom w:val="single" w:sz="4" w:space="0" w:color="auto"/>
              <w:right w:val="single" w:sz="4" w:space="0" w:color="auto"/>
            </w:tcBorders>
            <w:shd w:val="clear" w:color="auto" w:fill="auto"/>
            <w:vAlign w:val="center"/>
            <w:hideMark/>
          </w:tcPr>
          <w:p w14:paraId="152FB8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21-Sep-05</w:t>
            </w:r>
          </w:p>
        </w:tc>
        <w:tc>
          <w:tcPr>
            <w:tcW w:w="1240" w:type="dxa"/>
            <w:tcBorders>
              <w:top w:val="nil"/>
              <w:left w:val="nil"/>
              <w:bottom w:val="single" w:sz="4" w:space="0" w:color="auto"/>
              <w:right w:val="single" w:sz="4" w:space="0" w:color="auto"/>
            </w:tcBorders>
            <w:shd w:val="clear" w:color="auto" w:fill="auto"/>
            <w:vAlign w:val="center"/>
            <w:hideMark/>
          </w:tcPr>
          <w:p w14:paraId="62CF0C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27-Aug-07</w:t>
            </w:r>
          </w:p>
        </w:tc>
        <w:tc>
          <w:tcPr>
            <w:tcW w:w="1240" w:type="dxa"/>
            <w:tcBorders>
              <w:top w:val="nil"/>
              <w:left w:val="nil"/>
              <w:bottom w:val="single" w:sz="4" w:space="0" w:color="auto"/>
              <w:right w:val="single" w:sz="4" w:space="0" w:color="auto"/>
            </w:tcBorders>
            <w:shd w:val="clear" w:color="auto" w:fill="auto"/>
            <w:vAlign w:val="center"/>
            <w:hideMark/>
          </w:tcPr>
          <w:p w14:paraId="3C1D34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25-Feb-08</w:t>
            </w:r>
          </w:p>
        </w:tc>
      </w:tr>
      <w:tr w:rsidR="007A7781" w:rsidRPr="007A7781" w14:paraId="0E0E1F9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C1410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8BA55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Level 5 Reconfiguration project</w:t>
            </w:r>
          </w:p>
        </w:tc>
        <w:tc>
          <w:tcPr>
            <w:tcW w:w="1360" w:type="dxa"/>
            <w:tcBorders>
              <w:top w:val="nil"/>
              <w:left w:val="nil"/>
              <w:bottom w:val="single" w:sz="4" w:space="0" w:color="auto"/>
              <w:right w:val="single" w:sz="4" w:space="0" w:color="auto"/>
            </w:tcBorders>
            <w:shd w:val="clear" w:color="auto" w:fill="auto"/>
            <w:vAlign w:val="center"/>
            <w:hideMark/>
          </w:tcPr>
          <w:p w14:paraId="3F7538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F0ADC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6.63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EB124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C2B5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4BB3C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24-Dec-09</w:t>
            </w:r>
          </w:p>
        </w:tc>
      </w:tr>
      <w:tr w:rsidR="007A7781" w:rsidRPr="007A7781" w14:paraId="2ED14E5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EDF03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C972E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EEB69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843F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34FDE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A27DF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B9BE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C69AC3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EB755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A4E0C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Breast Care Centre</w:t>
            </w:r>
          </w:p>
        </w:tc>
        <w:tc>
          <w:tcPr>
            <w:tcW w:w="1360" w:type="dxa"/>
            <w:tcBorders>
              <w:top w:val="nil"/>
              <w:left w:val="nil"/>
              <w:bottom w:val="single" w:sz="4" w:space="0" w:color="auto"/>
              <w:right w:val="single" w:sz="4" w:space="0" w:color="auto"/>
            </w:tcBorders>
            <w:shd w:val="clear" w:color="auto" w:fill="auto"/>
            <w:vAlign w:val="center"/>
            <w:hideMark/>
          </w:tcPr>
          <w:p w14:paraId="2F3346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D30A6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tcBorders>
              <w:top w:val="nil"/>
              <w:left w:val="nil"/>
              <w:bottom w:val="single" w:sz="4" w:space="0" w:color="auto"/>
              <w:right w:val="single" w:sz="4" w:space="0" w:color="auto"/>
            </w:tcBorders>
            <w:shd w:val="clear" w:color="auto" w:fill="auto"/>
            <w:vAlign w:val="center"/>
            <w:hideMark/>
          </w:tcPr>
          <w:p w14:paraId="2E5F30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4DAD1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21-Apr-08</w:t>
            </w:r>
          </w:p>
        </w:tc>
        <w:tc>
          <w:tcPr>
            <w:tcW w:w="1240" w:type="dxa"/>
            <w:tcBorders>
              <w:top w:val="nil"/>
              <w:left w:val="nil"/>
              <w:bottom w:val="single" w:sz="4" w:space="0" w:color="auto"/>
              <w:right w:val="single" w:sz="4" w:space="0" w:color="auto"/>
            </w:tcBorders>
            <w:shd w:val="clear" w:color="auto" w:fill="auto"/>
            <w:vAlign w:val="center"/>
            <w:hideMark/>
          </w:tcPr>
          <w:p w14:paraId="29B0BD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03-Oct-08</w:t>
            </w:r>
          </w:p>
        </w:tc>
      </w:tr>
      <w:tr w:rsidR="007A7781" w:rsidRPr="007A7781" w14:paraId="6A8B91F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D011C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EA065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Regional Centre for Teaching, Trauma and Tertiary Care (3T's Project)</w:t>
            </w:r>
          </w:p>
        </w:tc>
        <w:tc>
          <w:tcPr>
            <w:tcW w:w="1360" w:type="dxa"/>
            <w:tcBorders>
              <w:top w:val="nil"/>
              <w:left w:val="nil"/>
              <w:bottom w:val="single" w:sz="4" w:space="0" w:color="auto"/>
              <w:right w:val="single" w:sz="4" w:space="0" w:color="auto"/>
            </w:tcBorders>
            <w:shd w:val="clear" w:color="auto" w:fill="auto"/>
            <w:vAlign w:val="center"/>
            <w:hideMark/>
          </w:tcPr>
          <w:p w14:paraId="5A70CD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48FC3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363</w:t>
            </w:r>
          </w:p>
        </w:tc>
        <w:tc>
          <w:tcPr>
            <w:tcW w:w="1240" w:type="dxa"/>
            <w:tcBorders>
              <w:top w:val="nil"/>
              <w:left w:val="nil"/>
              <w:bottom w:val="single" w:sz="4" w:space="0" w:color="auto"/>
              <w:right w:val="single" w:sz="4" w:space="0" w:color="auto"/>
            </w:tcBorders>
            <w:shd w:val="clear" w:color="auto" w:fill="auto"/>
            <w:vAlign w:val="center"/>
            <w:hideMark/>
          </w:tcPr>
          <w:p w14:paraId="0A3FD1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01-Jul-08</w:t>
            </w:r>
          </w:p>
        </w:tc>
        <w:tc>
          <w:tcPr>
            <w:tcW w:w="1240" w:type="dxa"/>
            <w:tcBorders>
              <w:top w:val="nil"/>
              <w:left w:val="nil"/>
              <w:bottom w:val="single" w:sz="4" w:space="0" w:color="auto"/>
              <w:right w:val="single" w:sz="4" w:space="0" w:color="auto"/>
            </w:tcBorders>
            <w:shd w:val="clear" w:color="auto" w:fill="auto"/>
            <w:vAlign w:val="center"/>
            <w:hideMark/>
          </w:tcPr>
          <w:p w14:paraId="4D5A6C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04-Jan-16</w:t>
            </w:r>
          </w:p>
        </w:tc>
        <w:tc>
          <w:tcPr>
            <w:tcW w:w="1240" w:type="dxa"/>
            <w:tcBorders>
              <w:top w:val="nil"/>
              <w:left w:val="nil"/>
              <w:bottom w:val="single" w:sz="4" w:space="0" w:color="auto"/>
              <w:right w:val="single" w:sz="4" w:space="0" w:color="auto"/>
            </w:tcBorders>
            <w:shd w:val="clear" w:color="auto" w:fill="auto"/>
            <w:vAlign w:val="center"/>
            <w:hideMark/>
          </w:tcPr>
          <w:p w14:paraId="20F4CD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28-Feb-24</w:t>
            </w:r>
          </w:p>
        </w:tc>
      </w:tr>
      <w:tr w:rsidR="007A7781" w:rsidRPr="007A7781" w14:paraId="582FF89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76BD7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F408F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Third Cardiac Theatre, </w:t>
            </w:r>
            <w:proofErr w:type="spellStart"/>
            <w:r w:rsidRPr="007A7781">
              <w:rPr>
                <w:rFonts w:ascii="Arial" w:eastAsia="Times New Roman" w:hAnsi="Arial" w:cs="Arial"/>
                <w:color w:val="333333"/>
                <w:sz w:val="18"/>
                <w:szCs w:val="18"/>
                <w:lang w:eastAsia="en-GB"/>
              </w:rPr>
              <w:t>Millenium</w:t>
            </w:r>
            <w:proofErr w:type="spellEnd"/>
            <w:r w:rsidRPr="007A7781">
              <w:rPr>
                <w:rFonts w:ascii="Arial" w:eastAsia="Times New Roman" w:hAnsi="Arial" w:cs="Arial"/>
                <w:color w:val="333333"/>
                <w:sz w:val="18"/>
                <w:szCs w:val="18"/>
                <w:lang w:eastAsia="en-GB"/>
              </w:rPr>
              <w:t xml:space="preserve"> Block</w:t>
            </w:r>
          </w:p>
        </w:tc>
        <w:tc>
          <w:tcPr>
            <w:tcW w:w="1360" w:type="dxa"/>
            <w:tcBorders>
              <w:top w:val="nil"/>
              <w:left w:val="nil"/>
              <w:bottom w:val="single" w:sz="4" w:space="0" w:color="auto"/>
              <w:right w:val="single" w:sz="4" w:space="0" w:color="auto"/>
            </w:tcBorders>
            <w:shd w:val="clear" w:color="auto" w:fill="auto"/>
            <w:vAlign w:val="center"/>
            <w:hideMark/>
          </w:tcPr>
          <w:p w14:paraId="7ACE2E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2E9B1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w:t>
            </w:r>
          </w:p>
        </w:tc>
        <w:tc>
          <w:tcPr>
            <w:tcW w:w="1240" w:type="dxa"/>
            <w:tcBorders>
              <w:top w:val="nil"/>
              <w:left w:val="nil"/>
              <w:bottom w:val="single" w:sz="4" w:space="0" w:color="auto"/>
              <w:right w:val="single" w:sz="4" w:space="0" w:color="auto"/>
            </w:tcBorders>
            <w:shd w:val="clear" w:color="auto" w:fill="auto"/>
            <w:vAlign w:val="center"/>
            <w:hideMark/>
          </w:tcPr>
          <w:p w14:paraId="6A43B4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01-May-10</w:t>
            </w:r>
          </w:p>
        </w:tc>
        <w:tc>
          <w:tcPr>
            <w:tcW w:w="1240" w:type="dxa"/>
            <w:tcBorders>
              <w:top w:val="nil"/>
              <w:left w:val="nil"/>
              <w:bottom w:val="single" w:sz="4" w:space="0" w:color="auto"/>
              <w:right w:val="single" w:sz="4" w:space="0" w:color="auto"/>
            </w:tcBorders>
            <w:shd w:val="clear" w:color="auto" w:fill="auto"/>
            <w:vAlign w:val="center"/>
            <w:hideMark/>
          </w:tcPr>
          <w:p w14:paraId="426167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17-Oct-12</w:t>
            </w:r>
          </w:p>
        </w:tc>
        <w:tc>
          <w:tcPr>
            <w:tcW w:w="1240" w:type="dxa"/>
            <w:tcBorders>
              <w:top w:val="nil"/>
              <w:left w:val="nil"/>
              <w:bottom w:val="single" w:sz="4" w:space="0" w:color="auto"/>
              <w:right w:val="single" w:sz="4" w:space="0" w:color="auto"/>
            </w:tcBorders>
            <w:shd w:val="clear" w:color="auto" w:fill="auto"/>
            <w:vAlign w:val="center"/>
            <w:hideMark/>
          </w:tcPr>
          <w:p w14:paraId="2DCE23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01-Feb-13</w:t>
            </w:r>
          </w:p>
        </w:tc>
      </w:tr>
      <w:tr w:rsidR="007A7781" w:rsidRPr="007A7781" w14:paraId="6D0ACB7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3605C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BRIGHTON AND SUSSEX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2D2E5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Treatment Centre Car Parking, Princess Royal Hospital, </w:t>
            </w:r>
            <w:proofErr w:type="spellStart"/>
            <w:r w:rsidRPr="007A7781">
              <w:rPr>
                <w:rFonts w:ascii="Arial" w:eastAsia="Times New Roman" w:hAnsi="Arial" w:cs="Arial"/>
                <w:color w:val="333333"/>
                <w:sz w:val="18"/>
                <w:szCs w:val="18"/>
                <w:lang w:eastAsia="en-GB"/>
              </w:rPr>
              <w:t>Haywards</w:t>
            </w:r>
            <w:proofErr w:type="spellEnd"/>
            <w:r w:rsidRPr="007A7781">
              <w:rPr>
                <w:rFonts w:ascii="Arial" w:eastAsia="Times New Roman" w:hAnsi="Arial" w:cs="Arial"/>
                <w:color w:val="333333"/>
                <w:sz w:val="18"/>
                <w:szCs w:val="18"/>
                <w:lang w:eastAsia="en-GB"/>
              </w:rPr>
              <w:t xml:space="preserve"> Heath</w:t>
            </w:r>
          </w:p>
        </w:tc>
        <w:tc>
          <w:tcPr>
            <w:tcW w:w="1360" w:type="dxa"/>
            <w:tcBorders>
              <w:top w:val="nil"/>
              <w:left w:val="nil"/>
              <w:bottom w:val="single" w:sz="4" w:space="0" w:color="auto"/>
              <w:right w:val="single" w:sz="4" w:space="0" w:color="auto"/>
            </w:tcBorders>
            <w:shd w:val="clear" w:color="auto" w:fill="auto"/>
            <w:vAlign w:val="center"/>
            <w:hideMark/>
          </w:tcPr>
          <w:p w14:paraId="4FB953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3BF97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0.45</w:t>
            </w:r>
          </w:p>
        </w:tc>
        <w:tc>
          <w:tcPr>
            <w:tcW w:w="1240" w:type="dxa"/>
            <w:tcBorders>
              <w:top w:val="nil"/>
              <w:left w:val="nil"/>
              <w:bottom w:val="single" w:sz="4" w:space="0" w:color="auto"/>
              <w:right w:val="single" w:sz="4" w:space="0" w:color="auto"/>
            </w:tcBorders>
            <w:shd w:val="clear" w:color="auto" w:fill="auto"/>
            <w:vAlign w:val="center"/>
            <w:hideMark/>
          </w:tcPr>
          <w:p w14:paraId="3813F6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08-Jul-04</w:t>
            </w:r>
          </w:p>
        </w:tc>
        <w:tc>
          <w:tcPr>
            <w:tcW w:w="1240" w:type="dxa"/>
            <w:tcBorders>
              <w:top w:val="nil"/>
              <w:left w:val="nil"/>
              <w:bottom w:val="single" w:sz="4" w:space="0" w:color="auto"/>
              <w:right w:val="single" w:sz="4" w:space="0" w:color="auto"/>
            </w:tcBorders>
            <w:shd w:val="clear" w:color="auto" w:fill="auto"/>
            <w:vAlign w:val="center"/>
            <w:hideMark/>
          </w:tcPr>
          <w:p w14:paraId="70DE4F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06-Dec-04</w:t>
            </w:r>
          </w:p>
        </w:tc>
        <w:tc>
          <w:tcPr>
            <w:tcW w:w="1240" w:type="dxa"/>
            <w:tcBorders>
              <w:top w:val="nil"/>
              <w:left w:val="nil"/>
              <w:bottom w:val="single" w:sz="4" w:space="0" w:color="auto"/>
              <w:right w:val="single" w:sz="4" w:space="0" w:color="auto"/>
            </w:tcBorders>
            <w:shd w:val="clear" w:color="auto" w:fill="auto"/>
            <w:vAlign w:val="center"/>
            <w:hideMark/>
          </w:tcPr>
          <w:p w14:paraId="1B8F8C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18-Feb-05</w:t>
            </w:r>
          </w:p>
        </w:tc>
      </w:tr>
      <w:tr w:rsidR="007A7781" w:rsidRPr="007A7781" w14:paraId="24EE8D4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22BC7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BUCKINGHAMSHIRE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49CF92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Claydon</w:t>
            </w:r>
            <w:proofErr w:type="spellEnd"/>
            <w:r w:rsidRPr="007A7781">
              <w:rPr>
                <w:rFonts w:ascii="Arial" w:eastAsia="Times New Roman" w:hAnsi="Arial" w:cs="Arial"/>
                <w:color w:val="333333"/>
                <w:sz w:val="18"/>
                <w:szCs w:val="18"/>
                <w:lang w:eastAsia="en-GB"/>
              </w:rPr>
              <w:t xml:space="preserve"> Wing Refurbishment</w:t>
            </w:r>
          </w:p>
        </w:tc>
        <w:tc>
          <w:tcPr>
            <w:tcW w:w="1360" w:type="dxa"/>
            <w:tcBorders>
              <w:top w:val="nil"/>
              <w:left w:val="nil"/>
              <w:bottom w:val="single" w:sz="4" w:space="0" w:color="auto"/>
              <w:right w:val="single" w:sz="4" w:space="0" w:color="auto"/>
            </w:tcBorders>
            <w:shd w:val="clear" w:color="auto" w:fill="auto"/>
            <w:vAlign w:val="center"/>
            <w:hideMark/>
          </w:tcPr>
          <w:p w14:paraId="451067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16440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w:t>
            </w:r>
          </w:p>
        </w:tc>
        <w:tc>
          <w:tcPr>
            <w:tcW w:w="1240" w:type="dxa"/>
            <w:tcBorders>
              <w:top w:val="nil"/>
              <w:left w:val="nil"/>
              <w:bottom w:val="single" w:sz="4" w:space="0" w:color="auto"/>
              <w:right w:val="single" w:sz="4" w:space="0" w:color="auto"/>
            </w:tcBorders>
            <w:shd w:val="clear" w:color="auto" w:fill="auto"/>
            <w:vAlign w:val="center"/>
            <w:hideMark/>
          </w:tcPr>
          <w:p w14:paraId="1DFE59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1B5F6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20-Mar-08</w:t>
            </w:r>
          </w:p>
        </w:tc>
        <w:tc>
          <w:tcPr>
            <w:tcW w:w="1240" w:type="dxa"/>
            <w:tcBorders>
              <w:top w:val="nil"/>
              <w:left w:val="nil"/>
              <w:bottom w:val="single" w:sz="4" w:space="0" w:color="auto"/>
              <w:right w:val="single" w:sz="4" w:space="0" w:color="auto"/>
            </w:tcBorders>
            <w:shd w:val="clear" w:color="auto" w:fill="auto"/>
            <w:vAlign w:val="center"/>
            <w:hideMark/>
          </w:tcPr>
          <w:p w14:paraId="7CAD71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30-Sep-09</w:t>
            </w:r>
          </w:p>
        </w:tc>
      </w:tr>
      <w:tr w:rsidR="007A7781" w:rsidRPr="007A7781" w14:paraId="79CACEF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EADD2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BUCKINGHAMSHIRE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D67C0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Ophthalmology, Therapies, Outpatients and Associated Facilities</w:t>
            </w:r>
          </w:p>
        </w:tc>
        <w:tc>
          <w:tcPr>
            <w:tcW w:w="1360" w:type="dxa"/>
            <w:tcBorders>
              <w:top w:val="nil"/>
              <w:left w:val="nil"/>
              <w:bottom w:val="single" w:sz="4" w:space="0" w:color="auto"/>
              <w:right w:val="single" w:sz="4" w:space="0" w:color="auto"/>
            </w:tcBorders>
            <w:shd w:val="clear" w:color="auto" w:fill="auto"/>
            <w:vAlign w:val="center"/>
            <w:hideMark/>
          </w:tcPr>
          <w:p w14:paraId="3058C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93632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16.65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F3B2E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14-Jul-06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6206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02-Jan-08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A256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31-Jan-09</w:t>
            </w:r>
          </w:p>
        </w:tc>
      </w:tr>
      <w:tr w:rsidR="007A7781" w:rsidRPr="007A7781" w14:paraId="39157EF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472A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DBEEC9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0881A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06113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74094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38FEE9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3C008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DC45C9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B581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6306A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7A8220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D33D5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7897CB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25836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3D284A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01-Oct-08</w:t>
            </w:r>
          </w:p>
        </w:tc>
      </w:tr>
      <w:tr w:rsidR="007A7781" w:rsidRPr="007A7781" w14:paraId="4AA1DA2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12176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BD6B3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09/10</w:t>
            </w:r>
          </w:p>
        </w:tc>
        <w:tc>
          <w:tcPr>
            <w:tcW w:w="1360" w:type="dxa"/>
            <w:tcBorders>
              <w:top w:val="nil"/>
              <w:left w:val="nil"/>
              <w:bottom w:val="single" w:sz="4" w:space="0" w:color="auto"/>
              <w:right w:val="single" w:sz="4" w:space="0" w:color="auto"/>
            </w:tcBorders>
            <w:shd w:val="clear" w:color="auto" w:fill="auto"/>
            <w:vAlign w:val="center"/>
            <w:hideMark/>
          </w:tcPr>
          <w:p w14:paraId="76B684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3014E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742EBA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BF67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31-May-09</w:t>
            </w:r>
          </w:p>
        </w:tc>
        <w:tc>
          <w:tcPr>
            <w:tcW w:w="1240" w:type="dxa"/>
            <w:tcBorders>
              <w:top w:val="nil"/>
              <w:left w:val="nil"/>
              <w:bottom w:val="single" w:sz="4" w:space="0" w:color="auto"/>
              <w:right w:val="single" w:sz="4" w:space="0" w:color="auto"/>
            </w:tcBorders>
            <w:shd w:val="clear" w:color="auto" w:fill="auto"/>
            <w:vAlign w:val="center"/>
            <w:hideMark/>
          </w:tcPr>
          <w:p w14:paraId="2D0241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r>
      <w:tr w:rsidR="007A7781" w:rsidRPr="007A7781" w14:paraId="6534083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3B4E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4417A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Endoscopy Unit</w:t>
            </w:r>
          </w:p>
        </w:tc>
        <w:tc>
          <w:tcPr>
            <w:tcW w:w="1360" w:type="dxa"/>
            <w:tcBorders>
              <w:top w:val="nil"/>
              <w:left w:val="nil"/>
              <w:bottom w:val="single" w:sz="4" w:space="0" w:color="auto"/>
              <w:right w:val="single" w:sz="4" w:space="0" w:color="auto"/>
            </w:tcBorders>
            <w:shd w:val="clear" w:color="auto" w:fill="auto"/>
            <w:vAlign w:val="center"/>
            <w:hideMark/>
          </w:tcPr>
          <w:p w14:paraId="5F053C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700BF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w:t>
            </w:r>
          </w:p>
        </w:tc>
        <w:tc>
          <w:tcPr>
            <w:tcW w:w="1240" w:type="dxa"/>
            <w:tcBorders>
              <w:top w:val="nil"/>
              <w:left w:val="nil"/>
              <w:bottom w:val="single" w:sz="4" w:space="0" w:color="auto"/>
              <w:right w:val="single" w:sz="4" w:space="0" w:color="auto"/>
            </w:tcBorders>
            <w:shd w:val="clear" w:color="auto" w:fill="auto"/>
            <w:vAlign w:val="center"/>
            <w:hideMark/>
          </w:tcPr>
          <w:p w14:paraId="22D191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01-Oct-09</w:t>
            </w:r>
          </w:p>
        </w:tc>
        <w:tc>
          <w:tcPr>
            <w:tcW w:w="1240" w:type="dxa"/>
            <w:tcBorders>
              <w:top w:val="nil"/>
              <w:left w:val="nil"/>
              <w:bottom w:val="single" w:sz="4" w:space="0" w:color="auto"/>
              <w:right w:val="single" w:sz="4" w:space="0" w:color="auto"/>
            </w:tcBorders>
            <w:shd w:val="clear" w:color="auto" w:fill="auto"/>
            <w:vAlign w:val="center"/>
            <w:hideMark/>
          </w:tcPr>
          <w:p w14:paraId="5CB627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15-Feb-10</w:t>
            </w:r>
          </w:p>
        </w:tc>
        <w:tc>
          <w:tcPr>
            <w:tcW w:w="1240" w:type="dxa"/>
            <w:tcBorders>
              <w:top w:val="nil"/>
              <w:left w:val="nil"/>
              <w:bottom w:val="single" w:sz="4" w:space="0" w:color="auto"/>
              <w:right w:val="single" w:sz="4" w:space="0" w:color="auto"/>
            </w:tcBorders>
            <w:shd w:val="clear" w:color="auto" w:fill="auto"/>
            <w:vAlign w:val="center"/>
            <w:hideMark/>
          </w:tcPr>
          <w:p w14:paraId="532248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01-Nov-10</w:t>
            </w:r>
          </w:p>
        </w:tc>
      </w:tr>
      <w:tr w:rsidR="007A7781" w:rsidRPr="007A7781" w14:paraId="2D2B5C92" w14:textId="77777777" w:rsidTr="007A7781">
        <w:trPr>
          <w:trHeight w:val="684"/>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82C4E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6C0A5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existing hospital floor area to form Urology Wards &amp; Surgical Assessment Unit</w:t>
            </w:r>
          </w:p>
        </w:tc>
        <w:tc>
          <w:tcPr>
            <w:tcW w:w="1360" w:type="dxa"/>
            <w:tcBorders>
              <w:top w:val="nil"/>
              <w:left w:val="nil"/>
              <w:bottom w:val="single" w:sz="4" w:space="0" w:color="auto"/>
              <w:right w:val="single" w:sz="4" w:space="0" w:color="auto"/>
            </w:tcBorders>
            <w:shd w:val="clear" w:color="auto" w:fill="auto"/>
            <w:vAlign w:val="center"/>
            <w:hideMark/>
          </w:tcPr>
          <w:p w14:paraId="57A11C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ACAFE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2.69</w:t>
            </w:r>
          </w:p>
        </w:tc>
        <w:tc>
          <w:tcPr>
            <w:tcW w:w="1240" w:type="dxa"/>
            <w:tcBorders>
              <w:top w:val="nil"/>
              <w:left w:val="nil"/>
              <w:bottom w:val="single" w:sz="4" w:space="0" w:color="auto"/>
              <w:right w:val="single" w:sz="4" w:space="0" w:color="auto"/>
            </w:tcBorders>
            <w:shd w:val="clear" w:color="auto" w:fill="auto"/>
            <w:vAlign w:val="center"/>
            <w:hideMark/>
          </w:tcPr>
          <w:p w14:paraId="38A082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0CDCC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01-Nov-04</w:t>
            </w:r>
          </w:p>
        </w:tc>
        <w:tc>
          <w:tcPr>
            <w:tcW w:w="1240" w:type="dxa"/>
            <w:tcBorders>
              <w:top w:val="nil"/>
              <w:left w:val="nil"/>
              <w:bottom w:val="single" w:sz="4" w:space="0" w:color="auto"/>
              <w:right w:val="single" w:sz="4" w:space="0" w:color="auto"/>
            </w:tcBorders>
            <w:shd w:val="clear" w:color="auto" w:fill="auto"/>
            <w:vAlign w:val="center"/>
            <w:hideMark/>
          </w:tcPr>
          <w:p w14:paraId="72291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29-Aug-05</w:t>
            </w:r>
          </w:p>
        </w:tc>
      </w:tr>
      <w:tr w:rsidR="007A7781" w:rsidRPr="007A7781" w14:paraId="53808BB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38B16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9ECB3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Ward 21</w:t>
            </w:r>
          </w:p>
        </w:tc>
        <w:tc>
          <w:tcPr>
            <w:tcW w:w="1360" w:type="dxa"/>
            <w:tcBorders>
              <w:top w:val="nil"/>
              <w:left w:val="nil"/>
              <w:bottom w:val="single" w:sz="4" w:space="0" w:color="auto"/>
              <w:right w:val="single" w:sz="4" w:space="0" w:color="auto"/>
            </w:tcBorders>
            <w:shd w:val="clear" w:color="auto" w:fill="auto"/>
            <w:vAlign w:val="center"/>
            <w:hideMark/>
          </w:tcPr>
          <w:p w14:paraId="48B304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6BB79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1.42</w:t>
            </w:r>
          </w:p>
        </w:tc>
        <w:tc>
          <w:tcPr>
            <w:tcW w:w="1240" w:type="dxa"/>
            <w:tcBorders>
              <w:top w:val="nil"/>
              <w:left w:val="nil"/>
              <w:bottom w:val="single" w:sz="4" w:space="0" w:color="auto"/>
              <w:right w:val="single" w:sz="4" w:space="0" w:color="auto"/>
            </w:tcBorders>
            <w:shd w:val="clear" w:color="auto" w:fill="auto"/>
            <w:vAlign w:val="center"/>
            <w:hideMark/>
          </w:tcPr>
          <w:p w14:paraId="313C2C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30-Jul-10</w:t>
            </w:r>
          </w:p>
        </w:tc>
        <w:tc>
          <w:tcPr>
            <w:tcW w:w="1240" w:type="dxa"/>
            <w:tcBorders>
              <w:top w:val="nil"/>
              <w:left w:val="nil"/>
              <w:bottom w:val="single" w:sz="4" w:space="0" w:color="auto"/>
              <w:right w:val="single" w:sz="4" w:space="0" w:color="auto"/>
            </w:tcBorders>
            <w:shd w:val="clear" w:color="auto" w:fill="auto"/>
            <w:vAlign w:val="center"/>
            <w:hideMark/>
          </w:tcPr>
          <w:p w14:paraId="6C9535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21-Jun-10</w:t>
            </w:r>
          </w:p>
        </w:tc>
        <w:tc>
          <w:tcPr>
            <w:tcW w:w="1240" w:type="dxa"/>
            <w:tcBorders>
              <w:top w:val="nil"/>
              <w:left w:val="nil"/>
              <w:bottom w:val="single" w:sz="4" w:space="0" w:color="auto"/>
              <w:right w:val="single" w:sz="4" w:space="0" w:color="auto"/>
            </w:tcBorders>
            <w:shd w:val="clear" w:color="auto" w:fill="auto"/>
            <w:vAlign w:val="center"/>
            <w:hideMark/>
          </w:tcPr>
          <w:p w14:paraId="333A02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10-Dec-10</w:t>
            </w:r>
          </w:p>
        </w:tc>
      </w:tr>
      <w:tr w:rsidR="007A7781" w:rsidRPr="007A7781" w14:paraId="418F76D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7C3F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AAB32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Ward 10</w:t>
            </w:r>
          </w:p>
        </w:tc>
        <w:tc>
          <w:tcPr>
            <w:tcW w:w="1360" w:type="dxa"/>
            <w:tcBorders>
              <w:top w:val="nil"/>
              <w:left w:val="nil"/>
              <w:bottom w:val="single" w:sz="4" w:space="0" w:color="auto"/>
              <w:right w:val="single" w:sz="4" w:space="0" w:color="auto"/>
            </w:tcBorders>
            <w:shd w:val="clear" w:color="auto" w:fill="auto"/>
            <w:vAlign w:val="center"/>
            <w:hideMark/>
          </w:tcPr>
          <w:p w14:paraId="64C854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4712D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1.69</w:t>
            </w:r>
          </w:p>
        </w:tc>
        <w:tc>
          <w:tcPr>
            <w:tcW w:w="1240" w:type="dxa"/>
            <w:tcBorders>
              <w:top w:val="nil"/>
              <w:left w:val="nil"/>
              <w:bottom w:val="single" w:sz="4" w:space="0" w:color="auto"/>
              <w:right w:val="single" w:sz="4" w:space="0" w:color="auto"/>
            </w:tcBorders>
            <w:shd w:val="clear" w:color="auto" w:fill="auto"/>
            <w:vAlign w:val="center"/>
            <w:hideMark/>
          </w:tcPr>
          <w:p w14:paraId="34DB10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29-May-09</w:t>
            </w:r>
          </w:p>
        </w:tc>
        <w:tc>
          <w:tcPr>
            <w:tcW w:w="1240" w:type="dxa"/>
            <w:tcBorders>
              <w:top w:val="nil"/>
              <w:left w:val="nil"/>
              <w:bottom w:val="single" w:sz="4" w:space="0" w:color="auto"/>
              <w:right w:val="single" w:sz="4" w:space="0" w:color="auto"/>
            </w:tcBorders>
            <w:shd w:val="clear" w:color="auto" w:fill="auto"/>
            <w:vAlign w:val="center"/>
            <w:hideMark/>
          </w:tcPr>
          <w:p w14:paraId="531361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15-Jun-09</w:t>
            </w:r>
          </w:p>
        </w:tc>
        <w:tc>
          <w:tcPr>
            <w:tcW w:w="1240" w:type="dxa"/>
            <w:tcBorders>
              <w:top w:val="nil"/>
              <w:left w:val="nil"/>
              <w:bottom w:val="single" w:sz="4" w:space="0" w:color="auto"/>
              <w:right w:val="single" w:sz="4" w:space="0" w:color="auto"/>
            </w:tcBorders>
            <w:shd w:val="clear" w:color="auto" w:fill="auto"/>
            <w:vAlign w:val="center"/>
            <w:hideMark/>
          </w:tcPr>
          <w:p w14:paraId="2997D9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02-Nov-09</w:t>
            </w:r>
          </w:p>
        </w:tc>
      </w:tr>
      <w:tr w:rsidR="007A7781" w:rsidRPr="007A7781" w14:paraId="3B5034D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CFF7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05581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Small Works Contract</w:t>
            </w:r>
          </w:p>
        </w:tc>
        <w:tc>
          <w:tcPr>
            <w:tcW w:w="1360" w:type="dxa"/>
            <w:tcBorders>
              <w:top w:val="nil"/>
              <w:left w:val="nil"/>
              <w:bottom w:val="single" w:sz="4" w:space="0" w:color="auto"/>
              <w:right w:val="single" w:sz="4" w:space="0" w:color="auto"/>
            </w:tcBorders>
            <w:shd w:val="clear" w:color="auto" w:fill="auto"/>
            <w:vAlign w:val="center"/>
            <w:hideMark/>
          </w:tcPr>
          <w:p w14:paraId="2B5F5D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48CD4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w:t>
            </w:r>
          </w:p>
        </w:tc>
        <w:tc>
          <w:tcPr>
            <w:tcW w:w="1240" w:type="dxa"/>
            <w:tcBorders>
              <w:top w:val="nil"/>
              <w:left w:val="nil"/>
              <w:bottom w:val="single" w:sz="4" w:space="0" w:color="auto"/>
              <w:right w:val="single" w:sz="4" w:space="0" w:color="auto"/>
            </w:tcBorders>
            <w:shd w:val="clear" w:color="auto" w:fill="auto"/>
            <w:vAlign w:val="center"/>
            <w:hideMark/>
          </w:tcPr>
          <w:p w14:paraId="29BF5E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D86FD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2ECAF6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01-Dec-11</w:t>
            </w:r>
          </w:p>
        </w:tc>
      </w:tr>
      <w:tr w:rsidR="007A7781" w:rsidRPr="007A7781" w14:paraId="3B75A3D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06E2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CALDERDALE AND HUDDERSFIELD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62F51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17 Upgrade</w:t>
            </w:r>
          </w:p>
        </w:tc>
        <w:tc>
          <w:tcPr>
            <w:tcW w:w="1360" w:type="dxa"/>
            <w:tcBorders>
              <w:top w:val="nil"/>
              <w:left w:val="nil"/>
              <w:bottom w:val="single" w:sz="4" w:space="0" w:color="auto"/>
              <w:right w:val="single" w:sz="4" w:space="0" w:color="auto"/>
            </w:tcBorders>
            <w:shd w:val="clear" w:color="auto" w:fill="auto"/>
            <w:vAlign w:val="center"/>
            <w:hideMark/>
          </w:tcPr>
          <w:p w14:paraId="306435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F6CC0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1.52</w:t>
            </w:r>
          </w:p>
        </w:tc>
        <w:tc>
          <w:tcPr>
            <w:tcW w:w="1240" w:type="dxa"/>
            <w:tcBorders>
              <w:top w:val="nil"/>
              <w:left w:val="nil"/>
              <w:bottom w:val="single" w:sz="4" w:space="0" w:color="auto"/>
              <w:right w:val="single" w:sz="4" w:space="0" w:color="auto"/>
            </w:tcBorders>
            <w:shd w:val="clear" w:color="auto" w:fill="auto"/>
            <w:vAlign w:val="center"/>
            <w:hideMark/>
          </w:tcPr>
          <w:p w14:paraId="5A14BE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08-Jul-08</w:t>
            </w:r>
          </w:p>
        </w:tc>
        <w:tc>
          <w:tcPr>
            <w:tcW w:w="1240" w:type="dxa"/>
            <w:tcBorders>
              <w:top w:val="nil"/>
              <w:left w:val="nil"/>
              <w:bottom w:val="single" w:sz="4" w:space="0" w:color="auto"/>
              <w:right w:val="single" w:sz="4" w:space="0" w:color="auto"/>
            </w:tcBorders>
            <w:shd w:val="clear" w:color="auto" w:fill="auto"/>
            <w:vAlign w:val="center"/>
            <w:hideMark/>
          </w:tcPr>
          <w:p w14:paraId="68D1E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25-Aug-08</w:t>
            </w:r>
          </w:p>
        </w:tc>
        <w:tc>
          <w:tcPr>
            <w:tcW w:w="1240" w:type="dxa"/>
            <w:tcBorders>
              <w:top w:val="nil"/>
              <w:left w:val="nil"/>
              <w:bottom w:val="single" w:sz="4" w:space="0" w:color="auto"/>
              <w:right w:val="single" w:sz="4" w:space="0" w:color="auto"/>
            </w:tcBorders>
            <w:shd w:val="clear" w:color="auto" w:fill="auto"/>
            <w:vAlign w:val="center"/>
            <w:hideMark/>
          </w:tcPr>
          <w:p w14:paraId="574635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19-Dec-08</w:t>
            </w:r>
          </w:p>
        </w:tc>
      </w:tr>
      <w:tr w:rsidR="007A7781" w:rsidRPr="007A7781" w14:paraId="3F627F2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B1BC6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CALDERSTONES NHS TRUST</w:t>
            </w:r>
          </w:p>
        </w:tc>
        <w:tc>
          <w:tcPr>
            <w:tcW w:w="3940" w:type="dxa"/>
            <w:tcBorders>
              <w:top w:val="nil"/>
              <w:left w:val="nil"/>
              <w:bottom w:val="single" w:sz="4" w:space="0" w:color="auto"/>
              <w:right w:val="single" w:sz="4" w:space="0" w:color="auto"/>
            </w:tcBorders>
            <w:shd w:val="clear" w:color="auto" w:fill="auto"/>
            <w:vAlign w:val="center"/>
            <w:hideMark/>
          </w:tcPr>
          <w:p w14:paraId="639EC4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Replacement Medium Secure Unit</w:t>
            </w:r>
          </w:p>
        </w:tc>
        <w:tc>
          <w:tcPr>
            <w:tcW w:w="1360" w:type="dxa"/>
            <w:tcBorders>
              <w:top w:val="nil"/>
              <w:left w:val="nil"/>
              <w:bottom w:val="single" w:sz="4" w:space="0" w:color="auto"/>
              <w:right w:val="single" w:sz="4" w:space="0" w:color="auto"/>
            </w:tcBorders>
            <w:shd w:val="clear" w:color="auto" w:fill="auto"/>
            <w:vAlign w:val="center"/>
            <w:hideMark/>
          </w:tcPr>
          <w:p w14:paraId="5CED27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1121C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11.16</w:t>
            </w:r>
          </w:p>
        </w:tc>
        <w:tc>
          <w:tcPr>
            <w:tcW w:w="1240" w:type="dxa"/>
            <w:tcBorders>
              <w:top w:val="nil"/>
              <w:left w:val="nil"/>
              <w:bottom w:val="single" w:sz="4" w:space="0" w:color="auto"/>
              <w:right w:val="single" w:sz="4" w:space="0" w:color="auto"/>
            </w:tcBorders>
            <w:shd w:val="clear" w:color="auto" w:fill="auto"/>
            <w:vAlign w:val="center"/>
            <w:hideMark/>
          </w:tcPr>
          <w:p w14:paraId="7ED710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B907F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c>
          <w:tcPr>
            <w:tcW w:w="1240" w:type="dxa"/>
            <w:tcBorders>
              <w:top w:val="nil"/>
              <w:left w:val="nil"/>
              <w:bottom w:val="single" w:sz="4" w:space="0" w:color="auto"/>
              <w:right w:val="single" w:sz="4" w:space="0" w:color="auto"/>
            </w:tcBorders>
            <w:shd w:val="clear" w:color="auto" w:fill="auto"/>
            <w:vAlign w:val="center"/>
            <w:hideMark/>
          </w:tcPr>
          <w:p w14:paraId="116A8A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15-Aug-08</w:t>
            </w:r>
          </w:p>
        </w:tc>
      </w:tr>
      <w:tr w:rsidR="007A7781" w:rsidRPr="007A7781" w14:paraId="140E60F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B599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CAMBRIDGESHIRE PCT</w:t>
            </w:r>
          </w:p>
        </w:tc>
        <w:tc>
          <w:tcPr>
            <w:tcW w:w="3940" w:type="dxa"/>
            <w:tcBorders>
              <w:top w:val="nil"/>
              <w:left w:val="nil"/>
              <w:bottom w:val="single" w:sz="4" w:space="0" w:color="auto"/>
              <w:right w:val="single" w:sz="4" w:space="0" w:color="auto"/>
            </w:tcBorders>
            <w:shd w:val="clear" w:color="auto" w:fill="auto"/>
            <w:vAlign w:val="center"/>
            <w:hideMark/>
          </w:tcPr>
          <w:p w14:paraId="11CD6C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Childrens</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10C0D2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0626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5.63</w:t>
            </w:r>
          </w:p>
        </w:tc>
        <w:tc>
          <w:tcPr>
            <w:tcW w:w="1240" w:type="dxa"/>
            <w:tcBorders>
              <w:top w:val="nil"/>
              <w:left w:val="nil"/>
              <w:bottom w:val="single" w:sz="4" w:space="0" w:color="auto"/>
              <w:right w:val="single" w:sz="4" w:space="0" w:color="auto"/>
            </w:tcBorders>
            <w:shd w:val="clear" w:color="auto" w:fill="auto"/>
            <w:vAlign w:val="center"/>
            <w:hideMark/>
          </w:tcPr>
          <w:p w14:paraId="6A47DC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1EFE4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04-May-06</w:t>
            </w:r>
          </w:p>
        </w:tc>
        <w:tc>
          <w:tcPr>
            <w:tcW w:w="1240" w:type="dxa"/>
            <w:tcBorders>
              <w:top w:val="nil"/>
              <w:left w:val="nil"/>
              <w:bottom w:val="single" w:sz="4" w:space="0" w:color="auto"/>
              <w:right w:val="single" w:sz="4" w:space="0" w:color="auto"/>
            </w:tcBorders>
            <w:shd w:val="clear" w:color="auto" w:fill="auto"/>
            <w:vAlign w:val="center"/>
            <w:hideMark/>
          </w:tcPr>
          <w:p w14:paraId="4B1F8A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30-Apr-07</w:t>
            </w:r>
          </w:p>
        </w:tc>
      </w:tr>
      <w:tr w:rsidR="007A7781" w:rsidRPr="007A7781" w14:paraId="3968EC6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6AA0C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CENTRAL AND NORTH WEST LONDON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B1CD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Provide additional inpatient accommodation</w:t>
            </w:r>
          </w:p>
        </w:tc>
        <w:tc>
          <w:tcPr>
            <w:tcW w:w="1360" w:type="dxa"/>
            <w:tcBorders>
              <w:top w:val="nil"/>
              <w:left w:val="nil"/>
              <w:bottom w:val="single" w:sz="4" w:space="0" w:color="auto"/>
              <w:right w:val="single" w:sz="4" w:space="0" w:color="auto"/>
            </w:tcBorders>
            <w:shd w:val="clear" w:color="auto" w:fill="auto"/>
            <w:vAlign w:val="center"/>
            <w:hideMark/>
          </w:tcPr>
          <w:p w14:paraId="74192C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4D700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4.27</w:t>
            </w:r>
          </w:p>
        </w:tc>
        <w:tc>
          <w:tcPr>
            <w:tcW w:w="1240" w:type="dxa"/>
            <w:tcBorders>
              <w:top w:val="nil"/>
              <w:left w:val="nil"/>
              <w:bottom w:val="single" w:sz="4" w:space="0" w:color="auto"/>
              <w:right w:val="single" w:sz="4" w:space="0" w:color="auto"/>
            </w:tcBorders>
            <w:shd w:val="clear" w:color="auto" w:fill="auto"/>
            <w:vAlign w:val="center"/>
            <w:hideMark/>
          </w:tcPr>
          <w:p w14:paraId="473BB3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25-Sep-07</w:t>
            </w:r>
          </w:p>
        </w:tc>
        <w:tc>
          <w:tcPr>
            <w:tcW w:w="1240" w:type="dxa"/>
            <w:tcBorders>
              <w:top w:val="nil"/>
              <w:left w:val="nil"/>
              <w:bottom w:val="single" w:sz="4" w:space="0" w:color="auto"/>
              <w:right w:val="single" w:sz="4" w:space="0" w:color="auto"/>
            </w:tcBorders>
            <w:shd w:val="clear" w:color="auto" w:fill="auto"/>
            <w:vAlign w:val="center"/>
            <w:hideMark/>
          </w:tcPr>
          <w:p w14:paraId="58611B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25-Mar-08</w:t>
            </w:r>
          </w:p>
        </w:tc>
        <w:tc>
          <w:tcPr>
            <w:tcW w:w="1240" w:type="dxa"/>
            <w:tcBorders>
              <w:top w:val="nil"/>
              <w:left w:val="nil"/>
              <w:bottom w:val="single" w:sz="4" w:space="0" w:color="auto"/>
              <w:right w:val="single" w:sz="4" w:space="0" w:color="auto"/>
            </w:tcBorders>
            <w:shd w:val="clear" w:color="auto" w:fill="auto"/>
            <w:vAlign w:val="center"/>
            <w:hideMark/>
          </w:tcPr>
          <w:p w14:paraId="207812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23-Jan-09</w:t>
            </w:r>
          </w:p>
        </w:tc>
      </w:tr>
      <w:tr w:rsidR="007A7781" w:rsidRPr="007A7781" w14:paraId="7B668DA3" w14:textId="77777777" w:rsidTr="007A7781">
        <w:trPr>
          <w:trHeight w:val="684"/>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9429D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CENTRAL MANCHESTER AND MANCHESTER CHILDREN'S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BA17F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Dermatology and Genetics Building</w:t>
            </w:r>
          </w:p>
        </w:tc>
        <w:tc>
          <w:tcPr>
            <w:tcW w:w="1360" w:type="dxa"/>
            <w:tcBorders>
              <w:top w:val="nil"/>
              <w:left w:val="nil"/>
              <w:bottom w:val="single" w:sz="4" w:space="0" w:color="auto"/>
              <w:right w:val="single" w:sz="4" w:space="0" w:color="auto"/>
            </w:tcBorders>
            <w:shd w:val="clear" w:color="auto" w:fill="auto"/>
            <w:vAlign w:val="center"/>
            <w:hideMark/>
          </w:tcPr>
          <w:p w14:paraId="5DB2E9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3B581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3.25</w:t>
            </w:r>
          </w:p>
        </w:tc>
        <w:tc>
          <w:tcPr>
            <w:tcW w:w="1240" w:type="dxa"/>
            <w:tcBorders>
              <w:top w:val="nil"/>
              <w:left w:val="nil"/>
              <w:bottom w:val="single" w:sz="4" w:space="0" w:color="auto"/>
              <w:right w:val="single" w:sz="4" w:space="0" w:color="auto"/>
            </w:tcBorders>
            <w:shd w:val="clear" w:color="auto" w:fill="auto"/>
            <w:vAlign w:val="center"/>
            <w:hideMark/>
          </w:tcPr>
          <w:p w14:paraId="5545A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BE65C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26-Sep-03</w:t>
            </w:r>
          </w:p>
        </w:tc>
        <w:tc>
          <w:tcPr>
            <w:tcW w:w="1240" w:type="dxa"/>
            <w:tcBorders>
              <w:top w:val="nil"/>
              <w:left w:val="nil"/>
              <w:bottom w:val="single" w:sz="4" w:space="0" w:color="auto"/>
              <w:right w:val="single" w:sz="4" w:space="0" w:color="auto"/>
            </w:tcBorders>
            <w:shd w:val="clear" w:color="auto" w:fill="auto"/>
            <w:vAlign w:val="center"/>
            <w:hideMark/>
          </w:tcPr>
          <w:p w14:paraId="7F8A65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30-Aug-04</w:t>
            </w:r>
          </w:p>
        </w:tc>
      </w:tr>
      <w:tr w:rsidR="007A7781" w:rsidRPr="007A7781" w14:paraId="0F2A75A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854A8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CHELSEA AND WESTMINSTER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2C065C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Netherton</w:t>
            </w:r>
            <w:proofErr w:type="spellEnd"/>
            <w:r w:rsidRPr="007A7781">
              <w:rPr>
                <w:rFonts w:ascii="Arial" w:eastAsia="Times New Roman" w:hAnsi="Arial" w:cs="Arial"/>
                <w:color w:val="333333"/>
                <w:sz w:val="18"/>
                <w:szCs w:val="18"/>
                <w:lang w:eastAsia="en-GB"/>
              </w:rPr>
              <w:t xml:space="preserve"> Grove Extension</w:t>
            </w:r>
          </w:p>
        </w:tc>
        <w:tc>
          <w:tcPr>
            <w:tcW w:w="1360" w:type="dxa"/>
            <w:tcBorders>
              <w:top w:val="nil"/>
              <w:left w:val="nil"/>
              <w:bottom w:val="single" w:sz="4" w:space="0" w:color="auto"/>
              <w:right w:val="single" w:sz="4" w:space="0" w:color="auto"/>
            </w:tcBorders>
            <w:shd w:val="clear" w:color="auto" w:fill="auto"/>
            <w:vAlign w:val="center"/>
            <w:hideMark/>
          </w:tcPr>
          <w:p w14:paraId="3A0D2F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6DE62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640B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19-Feb-10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51531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13FE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29-Feb-12</w:t>
            </w:r>
          </w:p>
        </w:tc>
      </w:tr>
      <w:tr w:rsidR="007A7781" w:rsidRPr="007A7781" w14:paraId="0076563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AF022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95F77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E66FA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FA007B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95600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3577D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E752E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F6695E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D558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CHESHIRE AND WIRRAL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1BEDF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15 Bed Low Secure Unit, </w:t>
            </w:r>
            <w:proofErr w:type="spellStart"/>
            <w:r w:rsidRPr="007A7781">
              <w:rPr>
                <w:rFonts w:ascii="Arial" w:eastAsia="Times New Roman" w:hAnsi="Arial" w:cs="Arial"/>
                <w:color w:val="333333"/>
                <w:sz w:val="18"/>
                <w:szCs w:val="18"/>
                <w:lang w:eastAsia="en-GB"/>
              </w:rPr>
              <w:t>Soss</w:t>
            </w:r>
            <w:proofErr w:type="spellEnd"/>
            <w:r w:rsidRPr="007A7781">
              <w:rPr>
                <w:rFonts w:ascii="Arial" w:eastAsia="Times New Roman" w:hAnsi="Arial" w:cs="Arial"/>
                <w:color w:val="333333"/>
                <w:sz w:val="18"/>
                <w:szCs w:val="18"/>
                <w:lang w:eastAsia="en-GB"/>
              </w:rPr>
              <w:t xml:space="preserve"> Moss Site</w:t>
            </w:r>
          </w:p>
        </w:tc>
        <w:tc>
          <w:tcPr>
            <w:tcW w:w="1360" w:type="dxa"/>
            <w:tcBorders>
              <w:top w:val="nil"/>
              <w:left w:val="nil"/>
              <w:bottom w:val="single" w:sz="4" w:space="0" w:color="auto"/>
              <w:right w:val="single" w:sz="4" w:space="0" w:color="auto"/>
            </w:tcBorders>
            <w:shd w:val="clear" w:color="auto" w:fill="auto"/>
            <w:vAlign w:val="center"/>
            <w:hideMark/>
          </w:tcPr>
          <w:p w14:paraId="229395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2D518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w:t>
            </w:r>
          </w:p>
        </w:tc>
        <w:tc>
          <w:tcPr>
            <w:tcW w:w="1240" w:type="dxa"/>
            <w:tcBorders>
              <w:top w:val="nil"/>
              <w:left w:val="nil"/>
              <w:bottom w:val="single" w:sz="4" w:space="0" w:color="auto"/>
              <w:right w:val="single" w:sz="4" w:space="0" w:color="auto"/>
            </w:tcBorders>
            <w:shd w:val="clear" w:color="auto" w:fill="auto"/>
            <w:vAlign w:val="center"/>
            <w:hideMark/>
          </w:tcPr>
          <w:p w14:paraId="1414F8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23-Jul-09</w:t>
            </w:r>
          </w:p>
        </w:tc>
        <w:tc>
          <w:tcPr>
            <w:tcW w:w="1240" w:type="dxa"/>
            <w:tcBorders>
              <w:top w:val="nil"/>
              <w:left w:val="nil"/>
              <w:bottom w:val="single" w:sz="4" w:space="0" w:color="auto"/>
              <w:right w:val="single" w:sz="4" w:space="0" w:color="auto"/>
            </w:tcBorders>
            <w:shd w:val="clear" w:color="auto" w:fill="auto"/>
            <w:vAlign w:val="center"/>
            <w:hideMark/>
          </w:tcPr>
          <w:p w14:paraId="03953B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05-Apr-10</w:t>
            </w:r>
          </w:p>
        </w:tc>
        <w:tc>
          <w:tcPr>
            <w:tcW w:w="1240" w:type="dxa"/>
            <w:tcBorders>
              <w:top w:val="nil"/>
              <w:left w:val="nil"/>
              <w:bottom w:val="single" w:sz="4" w:space="0" w:color="auto"/>
              <w:right w:val="single" w:sz="4" w:space="0" w:color="auto"/>
            </w:tcBorders>
            <w:shd w:val="clear" w:color="auto" w:fill="auto"/>
            <w:vAlign w:val="center"/>
            <w:hideMark/>
          </w:tcPr>
          <w:p w14:paraId="0F10B7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08-Jul-11</w:t>
            </w:r>
          </w:p>
        </w:tc>
      </w:tr>
      <w:tr w:rsidR="007A7781" w:rsidRPr="007A7781" w14:paraId="38E3AF8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D924F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CHESHIRE AND WIRRAL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106C0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2010 P21 Minor Works</w:t>
            </w:r>
          </w:p>
        </w:tc>
        <w:tc>
          <w:tcPr>
            <w:tcW w:w="1360" w:type="dxa"/>
            <w:tcBorders>
              <w:top w:val="nil"/>
              <w:left w:val="nil"/>
              <w:bottom w:val="single" w:sz="4" w:space="0" w:color="auto"/>
              <w:right w:val="single" w:sz="4" w:space="0" w:color="auto"/>
            </w:tcBorders>
            <w:shd w:val="clear" w:color="auto" w:fill="auto"/>
            <w:vAlign w:val="center"/>
            <w:hideMark/>
          </w:tcPr>
          <w:p w14:paraId="1B1266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BEE66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0.01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D410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911F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6FA3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24-Dec-10</w:t>
            </w:r>
          </w:p>
        </w:tc>
      </w:tr>
      <w:tr w:rsidR="007A7781" w:rsidRPr="007A7781" w14:paraId="6587AD4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1D16F1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A9F7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383AE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DBE995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0C9A8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903E2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2AD18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5DEF9C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107E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CHESHIRE AND WIRRAL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0D877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Greenways Learning Disability Unit</w:t>
            </w:r>
          </w:p>
        </w:tc>
        <w:tc>
          <w:tcPr>
            <w:tcW w:w="1360" w:type="dxa"/>
            <w:tcBorders>
              <w:top w:val="nil"/>
              <w:left w:val="nil"/>
              <w:bottom w:val="single" w:sz="4" w:space="0" w:color="auto"/>
              <w:right w:val="single" w:sz="4" w:space="0" w:color="auto"/>
            </w:tcBorders>
            <w:shd w:val="clear" w:color="auto" w:fill="auto"/>
            <w:vAlign w:val="center"/>
            <w:hideMark/>
          </w:tcPr>
          <w:p w14:paraId="5B6F72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D784D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2.65</w:t>
            </w:r>
          </w:p>
        </w:tc>
        <w:tc>
          <w:tcPr>
            <w:tcW w:w="1240" w:type="dxa"/>
            <w:tcBorders>
              <w:top w:val="nil"/>
              <w:left w:val="nil"/>
              <w:bottom w:val="single" w:sz="4" w:space="0" w:color="auto"/>
              <w:right w:val="single" w:sz="4" w:space="0" w:color="auto"/>
            </w:tcBorders>
            <w:shd w:val="clear" w:color="auto" w:fill="auto"/>
            <w:vAlign w:val="center"/>
            <w:hideMark/>
          </w:tcPr>
          <w:p w14:paraId="6B5121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31-Oct-07</w:t>
            </w:r>
          </w:p>
        </w:tc>
        <w:tc>
          <w:tcPr>
            <w:tcW w:w="1240" w:type="dxa"/>
            <w:tcBorders>
              <w:top w:val="nil"/>
              <w:left w:val="nil"/>
              <w:bottom w:val="single" w:sz="4" w:space="0" w:color="auto"/>
              <w:right w:val="single" w:sz="4" w:space="0" w:color="auto"/>
            </w:tcBorders>
            <w:shd w:val="clear" w:color="auto" w:fill="auto"/>
            <w:vAlign w:val="center"/>
            <w:hideMark/>
          </w:tcPr>
          <w:p w14:paraId="228CBC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01-Dec-08</w:t>
            </w:r>
          </w:p>
        </w:tc>
        <w:tc>
          <w:tcPr>
            <w:tcW w:w="1240" w:type="dxa"/>
            <w:tcBorders>
              <w:top w:val="nil"/>
              <w:left w:val="nil"/>
              <w:bottom w:val="single" w:sz="4" w:space="0" w:color="auto"/>
              <w:right w:val="single" w:sz="4" w:space="0" w:color="auto"/>
            </w:tcBorders>
            <w:shd w:val="clear" w:color="auto" w:fill="auto"/>
            <w:vAlign w:val="center"/>
            <w:hideMark/>
          </w:tcPr>
          <w:p w14:paraId="0C21C0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12-Oct-09</w:t>
            </w:r>
          </w:p>
        </w:tc>
      </w:tr>
      <w:tr w:rsidR="007A7781" w:rsidRPr="007A7781" w14:paraId="51F376C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1FF5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CHESHIRE AND WIRRAL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316EC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Mental Health Unit (Countess of Chester Site)</w:t>
            </w:r>
          </w:p>
        </w:tc>
        <w:tc>
          <w:tcPr>
            <w:tcW w:w="1360" w:type="dxa"/>
            <w:tcBorders>
              <w:top w:val="nil"/>
              <w:left w:val="nil"/>
              <w:bottom w:val="single" w:sz="4" w:space="0" w:color="auto"/>
              <w:right w:val="single" w:sz="4" w:space="0" w:color="auto"/>
            </w:tcBorders>
            <w:shd w:val="clear" w:color="auto" w:fill="auto"/>
            <w:vAlign w:val="center"/>
            <w:hideMark/>
          </w:tcPr>
          <w:p w14:paraId="41751F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55646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9.91</w:t>
            </w:r>
          </w:p>
        </w:tc>
        <w:tc>
          <w:tcPr>
            <w:tcW w:w="1240" w:type="dxa"/>
            <w:tcBorders>
              <w:top w:val="nil"/>
              <w:left w:val="nil"/>
              <w:bottom w:val="single" w:sz="4" w:space="0" w:color="auto"/>
              <w:right w:val="single" w:sz="4" w:space="0" w:color="auto"/>
            </w:tcBorders>
            <w:shd w:val="clear" w:color="auto" w:fill="auto"/>
            <w:vAlign w:val="center"/>
            <w:hideMark/>
          </w:tcPr>
          <w:p w14:paraId="19CFE5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7A32F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09-May-03</w:t>
            </w:r>
          </w:p>
        </w:tc>
        <w:tc>
          <w:tcPr>
            <w:tcW w:w="1240" w:type="dxa"/>
            <w:tcBorders>
              <w:top w:val="nil"/>
              <w:left w:val="nil"/>
              <w:bottom w:val="single" w:sz="4" w:space="0" w:color="auto"/>
              <w:right w:val="single" w:sz="4" w:space="0" w:color="auto"/>
            </w:tcBorders>
            <w:shd w:val="clear" w:color="auto" w:fill="auto"/>
            <w:vAlign w:val="center"/>
            <w:hideMark/>
          </w:tcPr>
          <w:p w14:paraId="2A6A7A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09-Aug-04</w:t>
            </w:r>
          </w:p>
        </w:tc>
      </w:tr>
      <w:tr w:rsidR="007A7781" w:rsidRPr="007A7781" w14:paraId="1EA9B51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420B3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592C4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 Unit</w:t>
            </w:r>
          </w:p>
        </w:tc>
        <w:tc>
          <w:tcPr>
            <w:tcW w:w="1360" w:type="dxa"/>
            <w:tcBorders>
              <w:top w:val="nil"/>
              <w:left w:val="nil"/>
              <w:bottom w:val="single" w:sz="4" w:space="0" w:color="auto"/>
              <w:right w:val="single" w:sz="4" w:space="0" w:color="auto"/>
            </w:tcBorders>
            <w:shd w:val="clear" w:color="auto" w:fill="auto"/>
            <w:vAlign w:val="center"/>
            <w:hideMark/>
          </w:tcPr>
          <w:p w14:paraId="1A8E6F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54D6E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w:t>
            </w:r>
          </w:p>
        </w:tc>
        <w:tc>
          <w:tcPr>
            <w:tcW w:w="1240" w:type="dxa"/>
            <w:tcBorders>
              <w:top w:val="nil"/>
              <w:left w:val="nil"/>
              <w:bottom w:val="single" w:sz="4" w:space="0" w:color="auto"/>
              <w:right w:val="single" w:sz="4" w:space="0" w:color="auto"/>
            </w:tcBorders>
            <w:shd w:val="clear" w:color="auto" w:fill="auto"/>
            <w:vAlign w:val="center"/>
            <w:hideMark/>
          </w:tcPr>
          <w:p w14:paraId="668C06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17-Nov-04</w:t>
            </w:r>
          </w:p>
        </w:tc>
        <w:tc>
          <w:tcPr>
            <w:tcW w:w="1240" w:type="dxa"/>
            <w:tcBorders>
              <w:top w:val="nil"/>
              <w:left w:val="nil"/>
              <w:bottom w:val="single" w:sz="4" w:space="0" w:color="auto"/>
              <w:right w:val="single" w:sz="4" w:space="0" w:color="auto"/>
            </w:tcBorders>
            <w:shd w:val="clear" w:color="auto" w:fill="auto"/>
            <w:vAlign w:val="center"/>
            <w:hideMark/>
          </w:tcPr>
          <w:p w14:paraId="24CF7C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21-Jul-05</w:t>
            </w:r>
          </w:p>
        </w:tc>
        <w:tc>
          <w:tcPr>
            <w:tcW w:w="1240" w:type="dxa"/>
            <w:tcBorders>
              <w:top w:val="nil"/>
              <w:left w:val="nil"/>
              <w:bottom w:val="single" w:sz="4" w:space="0" w:color="auto"/>
              <w:right w:val="single" w:sz="4" w:space="0" w:color="auto"/>
            </w:tcBorders>
            <w:shd w:val="clear" w:color="auto" w:fill="auto"/>
            <w:vAlign w:val="center"/>
            <w:hideMark/>
          </w:tcPr>
          <w:p w14:paraId="46F0CB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17-Sep-06</w:t>
            </w:r>
          </w:p>
        </w:tc>
      </w:tr>
      <w:tr w:rsidR="007A7781" w:rsidRPr="007A7781" w14:paraId="0296F2D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F961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C019D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Cytology and Day Nursery</w:t>
            </w:r>
          </w:p>
        </w:tc>
        <w:tc>
          <w:tcPr>
            <w:tcW w:w="1360" w:type="dxa"/>
            <w:tcBorders>
              <w:top w:val="nil"/>
              <w:left w:val="nil"/>
              <w:bottom w:val="single" w:sz="4" w:space="0" w:color="auto"/>
              <w:right w:val="single" w:sz="4" w:space="0" w:color="auto"/>
            </w:tcBorders>
            <w:shd w:val="clear" w:color="auto" w:fill="auto"/>
            <w:vAlign w:val="center"/>
            <w:hideMark/>
          </w:tcPr>
          <w:p w14:paraId="1511D1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7924D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72A634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17-Nov-04</w:t>
            </w:r>
          </w:p>
        </w:tc>
        <w:tc>
          <w:tcPr>
            <w:tcW w:w="1240" w:type="dxa"/>
            <w:tcBorders>
              <w:top w:val="nil"/>
              <w:left w:val="nil"/>
              <w:bottom w:val="single" w:sz="4" w:space="0" w:color="auto"/>
              <w:right w:val="single" w:sz="4" w:space="0" w:color="auto"/>
            </w:tcBorders>
            <w:shd w:val="clear" w:color="auto" w:fill="auto"/>
            <w:vAlign w:val="center"/>
            <w:hideMark/>
          </w:tcPr>
          <w:p w14:paraId="6D4629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01-Feb-05</w:t>
            </w:r>
          </w:p>
        </w:tc>
        <w:tc>
          <w:tcPr>
            <w:tcW w:w="1240" w:type="dxa"/>
            <w:tcBorders>
              <w:top w:val="nil"/>
              <w:left w:val="nil"/>
              <w:bottom w:val="single" w:sz="4" w:space="0" w:color="auto"/>
              <w:right w:val="single" w:sz="4" w:space="0" w:color="auto"/>
            </w:tcBorders>
            <w:shd w:val="clear" w:color="auto" w:fill="auto"/>
            <w:vAlign w:val="center"/>
            <w:hideMark/>
          </w:tcPr>
          <w:p w14:paraId="37ACFD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29-Jul-05</w:t>
            </w:r>
          </w:p>
        </w:tc>
      </w:tr>
      <w:tr w:rsidR="007A7781" w:rsidRPr="007A7781" w14:paraId="2533BBC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3EE4E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83A50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 - 7</w:t>
            </w:r>
          </w:p>
        </w:tc>
        <w:tc>
          <w:tcPr>
            <w:tcW w:w="1360" w:type="dxa"/>
            <w:tcBorders>
              <w:top w:val="nil"/>
              <w:left w:val="nil"/>
              <w:bottom w:val="single" w:sz="4" w:space="0" w:color="auto"/>
              <w:right w:val="single" w:sz="4" w:space="0" w:color="auto"/>
            </w:tcBorders>
            <w:shd w:val="clear" w:color="auto" w:fill="auto"/>
            <w:vAlign w:val="center"/>
            <w:hideMark/>
          </w:tcPr>
          <w:p w14:paraId="102EE6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24B29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0.52</w:t>
            </w:r>
          </w:p>
        </w:tc>
        <w:tc>
          <w:tcPr>
            <w:tcW w:w="1240" w:type="dxa"/>
            <w:tcBorders>
              <w:top w:val="nil"/>
              <w:left w:val="nil"/>
              <w:bottom w:val="single" w:sz="4" w:space="0" w:color="auto"/>
              <w:right w:val="single" w:sz="4" w:space="0" w:color="auto"/>
            </w:tcBorders>
            <w:shd w:val="clear" w:color="auto" w:fill="auto"/>
            <w:vAlign w:val="center"/>
            <w:hideMark/>
          </w:tcPr>
          <w:p w14:paraId="488069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14906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21-Feb-05</w:t>
            </w:r>
          </w:p>
        </w:tc>
        <w:tc>
          <w:tcPr>
            <w:tcW w:w="1240" w:type="dxa"/>
            <w:tcBorders>
              <w:top w:val="nil"/>
              <w:left w:val="nil"/>
              <w:bottom w:val="single" w:sz="4" w:space="0" w:color="auto"/>
              <w:right w:val="single" w:sz="4" w:space="0" w:color="auto"/>
            </w:tcBorders>
            <w:shd w:val="clear" w:color="auto" w:fill="auto"/>
            <w:vAlign w:val="center"/>
            <w:hideMark/>
          </w:tcPr>
          <w:p w14:paraId="6984C2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26-Jun-05</w:t>
            </w:r>
          </w:p>
        </w:tc>
      </w:tr>
      <w:tr w:rsidR="007A7781" w:rsidRPr="007A7781" w14:paraId="5A8F03D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CB68D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260CA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 10 &amp; Enabling Works</w:t>
            </w:r>
          </w:p>
        </w:tc>
        <w:tc>
          <w:tcPr>
            <w:tcW w:w="1360" w:type="dxa"/>
            <w:tcBorders>
              <w:top w:val="nil"/>
              <w:left w:val="nil"/>
              <w:bottom w:val="single" w:sz="4" w:space="0" w:color="auto"/>
              <w:right w:val="single" w:sz="4" w:space="0" w:color="auto"/>
            </w:tcBorders>
            <w:shd w:val="clear" w:color="auto" w:fill="auto"/>
            <w:vAlign w:val="center"/>
            <w:hideMark/>
          </w:tcPr>
          <w:p w14:paraId="263F31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16C99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2.21</w:t>
            </w:r>
          </w:p>
        </w:tc>
        <w:tc>
          <w:tcPr>
            <w:tcW w:w="1240" w:type="dxa"/>
            <w:tcBorders>
              <w:top w:val="nil"/>
              <w:left w:val="nil"/>
              <w:bottom w:val="single" w:sz="4" w:space="0" w:color="auto"/>
              <w:right w:val="single" w:sz="4" w:space="0" w:color="auto"/>
            </w:tcBorders>
            <w:shd w:val="clear" w:color="auto" w:fill="auto"/>
            <w:vAlign w:val="center"/>
            <w:hideMark/>
          </w:tcPr>
          <w:p w14:paraId="1E51B1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1F32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14-Jun-04</w:t>
            </w:r>
          </w:p>
        </w:tc>
        <w:tc>
          <w:tcPr>
            <w:tcW w:w="1240" w:type="dxa"/>
            <w:tcBorders>
              <w:top w:val="nil"/>
              <w:left w:val="nil"/>
              <w:bottom w:val="single" w:sz="4" w:space="0" w:color="auto"/>
              <w:right w:val="single" w:sz="4" w:space="0" w:color="auto"/>
            </w:tcBorders>
            <w:shd w:val="clear" w:color="auto" w:fill="auto"/>
            <w:vAlign w:val="center"/>
            <w:hideMark/>
          </w:tcPr>
          <w:p w14:paraId="2AD222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08-May-05</w:t>
            </w:r>
          </w:p>
        </w:tc>
      </w:tr>
      <w:tr w:rsidR="007A7781" w:rsidRPr="007A7781" w14:paraId="78AF6C5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9448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2A36D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 8</w:t>
            </w:r>
          </w:p>
        </w:tc>
        <w:tc>
          <w:tcPr>
            <w:tcW w:w="1360" w:type="dxa"/>
            <w:tcBorders>
              <w:top w:val="nil"/>
              <w:left w:val="nil"/>
              <w:bottom w:val="single" w:sz="4" w:space="0" w:color="auto"/>
              <w:right w:val="single" w:sz="4" w:space="0" w:color="auto"/>
            </w:tcBorders>
            <w:shd w:val="clear" w:color="auto" w:fill="auto"/>
            <w:vAlign w:val="center"/>
            <w:hideMark/>
          </w:tcPr>
          <w:p w14:paraId="12B63D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46941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0.43</w:t>
            </w:r>
          </w:p>
        </w:tc>
        <w:tc>
          <w:tcPr>
            <w:tcW w:w="1240" w:type="dxa"/>
            <w:tcBorders>
              <w:top w:val="nil"/>
              <w:left w:val="nil"/>
              <w:bottom w:val="single" w:sz="4" w:space="0" w:color="auto"/>
              <w:right w:val="single" w:sz="4" w:space="0" w:color="auto"/>
            </w:tcBorders>
            <w:shd w:val="clear" w:color="auto" w:fill="auto"/>
            <w:vAlign w:val="center"/>
            <w:hideMark/>
          </w:tcPr>
          <w:p w14:paraId="050B97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8AC9C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01-Mar-04</w:t>
            </w:r>
          </w:p>
        </w:tc>
        <w:tc>
          <w:tcPr>
            <w:tcW w:w="1240" w:type="dxa"/>
            <w:tcBorders>
              <w:top w:val="nil"/>
              <w:left w:val="nil"/>
              <w:bottom w:val="single" w:sz="4" w:space="0" w:color="auto"/>
              <w:right w:val="single" w:sz="4" w:space="0" w:color="auto"/>
            </w:tcBorders>
            <w:shd w:val="clear" w:color="auto" w:fill="auto"/>
            <w:vAlign w:val="center"/>
            <w:hideMark/>
          </w:tcPr>
          <w:p w14:paraId="00F957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3480EB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CDB99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FA43C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Molecular Biology &amp; Virus Lab</w:t>
            </w:r>
          </w:p>
        </w:tc>
        <w:tc>
          <w:tcPr>
            <w:tcW w:w="1360" w:type="dxa"/>
            <w:tcBorders>
              <w:top w:val="nil"/>
              <w:left w:val="nil"/>
              <w:bottom w:val="single" w:sz="4" w:space="0" w:color="auto"/>
              <w:right w:val="single" w:sz="4" w:space="0" w:color="auto"/>
            </w:tcBorders>
            <w:shd w:val="clear" w:color="auto" w:fill="auto"/>
            <w:vAlign w:val="center"/>
            <w:hideMark/>
          </w:tcPr>
          <w:p w14:paraId="2AB0BC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94441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AA1D0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CBE24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01-Jun-07</w:t>
            </w:r>
          </w:p>
        </w:tc>
        <w:tc>
          <w:tcPr>
            <w:tcW w:w="1240" w:type="dxa"/>
            <w:tcBorders>
              <w:top w:val="nil"/>
              <w:left w:val="nil"/>
              <w:bottom w:val="single" w:sz="4" w:space="0" w:color="auto"/>
              <w:right w:val="single" w:sz="4" w:space="0" w:color="auto"/>
            </w:tcBorders>
            <w:shd w:val="clear" w:color="auto" w:fill="auto"/>
            <w:vAlign w:val="center"/>
            <w:hideMark/>
          </w:tcPr>
          <w:p w14:paraId="458DFD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23-Sep-07</w:t>
            </w:r>
          </w:p>
        </w:tc>
      </w:tr>
      <w:tr w:rsidR="007A7781" w:rsidRPr="007A7781" w14:paraId="5F76F93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E6934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5088C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MR/CT Scanner Suites</w:t>
            </w:r>
          </w:p>
        </w:tc>
        <w:tc>
          <w:tcPr>
            <w:tcW w:w="1360" w:type="dxa"/>
            <w:tcBorders>
              <w:top w:val="nil"/>
              <w:left w:val="nil"/>
              <w:bottom w:val="single" w:sz="4" w:space="0" w:color="auto"/>
              <w:right w:val="single" w:sz="4" w:space="0" w:color="auto"/>
            </w:tcBorders>
            <w:shd w:val="clear" w:color="auto" w:fill="auto"/>
            <w:vAlign w:val="center"/>
            <w:hideMark/>
          </w:tcPr>
          <w:p w14:paraId="040691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B0936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1.79</w:t>
            </w:r>
          </w:p>
        </w:tc>
        <w:tc>
          <w:tcPr>
            <w:tcW w:w="1240" w:type="dxa"/>
            <w:tcBorders>
              <w:top w:val="nil"/>
              <w:left w:val="nil"/>
              <w:bottom w:val="single" w:sz="4" w:space="0" w:color="auto"/>
              <w:right w:val="single" w:sz="4" w:space="0" w:color="auto"/>
            </w:tcBorders>
            <w:shd w:val="clear" w:color="auto" w:fill="auto"/>
            <w:vAlign w:val="center"/>
            <w:hideMark/>
          </w:tcPr>
          <w:p w14:paraId="7B88BC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7BFEC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23-Nov-04</w:t>
            </w:r>
          </w:p>
        </w:tc>
        <w:tc>
          <w:tcPr>
            <w:tcW w:w="1240" w:type="dxa"/>
            <w:tcBorders>
              <w:top w:val="nil"/>
              <w:left w:val="nil"/>
              <w:bottom w:val="single" w:sz="4" w:space="0" w:color="auto"/>
              <w:right w:val="single" w:sz="4" w:space="0" w:color="auto"/>
            </w:tcBorders>
            <w:shd w:val="clear" w:color="auto" w:fill="auto"/>
            <w:vAlign w:val="center"/>
            <w:hideMark/>
          </w:tcPr>
          <w:p w14:paraId="28D71C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20-Jun-05</w:t>
            </w:r>
          </w:p>
        </w:tc>
      </w:tr>
      <w:tr w:rsidR="007A7781" w:rsidRPr="007A7781" w14:paraId="49D2672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243C2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C93C8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Nathan House</w:t>
            </w:r>
          </w:p>
        </w:tc>
        <w:tc>
          <w:tcPr>
            <w:tcW w:w="1360" w:type="dxa"/>
            <w:tcBorders>
              <w:top w:val="nil"/>
              <w:left w:val="nil"/>
              <w:bottom w:val="single" w:sz="4" w:space="0" w:color="auto"/>
              <w:right w:val="single" w:sz="4" w:space="0" w:color="auto"/>
            </w:tcBorders>
            <w:shd w:val="clear" w:color="auto" w:fill="auto"/>
            <w:vAlign w:val="center"/>
            <w:hideMark/>
          </w:tcPr>
          <w:p w14:paraId="3C8CF9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7405D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4B4D5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17-Nov-04</w:t>
            </w:r>
          </w:p>
        </w:tc>
        <w:tc>
          <w:tcPr>
            <w:tcW w:w="1240" w:type="dxa"/>
            <w:tcBorders>
              <w:top w:val="nil"/>
              <w:left w:val="nil"/>
              <w:bottom w:val="single" w:sz="4" w:space="0" w:color="auto"/>
              <w:right w:val="single" w:sz="4" w:space="0" w:color="auto"/>
            </w:tcBorders>
            <w:shd w:val="clear" w:color="auto" w:fill="auto"/>
            <w:vAlign w:val="center"/>
            <w:hideMark/>
          </w:tcPr>
          <w:p w14:paraId="70405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28-Apr-05</w:t>
            </w:r>
          </w:p>
        </w:tc>
        <w:tc>
          <w:tcPr>
            <w:tcW w:w="1240" w:type="dxa"/>
            <w:tcBorders>
              <w:top w:val="nil"/>
              <w:left w:val="nil"/>
              <w:bottom w:val="single" w:sz="4" w:space="0" w:color="auto"/>
              <w:right w:val="single" w:sz="4" w:space="0" w:color="auto"/>
            </w:tcBorders>
            <w:shd w:val="clear" w:color="auto" w:fill="auto"/>
            <w:vAlign w:val="center"/>
            <w:hideMark/>
          </w:tcPr>
          <w:p w14:paraId="6F8E86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30-Jun-05</w:t>
            </w:r>
          </w:p>
        </w:tc>
      </w:tr>
      <w:tr w:rsidR="007A7781" w:rsidRPr="007A7781" w14:paraId="37C21DC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7CC33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FD481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Modular Offices</w:t>
            </w:r>
          </w:p>
        </w:tc>
        <w:tc>
          <w:tcPr>
            <w:tcW w:w="1360" w:type="dxa"/>
            <w:tcBorders>
              <w:top w:val="nil"/>
              <w:left w:val="nil"/>
              <w:bottom w:val="single" w:sz="4" w:space="0" w:color="auto"/>
              <w:right w:val="single" w:sz="4" w:space="0" w:color="auto"/>
            </w:tcBorders>
            <w:shd w:val="clear" w:color="auto" w:fill="auto"/>
            <w:vAlign w:val="center"/>
            <w:hideMark/>
          </w:tcPr>
          <w:p w14:paraId="766A3D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4B618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2.12</w:t>
            </w:r>
          </w:p>
        </w:tc>
        <w:tc>
          <w:tcPr>
            <w:tcW w:w="1240" w:type="dxa"/>
            <w:tcBorders>
              <w:top w:val="nil"/>
              <w:left w:val="nil"/>
              <w:bottom w:val="single" w:sz="4" w:space="0" w:color="auto"/>
              <w:right w:val="single" w:sz="4" w:space="0" w:color="auto"/>
            </w:tcBorders>
            <w:shd w:val="clear" w:color="auto" w:fill="auto"/>
            <w:vAlign w:val="center"/>
            <w:hideMark/>
          </w:tcPr>
          <w:p w14:paraId="38DCD0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A39A4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24-May-04</w:t>
            </w:r>
          </w:p>
        </w:tc>
        <w:tc>
          <w:tcPr>
            <w:tcW w:w="1240" w:type="dxa"/>
            <w:tcBorders>
              <w:top w:val="nil"/>
              <w:left w:val="nil"/>
              <w:bottom w:val="single" w:sz="4" w:space="0" w:color="auto"/>
              <w:right w:val="single" w:sz="4" w:space="0" w:color="auto"/>
            </w:tcBorders>
            <w:shd w:val="clear" w:color="auto" w:fill="auto"/>
            <w:vAlign w:val="center"/>
            <w:hideMark/>
          </w:tcPr>
          <w:p w14:paraId="605BAB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08-Nov-04</w:t>
            </w:r>
          </w:p>
        </w:tc>
      </w:tr>
      <w:tr w:rsidR="007A7781" w:rsidRPr="007A7781" w14:paraId="6935675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FE66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6BC1B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Oak Road Development</w:t>
            </w:r>
          </w:p>
        </w:tc>
        <w:tc>
          <w:tcPr>
            <w:tcW w:w="1360" w:type="dxa"/>
            <w:tcBorders>
              <w:top w:val="nil"/>
              <w:left w:val="nil"/>
              <w:bottom w:val="single" w:sz="4" w:space="0" w:color="auto"/>
              <w:right w:val="single" w:sz="4" w:space="0" w:color="auto"/>
            </w:tcBorders>
            <w:shd w:val="clear" w:color="auto" w:fill="auto"/>
            <w:vAlign w:val="center"/>
            <w:hideMark/>
          </w:tcPr>
          <w:p w14:paraId="697300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BE610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18.7</w:t>
            </w:r>
          </w:p>
        </w:tc>
        <w:tc>
          <w:tcPr>
            <w:tcW w:w="1240" w:type="dxa"/>
            <w:tcBorders>
              <w:top w:val="nil"/>
              <w:left w:val="nil"/>
              <w:bottom w:val="single" w:sz="4" w:space="0" w:color="auto"/>
              <w:right w:val="single" w:sz="4" w:space="0" w:color="auto"/>
            </w:tcBorders>
            <w:shd w:val="clear" w:color="auto" w:fill="auto"/>
            <w:vAlign w:val="center"/>
            <w:hideMark/>
          </w:tcPr>
          <w:p w14:paraId="4415CE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15-Sep-08</w:t>
            </w:r>
          </w:p>
        </w:tc>
        <w:tc>
          <w:tcPr>
            <w:tcW w:w="1240" w:type="dxa"/>
            <w:tcBorders>
              <w:top w:val="nil"/>
              <w:left w:val="nil"/>
              <w:bottom w:val="single" w:sz="4" w:space="0" w:color="auto"/>
              <w:right w:val="single" w:sz="4" w:space="0" w:color="auto"/>
            </w:tcBorders>
            <w:shd w:val="clear" w:color="auto" w:fill="auto"/>
            <w:vAlign w:val="center"/>
            <w:hideMark/>
          </w:tcPr>
          <w:p w14:paraId="13B16F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02-Mar-09</w:t>
            </w:r>
          </w:p>
        </w:tc>
        <w:tc>
          <w:tcPr>
            <w:tcW w:w="1240" w:type="dxa"/>
            <w:tcBorders>
              <w:top w:val="nil"/>
              <w:left w:val="nil"/>
              <w:bottom w:val="single" w:sz="4" w:space="0" w:color="auto"/>
              <w:right w:val="single" w:sz="4" w:space="0" w:color="auto"/>
            </w:tcBorders>
            <w:shd w:val="clear" w:color="auto" w:fill="auto"/>
            <w:vAlign w:val="center"/>
            <w:hideMark/>
          </w:tcPr>
          <w:p w14:paraId="191C2E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25-Oct-10</w:t>
            </w:r>
          </w:p>
        </w:tc>
      </w:tr>
      <w:tr w:rsidR="007A7781" w:rsidRPr="007A7781" w14:paraId="2D573A2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CA96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6EF21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Translational Research Facility</w:t>
            </w:r>
          </w:p>
        </w:tc>
        <w:tc>
          <w:tcPr>
            <w:tcW w:w="1360" w:type="dxa"/>
            <w:tcBorders>
              <w:top w:val="nil"/>
              <w:left w:val="nil"/>
              <w:bottom w:val="single" w:sz="4" w:space="0" w:color="auto"/>
              <w:right w:val="single" w:sz="4" w:space="0" w:color="auto"/>
            </w:tcBorders>
            <w:shd w:val="clear" w:color="auto" w:fill="auto"/>
            <w:vAlign w:val="center"/>
            <w:hideMark/>
          </w:tcPr>
          <w:p w14:paraId="0EDE27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BA7A5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4.79</w:t>
            </w:r>
          </w:p>
        </w:tc>
        <w:tc>
          <w:tcPr>
            <w:tcW w:w="1240" w:type="dxa"/>
            <w:tcBorders>
              <w:top w:val="nil"/>
              <w:left w:val="nil"/>
              <w:bottom w:val="single" w:sz="4" w:space="0" w:color="auto"/>
              <w:right w:val="single" w:sz="4" w:space="0" w:color="auto"/>
            </w:tcBorders>
            <w:shd w:val="clear" w:color="auto" w:fill="auto"/>
            <w:vAlign w:val="center"/>
            <w:hideMark/>
          </w:tcPr>
          <w:p w14:paraId="699353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02-Jan-04</w:t>
            </w:r>
          </w:p>
        </w:tc>
        <w:tc>
          <w:tcPr>
            <w:tcW w:w="1240" w:type="dxa"/>
            <w:tcBorders>
              <w:top w:val="nil"/>
              <w:left w:val="nil"/>
              <w:bottom w:val="single" w:sz="4" w:space="0" w:color="auto"/>
              <w:right w:val="single" w:sz="4" w:space="0" w:color="auto"/>
            </w:tcBorders>
            <w:shd w:val="clear" w:color="auto" w:fill="auto"/>
            <w:vAlign w:val="center"/>
            <w:hideMark/>
          </w:tcPr>
          <w:p w14:paraId="54066A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27-Sep-04</w:t>
            </w:r>
          </w:p>
        </w:tc>
        <w:tc>
          <w:tcPr>
            <w:tcW w:w="1240" w:type="dxa"/>
            <w:tcBorders>
              <w:top w:val="nil"/>
              <w:left w:val="nil"/>
              <w:bottom w:val="single" w:sz="4" w:space="0" w:color="auto"/>
              <w:right w:val="single" w:sz="4" w:space="0" w:color="auto"/>
            </w:tcBorders>
            <w:shd w:val="clear" w:color="auto" w:fill="auto"/>
            <w:vAlign w:val="center"/>
            <w:hideMark/>
          </w:tcPr>
          <w:p w14:paraId="151DA5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12-Mar-06</w:t>
            </w:r>
          </w:p>
        </w:tc>
      </w:tr>
      <w:tr w:rsidR="007A7781" w:rsidRPr="007A7781" w14:paraId="4007CA1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65F56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CLATTERBRIDGE CENTRE FOR ONCOLOGY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28BB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Satellite Radiotherapy Centre</w:t>
            </w:r>
          </w:p>
        </w:tc>
        <w:tc>
          <w:tcPr>
            <w:tcW w:w="1360" w:type="dxa"/>
            <w:tcBorders>
              <w:top w:val="nil"/>
              <w:left w:val="nil"/>
              <w:bottom w:val="single" w:sz="4" w:space="0" w:color="auto"/>
              <w:right w:val="single" w:sz="4" w:space="0" w:color="auto"/>
            </w:tcBorders>
            <w:shd w:val="clear" w:color="auto" w:fill="auto"/>
            <w:vAlign w:val="center"/>
            <w:hideMark/>
          </w:tcPr>
          <w:p w14:paraId="14B768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B2FBC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9.7</w:t>
            </w:r>
          </w:p>
        </w:tc>
        <w:tc>
          <w:tcPr>
            <w:tcW w:w="1240" w:type="dxa"/>
            <w:tcBorders>
              <w:top w:val="nil"/>
              <w:left w:val="nil"/>
              <w:bottom w:val="single" w:sz="4" w:space="0" w:color="auto"/>
              <w:right w:val="single" w:sz="4" w:space="0" w:color="auto"/>
            </w:tcBorders>
            <w:shd w:val="clear" w:color="auto" w:fill="auto"/>
            <w:vAlign w:val="center"/>
            <w:hideMark/>
          </w:tcPr>
          <w:p w14:paraId="515D87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31-Jul-07</w:t>
            </w:r>
          </w:p>
        </w:tc>
        <w:tc>
          <w:tcPr>
            <w:tcW w:w="1240" w:type="dxa"/>
            <w:tcBorders>
              <w:top w:val="nil"/>
              <w:left w:val="nil"/>
              <w:bottom w:val="single" w:sz="4" w:space="0" w:color="auto"/>
              <w:right w:val="single" w:sz="4" w:space="0" w:color="auto"/>
            </w:tcBorders>
            <w:shd w:val="clear" w:color="auto" w:fill="auto"/>
            <w:vAlign w:val="center"/>
            <w:hideMark/>
          </w:tcPr>
          <w:p w14:paraId="0C225A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03-Aug-09</w:t>
            </w:r>
          </w:p>
        </w:tc>
        <w:tc>
          <w:tcPr>
            <w:tcW w:w="1240" w:type="dxa"/>
            <w:tcBorders>
              <w:top w:val="nil"/>
              <w:left w:val="nil"/>
              <w:bottom w:val="single" w:sz="4" w:space="0" w:color="auto"/>
              <w:right w:val="single" w:sz="4" w:space="0" w:color="auto"/>
            </w:tcBorders>
            <w:shd w:val="clear" w:color="auto" w:fill="auto"/>
            <w:vAlign w:val="center"/>
            <w:hideMark/>
          </w:tcPr>
          <w:p w14:paraId="1D00BA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r>
      <w:tr w:rsidR="007A7781" w:rsidRPr="007A7781" w14:paraId="5F0E726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E06C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COLCHESTER HOSPITAL UNIVERSITY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D9D58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Paediatric and Ward 2 Storey Block</w:t>
            </w:r>
          </w:p>
        </w:tc>
        <w:tc>
          <w:tcPr>
            <w:tcW w:w="1360" w:type="dxa"/>
            <w:tcBorders>
              <w:top w:val="nil"/>
              <w:left w:val="nil"/>
              <w:bottom w:val="single" w:sz="4" w:space="0" w:color="auto"/>
              <w:right w:val="single" w:sz="4" w:space="0" w:color="auto"/>
            </w:tcBorders>
            <w:shd w:val="clear" w:color="auto" w:fill="auto"/>
            <w:vAlign w:val="center"/>
            <w:hideMark/>
          </w:tcPr>
          <w:p w14:paraId="6846FE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6A50F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14.3</w:t>
            </w:r>
          </w:p>
        </w:tc>
        <w:tc>
          <w:tcPr>
            <w:tcW w:w="1240" w:type="dxa"/>
            <w:tcBorders>
              <w:top w:val="nil"/>
              <w:left w:val="nil"/>
              <w:bottom w:val="single" w:sz="4" w:space="0" w:color="auto"/>
              <w:right w:val="single" w:sz="4" w:space="0" w:color="auto"/>
            </w:tcBorders>
            <w:shd w:val="clear" w:color="auto" w:fill="auto"/>
            <w:vAlign w:val="center"/>
            <w:hideMark/>
          </w:tcPr>
          <w:p w14:paraId="0551C8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09-Sep-09</w:t>
            </w:r>
          </w:p>
        </w:tc>
        <w:tc>
          <w:tcPr>
            <w:tcW w:w="1240" w:type="dxa"/>
            <w:tcBorders>
              <w:top w:val="nil"/>
              <w:left w:val="nil"/>
              <w:bottom w:val="single" w:sz="4" w:space="0" w:color="auto"/>
              <w:right w:val="single" w:sz="4" w:space="0" w:color="auto"/>
            </w:tcBorders>
            <w:shd w:val="clear" w:color="auto" w:fill="auto"/>
            <w:vAlign w:val="center"/>
            <w:hideMark/>
          </w:tcPr>
          <w:p w14:paraId="2D8D2A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tcBorders>
              <w:top w:val="nil"/>
              <w:left w:val="nil"/>
              <w:bottom w:val="single" w:sz="4" w:space="0" w:color="auto"/>
              <w:right w:val="single" w:sz="4" w:space="0" w:color="auto"/>
            </w:tcBorders>
            <w:shd w:val="clear" w:color="auto" w:fill="auto"/>
            <w:vAlign w:val="center"/>
            <w:hideMark/>
          </w:tcPr>
          <w:p w14:paraId="1BB3E2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08-Oct-10</w:t>
            </w:r>
          </w:p>
        </w:tc>
      </w:tr>
      <w:tr w:rsidR="007A7781" w:rsidRPr="007A7781" w14:paraId="70BC69C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47E2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8C4CB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CARE project</w:t>
            </w:r>
          </w:p>
        </w:tc>
        <w:tc>
          <w:tcPr>
            <w:tcW w:w="1360" w:type="dxa"/>
            <w:tcBorders>
              <w:top w:val="nil"/>
              <w:left w:val="nil"/>
              <w:bottom w:val="single" w:sz="4" w:space="0" w:color="auto"/>
              <w:right w:val="single" w:sz="4" w:space="0" w:color="auto"/>
            </w:tcBorders>
            <w:shd w:val="clear" w:color="auto" w:fill="auto"/>
            <w:vAlign w:val="center"/>
            <w:hideMark/>
          </w:tcPr>
          <w:p w14:paraId="00B832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5865B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5.73</w:t>
            </w:r>
          </w:p>
        </w:tc>
        <w:tc>
          <w:tcPr>
            <w:tcW w:w="1240" w:type="dxa"/>
            <w:tcBorders>
              <w:top w:val="nil"/>
              <w:left w:val="nil"/>
              <w:bottom w:val="single" w:sz="4" w:space="0" w:color="auto"/>
              <w:right w:val="single" w:sz="4" w:space="0" w:color="auto"/>
            </w:tcBorders>
            <w:shd w:val="clear" w:color="auto" w:fill="auto"/>
            <w:vAlign w:val="center"/>
            <w:hideMark/>
          </w:tcPr>
          <w:p w14:paraId="7E6E60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B7FD0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08-Nov-04</w:t>
            </w:r>
          </w:p>
        </w:tc>
        <w:tc>
          <w:tcPr>
            <w:tcW w:w="1240" w:type="dxa"/>
            <w:tcBorders>
              <w:top w:val="nil"/>
              <w:left w:val="nil"/>
              <w:bottom w:val="single" w:sz="4" w:space="0" w:color="auto"/>
              <w:right w:val="single" w:sz="4" w:space="0" w:color="auto"/>
            </w:tcBorders>
            <w:shd w:val="clear" w:color="auto" w:fill="auto"/>
            <w:vAlign w:val="center"/>
            <w:hideMark/>
          </w:tcPr>
          <w:p w14:paraId="217717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27-Nov-05</w:t>
            </w:r>
          </w:p>
        </w:tc>
      </w:tr>
      <w:tr w:rsidR="007A7781" w:rsidRPr="007A7781" w14:paraId="5DC42BB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7339E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25A94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Moston</w:t>
            </w:r>
            <w:proofErr w:type="spellEnd"/>
            <w:r w:rsidRPr="007A7781">
              <w:rPr>
                <w:rFonts w:ascii="Arial" w:eastAsia="Times New Roman" w:hAnsi="Arial" w:cs="Arial"/>
                <w:color w:val="333333"/>
                <w:sz w:val="18"/>
                <w:szCs w:val="18"/>
                <w:lang w:eastAsia="en-GB"/>
              </w:rPr>
              <w:t xml:space="preserve"> Lodge</w:t>
            </w:r>
          </w:p>
        </w:tc>
        <w:tc>
          <w:tcPr>
            <w:tcW w:w="1360" w:type="dxa"/>
            <w:tcBorders>
              <w:top w:val="nil"/>
              <w:left w:val="nil"/>
              <w:bottom w:val="single" w:sz="4" w:space="0" w:color="auto"/>
              <w:right w:val="single" w:sz="4" w:space="0" w:color="auto"/>
            </w:tcBorders>
            <w:shd w:val="clear" w:color="auto" w:fill="auto"/>
            <w:vAlign w:val="center"/>
            <w:hideMark/>
          </w:tcPr>
          <w:p w14:paraId="47FD34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7D011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431FF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111C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48282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1479545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9CE53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B732D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CAD40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DA2E1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CA969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50F91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6FF0E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C1A58B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DA63F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DCF1D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OMFU</w:t>
            </w:r>
          </w:p>
        </w:tc>
        <w:tc>
          <w:tcPr>
            <w:tcW w:w="1360" w:type="dxa"/>
            <w:tcBorders>
              <w:top w:val="nil"/>
              <w:left w:val="nil"/>
              <w:bottom w:val="single" w:sz="4" w:space="0" w:color="auto"/>
              <w:right w:val="single" w:sz="4" w:space="0" w:color="auto"/>
            </w:tcBorders>
            <w:shd w:val="clear" w:color="auto" w:fill="auto"/>
            <w:vAlign w:val="center"/>
            <w:hideMark/>
          </w:tcPr>
          <w:p w14:paraId="4DBA60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21CF8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tcBorders>
              <w:top w:val="nil"/>
              <w:left w:val="nil"/>
              <w:bottom w:val="single" w:sz="4" w:space="0" w:color="auto"/>
              <w:right w:val="single" w:sz="4" w:space="0" w:color="auto"/>
            </w:tcBorders>
            <w:shd w:val="clear" w:color="auto" w:fill="auto"/>
            <w:vAlign w:val="center"/>
            <w:hideMark/>
          </w:tcPr>
          <w:p w14:paraId="2C71D8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28-Oct-09</w:t>
            </w:r>
          </w:p>
        </w:tc>
        <w:tc>
          <w:tcPr>
            <w:tcW w:w="1240" w:type="dxa"/>
            <w:tcBorders>
              <w:top w:val="nil"/>
              <w:left w:val="nil"/>
              <w:bottom w:val="single" w:sz="4" w:space="0" w:color="auto"/>
              <w:right w:val="single" w:sz="4" w:space="0" w:color="auto"/>
            </w:tcBorders>
            <w:shd w:val="clear" w:color="auto" w:fill="auto"/>
            <w:vAlign w:val="center"/>
            <w:hideMark/>
          </w:tcPr>
          <w:p w14:paraId="26949E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c>
          <w:tcPr>
            <w:tcW w:w="1240" w:type="dxa"/>
            <w:tcBorders>
              <w:top w:val="nil"/>
              <w:left w:val="nil"/>
              <w:bottom w:val="single" w:sz="4" w:space="0" w:color="auto"/>
              <w:right w:val="single" w:sz="4" w:space="0" w:color="auto"/>
            </w:tcBorders>
            <w:shd w:val="clear" w:color="auto" w:fill="auto"/>
            <w:vAlign w:val="center"/>
            <w:hideMark/>
          </w:tcPr>
          <w:p w14:paraId="2E891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r>
      <w:tr w:rsidR="007A7781" w:rsidRPr="007A7781" w14:paraId="0716E0C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9CB6D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C3C75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Privacy and Dignity Programme - Emergency Assessment Unit</w:t>
            </w:r>
          </w:p>
        </w:tc>
        <w:tc>
          <w:tcPr>
            <w:tcW w:w="1360" w:type="dxa"/>
            <w:tcBorders>
              <w:top w:val="nil"/>
              <w:left w:val="nil"/>
              <w:bottom w:val="single" w:sz="4" w:space="0" w:color="auto"/>
              <w:right w:val="single" w:sz="4" w:space="0" w:color="auto"/>
            </w:tcBorders>
            <w:shd w:val="clear" w:color="auto" w:fill="auto"/>
            <w:vAlign w:val="center"/>
            <w:hideMark/>
          </w:tcPr>
          <w:p w14:paraId="0680D4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769E8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F8F4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CC67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5A3C7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r>
      <w:tr w:rsidR="007A7781" w:rsidRPr="007A7781" w14:paraId="7474785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3B959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8A89A7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73AA8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058D4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AE36D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1E8D4C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3766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F2975C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33AD2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2A906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Upgrade of Majors</w:t>
            </w:r>
          </w:p>
        </w:tc>
        <w:tc>
          <w:tcPr>
            <w:tcW w:w="1360" w:type="dxa"/>
            <w:tcBorders>
              <w:top w:val="nil"/>
              <w:left w:val="nil"/>
              <w:bottom w:val="single" w:sz="4" w:space="0" w:color="auto"/>
              <w:right w:val="single" w:sz="4" w:space="0" w:color="auto"/>
            </w:tcBorders>
            <w:shd w:val="clear" w:color="auto" w:fill="auto"/>
            <w:vAlign w:val="center"/>
            <w:hideMark/>
          </w:tcPr>
          <w:p w14:paraId="595C22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EAC5E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C4AC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51046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713C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01-Sep-11</w:t>
            </w:r>
          </w:p>
        </w:tc>
      </w:tr>
      <w:tr w:rsidR="007A7781" w:rsidRPr="007A7781" w14:paraId="3317820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4971C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42919C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7CE74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65A4B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1066E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EBDCB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452E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87DF64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7E355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COUNTESS OF CHESTER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75BB6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Wards Improvement Programme - minor works</w:t>
            </w:r>
          </w:p>
        </w:tc>
        <w:tc>
          <w:tcPr>
            <w:tcW w:w="1360" w:type="dxa"/>
            <w:tcBorders>
              <w:top w:val="nil"/>
              <w:left w:val="nil"/>
              <w:bottom w:val="single" w:sz="4" w:space="0" w:color="auto"/>
              <w:right w:val="single" w:sz="4" w:space="0" w:color="auto"/>
            </w:tcBorders>
            <w:shd w:val="clear" w:color="auto" w:fill="auto"/>
            <w:vAlign w:val="center"/>
            <w:hideMark/>
          </w:tcPr>
          <w:p w14:paraId="7465E9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4C9F5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7.15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2DAAD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A50F7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4080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03-Sep-12</w:t>
            </w:r>
          </w:p>
        </w:tc>
      </w:tr>
      <w:tr w:rsidR="007A7781" w:rsidRPr="007A7781" w14:paraId="000F6E7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35DBD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E2ADC4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D51D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77F431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83E6D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DF30A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FD52C4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96AC42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B0C9A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COUNTY DURHAM AND DARLINGTON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D97A0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DARLINGTON MEMORIAL HOSPITAL ENABLING WORKS - A&amp;E REFURB</w:t>
            </w:r>
          </w:p>
        </w:tc>
        <w:tc>
          <w:tcPr>
            <w:tcW w:w="1360" w:type="dxa"/>
            <w:tcBorders>
              <w:top w:val="nil"/>
              <w:left w:val="nil"/>
              <w:bottom w:val="single" w:sz="4" w:space="0" w:color="auto"/>
              <w:right w:val="single" w:sz="4" w:space="0" w:color="auto"/>
            </w:tcBorders>
            <w:shd w:val="clear" w:color="auto" w:fill="auto"/>
            <w:vAlign w:val="center"/>
            <w:hideMark/>
          </w:tcPr>
          <w:p w14:paraId="1D0706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18DCC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E93D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9ED37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7256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0EE731C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FF2F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7FCBD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5F759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D32D4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21AB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B3CB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A8AEE5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EA6B77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6CE6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COUNTY DURHAM AND DARLINGTON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ADC1B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Darlington Memorial Hospital Minor Works</w:t>
            </w:r>
          </w:p>
        </w:tc>
        <w:tc>
          <w:tcPr>
            <w:tcW w:w="1360" w:type="dxa"/>
            <w:tcBorders>
              <w:top w:val="nil"/>
              <w:left w:val="nil"/>
              <w:bottom w:val="single" w:sz="4" w:space="0" w:color="auto"/>
              <w:right w:val="single" w:sz="4" w:space="0" w:color="auto"/>
            </w:tcBorders>
            <w:shd w:val="clear" w:color="auto" w:fill="auto"/>
            <w:vAlign w:val="center"/>
            <w:hideMark/>
          </w:tcPr>
          <w:p w14:paraId="592084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F7CF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090502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3B62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tcBorders>
              <w:top w:val="nil"/>
              <w:left w:val="nil"/>
              <w:bottom w:val="single" w:sz="4" w:space="0" w:color="auto"/>
              <w:right w:val="single" w:sz="4" w:space="0" w:color="auto"/>
            </w:tcBorders>
            <w:shd w:val="clear" w:color="auto" w:fill="auto"/>
            <w:vAlign w:val="center"/>
            <w:hideMark/>
          </w:tcPr>
          <w:p w14:paraId="2136CE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296A28A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D8A1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COUNTY DURHAM AND DARLINGTON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DC5F1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Enabling Works - ITU/HDU</w:t>
            </w:r>
          </w:p>
        </w:tc>
        <w:tc>
          <w:tcPr>
            <w:tcW w:w="1360" w:type="dxa"/>
            <w:tcBorders>
              <w:top w:val="nil"/>
              <w:left w:val="nil"/>
              <w:bottom w:val="single" w:sz="4" w:space="0" w:color="auto"/>
              <w:right w:val="single" w:sz="4" w:space="0" w:color="auto"/>
            </w:tcBorders>
            <w:shd w:val="clear" w:color="auto" w:fill="auto"/>
            <w:vAlign w:val="center"/>
            <w:hideMark/>
          </w:tcPr>
          <w:p w14:paraId="3DC7E1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82D8D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w:t>
            </w:r>
          </w:p>
        </w:tc>
        <w:tc>
          <w:tcPr>
            <w:tcW w:w="1240" w:type="dxa"/>
            <w:tcBorders>
              <w:top w:val="nil"/>
              <w:left w:val="nil"/>
              <w:bottom w:val="single" w:sz="4" w:space="0" w:color="auto"/>
              <w:right w:val="single" w:sz="4" w:space="0" w:color="auto"/>
            </w:tcBorders>
            <w:shd w:val="clear" w:color="auto" w:fill="auto"/>
            <w:vAlign w:val="center"/>
            <w:hideMark/>
          </w:tcPr>
          <w:p w14:paraId="469370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2151FB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18-Jan-10</w:t>
            </w:r>
          </w:p>
        </w:tc>
        <w:tc>
          <w:tcPr>
            <w:tcW w:w="1240" w:type="dxa"/>
            <w:tcBorders>
              <w:top w:val="nil"/>
              <w:left w:val="nil"/>
              <w:bottom w:val="single" w:sz="4" w:space="0" w:color="auto"/>
              <w:right w:val="single" w:sz="4" w:space="0" w:color="auto"/>
            </w:tcBorders>
            <w:shd w:val="clear" w:color="auto" w:fill="auto"/>
            <w:vAlign w:val="center"/>
            <w:hideMark/>
          </w:tcPr>
          <w:p w14:paraId="61342B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24-Dec-10</w:t>
            </w:r>
          </w:p>
        </w:tc>
      </w:tr>
      <w:tr w:rsidR="007A7781" w:rsidRPr="007A7781" w14:paraId="7FA8EF6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A77D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COUNTY DURHAM AND DARLINGTON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C7E77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 &amp; E Infrastructure Replacement Works</w:t>
            </w:r>
          </w:p>
        </w:tc>
        <w:tc>
          <w:tcPr>
            <w:tcW w:w="1360" w:type="dxa"/>
            <w:tcBorders>
              <w:top w:val="nil"/>
              <w:left w:val="nil"/>
              <w:bottom w:val="single" w:sz="4" w:space="0" w:color="auto"/>
              <w:right w:val="single" w:sz="4" w:space="0" w:color="auto"/>
            </w:tcBorders>
            <w:shd w:val="clear" w:color="auto" w:fill="auto"/>
            <w:vAlign w:val="center"/>
            <w:hideMark/>
          </w:tcPr>
          <w:p w14:paraId="1AAE8D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56623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19.75</w:t>
            </w:r>
          </w:p>
        </w:tc>
        <w:tc>
          <w:tcPr>
            <w:tcW w:w="1240" w:type="dxa"/>
            <w:tcBorders>
              <w:top w:val="nil"/>
              <w:left w:val="nil"/>
              <w:bottom w:val="single" w:sz="4" w:space="0" w:color="auto"/>
              <w:right w:val="single" w:sz="4" w:space="0" w:color="auto"/>
            </w:tcBorders>
            <w:shd w:val="clear" w:color="auto" w:fill="auto"/>
            <w:vAlign w:val="center"/>
            <w:hideMark/>
          </w:tcPr>
          <w:p w14:paraId="2A6283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16-Apr-08</w:t>
            </w:r>
          </w:p>
        </w:tc>
        <w:tc>
          <w:tcPr>
            <w:tcW w:w="1240" w:type="dxa"/>
            <w:tcBorders>
              <w:top w:val="nil"/>
              <w:left w:val="nil"/>
              <w:bottom w:val="single" w:sz="4" w:space="0" w:color="auto"/>
              <w:right w:val="single" w:sz="4" w:space="0" w:color="auto"/>
            </w:tcBorders>
            <w:shd w:val="clear" w:color="auto" w:fill="auto"/>
            <w:vAlign w:val="center"/>
            <w:hideMark/>
          </w:tcPr>
          <w:p w14:paraId="206607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c>
          <w:tcPr>
            <w:tcW w:w="1240" w:type="dxa"/>
            <w:tcBorders>
              <w:top w:val="nil"/>
              <w:left w:val="nil"/>
              <w:bottom w:val="single" w:sz="4" w:space="0" w:color="auto"/>
              <w:right w:val="single" w:sz="4" w:space="0" w:color="auto"/>
            </w:tcBorders>
            <w:shd w:val="clear" w:color="auto" w:fill="auto"/>
            <w:vAlign w:val="center"/>
            <w:hideMark/>
          </w:tcPr>
          <w:p w14:paraId="053FE7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09-Mar-12</w:t>
            </w:r>
          </w:p>
        </w:tc>
      </w:tr>
      <w:tr w:rsidR="007A7781" w:rsidRPr="007A7781" w14:paraId="46D8038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F45A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COVENTRY TEACHING PCT</w:t>
            </w:r>
          </w:p>
        </w:tc>
        <w:tc>
          <w:tcPr>
            <w:tcW w:w="3940" w:type="dxa"/>
            <w:tcBorders>
              <w:top w:val="nil"/>
              <w:left w:val="nil"/>
              <w:bottom w:val="single" w:sz="4" w:space="0" w:color="auto"/>
              <w:right w:val="single" w:sz="4" w:space="0" w:color="auto"/>
            </w:tcBorders>
            <w:shd w:val="clear" w:color="auto" w:fill="auto"/>
            <w:vAlign w:val="center"/>
            <w:hideMark/>
          </w:tcPr>
          <w:p w14:paraId="4F37D0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Mental Health Assessment &amp; Treatment Unit (</w:t>
            </w:r>
            <w:proofErr w:type="spellStart"/>
            <w:r w:rsidRPr="007A7781">
              <w:rPr>
                <w:rFonts w:ascii="Arial" w:eastAsia="Times New Roman" w:hAnsi="Arial" w:cs="Arial"/>
                <w:color w:val="333333"/>
                <w:sz w:val="18"/>
                <w:szCs w:val="18"/>
                <w:lang w:eastAsia="en-GB"/>
              </w:rPr>
              <w:t>Walsgrave</w:t>
            </w:r>
            <w:proofErr w:type="spellEnd"/>
            <w:r w:rsidRPr="007A7781">
              <w:rPr>
                <w:rFonts w:ascii="Arial" w:eastAsia="Times New Roman" w:hAnsi="Arial" w:cs="Arial"/>
                <w:color w:val="333333"/>
                <w:sz w:val="18"/>
                <w:szCs w:val="18"/>
                <w:lang w:eastAsia="en-GB"/>
              </w:rPr>
              <w:t xml:space="preserve"> PFI Enabling)</w:t>
            </w:r>
          </w:p>
        </w:tc>
        <w:tc>
          <w:tcPr>
            <w:tcW w:w="1360" w:type="dxa"/>
            <w:tcBorders>
              <w:top w:val="nil"/>
              <w:left w:val="nil"/>
              <w:bottom w:val="single" w:sz="4" w:space="0" w:color="auto"/>
              <w:right w:val="single" w:sz="4" w:space="0" w:color="auto"/>
            </w:tcBorders>
            <w:shd w:val="clear" w:color="auto" w:fill="auto"/>
            <w:vAlign w:val="center"/>
            <w:hideMark/>
          </w:tcPr>
          <w:p w14:paraId="2B4B4F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3360F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4.21</w:t>
            </w:r>
          </w:p>
        </w:tc>
        <w:tc>
          <w:tcPr>
            <w:tcW w:w="1240" w:type="dxa"/>
            <w:tcBorders>
              <w:top w:val="nil"/>
              <w:left w:val="nil"/>
              <w:bottom w:val="single" w:sz="4" w:space="0" w:color="auto"/>
              <w:right w:val="single" w:sz="4" w:space="0" w:color="auto"/>
            </w:tcBorders>
            <w:shd w:val="clear" w:color="auto" w:fill="auto"/>
            <w:vAlign w:val="center"/>
            <w:hideMark/>
          </w:tcPr>
          <w:p w14:paraId="4C0578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8F2A0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10-Nov-03</w:t>
            </w:r>
          </w:p>
        </w:tc>
        <w:tc>
          <w:tcPr>
            <w:tcW w:w="1240" w:type="dxa"/>
            <w:tcBorders>
              <w:top w:val="nil"/>
              <w:left w:val="nil"/>
              <w:bottom w:val="single" w:sz="4" w:space="0" w:color="auto"/>
              <w:right w:val="single" w:sz="4" w:space="0" w:color="auto"/>
            </w:tcBorders>
            <w:shd w:val="clear" w:color="auto" w:fill="auto"/>
            <w:vAlign w:val="center"/>
            <w:hideMark/>
          </w:tcPr>
          <w:p w14:paraId="5EF3B7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30-Sep-04</w:t>
            </w:r>
          </w:p>
        </w:tc>
      </w:tr>
      <w:tr w:rsidR="007A7781" w:rsidRPr="007A7781" w14:paraId="746E513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0B8D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COVENTRY TEACHING PCT</w:t>
            </w:r>
          </w:p>
        </w:tc>
        <w:tc>
          <w:tcPr>
            <w:tcW w:w="3940" w:type="dxa"/>
            <w:tcBorders>
              <w:top w:val="nil"/>
              <w:left w:val="nil"/>
              <w:bottom w:val="single" w:sz="4" w:space="0" w:color="auto"/>
              <w:right w:val="single" w:sz="4" w:space="0" w:color="auto"/>
            </w:tcBorders>
            <w:shd w:val="clear" w:color="auto" w:fill="auto"/>
            <w:vAlign w:val="center"/>
            <w:hideMark/>
          </w:tcPr>
          <w:p w14:paraId="1E455F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Offices for Community Drugs Team</w:t>
            </w:r>
          </w:p>
        </w:tc>
        <w:tc>
          <w:tcPr>
            <w:tcW w:w="1360" w:type="dxa"/>
            <w:tcBorders>
              <w:top w:val="nil"/>
              <w:left w:val="nil"/>
              <w:bottom w:val="single" w:sz="4" w:space="0" w:color="auto"/>
              <w:right w:val="single" w:sz="4" w:space="0" w:color="auto"/>
            </w:tcBorders>
            <w:shd w:val="clear" w:color="auto" w:fill="auto"/>
            <w:vAlign w:val="center"/>
            <w:hideMark/>
          </w:tcPr>
          <w:p w14:paraId="667D42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E62FA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0.13</w:t>
            </w:r>
          </w:p>
        </w:tc>
        <w:tc>
          <w:tcPr>
            <w:tcW w:w="1240" w:type="dxa"/>
            <w:tcBorders>
              <w:top w:val="nil"/>
              <w:left w:val="nil"/>
              <w:bottom w:val="single" w:sz="4" w:space="0" w:color="auto"/>
              <w:right w:val="single" w:sz="4" w:space="0" w:color="auto"/>
            </w:tcBorders>
            <w:shd w:val="clear" w:color="auto" w:fill="auto"/>
            <w:vAlign w:val="center"/>
            <w:hideMark/>
          </w:tcPr>
          <w:p w14:paraId="663B44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ACE92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28-Feb-04</w:t>
            </w:r>
          </w:p>
        </w:tc>
        <w:tc>
          <w:tcPr>
            <w:tcW w:w="1240" w:type="dxa"/>
            <w:tcBorders>
              <w:top w:val="nil"/>
              <w:left w:val="nil"/>
              <w:bottom w:val="single" w:sz="4" w:space="0" w:color="auto"/>
              <w:right w:val="single" w:sz="4" w:space="0" w:color="auto"/>
            </w:tcBorders>
            <w:shd w:val="clear" w:color="auto" w:fill="auto"/>
            <w:vAlign w:val="center"/>
            <w:hideMark/>
          </w:tcPr>
          <w:p w14:paraId="31E68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15-Mar-04</w:t>
            </w:r>
          </w:p>
        </w:tc>
      </w:tr>
      <w:tr w:rsidR="007A7781" w:rsidRPr="007A7781" w14:paraId="3A2AFEC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72F88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59DDD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Development of a six bedded assessment and treatment unit at Carleton Clinic</w:t>
            </w:r>
          </w:p>
        </w:tc>
        <w:tc>
          <w:tcPr>
            <w:tcW w:w="1360" w:type="dxa"/>
            <w:tcBorders>
              <w:top w:val="nil"/>
              <w:left w:val="nil"/>
              <w:bottom w:val="single" w:sz="4" w:space="0" w:color="auto"/>
              <w:right w:val="single" w:sz="4" w:space="0" w:color="auto"/>
            </w:tcBorders>
            <w:shd w:val="clear" w:color="auto" w:fill="auto"/>
            <w:vAlign w:val="center"/>
            <w:hideMark/>
          </w:tcPr>
          <w:p w14:paraId="1440C6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40AB3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0.85</w:t>
            </w:r>
          </w:p>
        </w:tc>
        <w:tc>
          <w:tcPr>
            <w:tcW w:w="1240" w:type="dxa"/>
            <w:tcBorders>
              <w:top w:val="nil"/>
              <w:left w:val="nil"/>
              <w:bottom w:val="single" w:sz="4" w:space="0" w:color="auto"/>
              <w:right w:val="single" w:sz="4" w:space="0" w:color="auto"/>
            </w:tcBorders>
            <w:shd w:val="clear" w:color="auto" w:fill="auto"/>
            <w:vAlign w:val="center"/>
            <w:hideMark/>
          </w:tcPr>
          <w:p w14:paraId="7985A7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76BC5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12-Jun-06</w:t>
            </w:r>
          </w:p>
        </w:tc>
        <w:tc>
          <w:tcPr>
            <w:tcW w:w="1240" w:type="dxa"/>
            <w:tcBorders>
              <w:top w:val="nil"/>
              <w:left w:val="nil"/>
              <w:bottom w:val="single" w:sz="4" w:space="0" w:color="auto"/>
              <w:right w:val="single" w:sz="4" w:space="0" w:color="auto"/>
            </w:tcBorders>
            <w:shd w:val="clear" w:color="auto" w:fill="auto"/>
            <w:vAlign w:val="center"/>
            <w:hideMark/>
          </w:tcPr>
          <w:p w14:paraId="1C9278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12-Nov-06</w:t>
            </w:r>
          </w:p>
        </w:tc>
      </w:tr>
      <w:tr w:rsidR="007A7781" w:rsidRPr="007A7781" w14:paraId="3530F0D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7BD7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FF5FC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Learning disabilities assessment and treatment - </w:t>
            </w:r>
            <w:proofErr w:type="spellStart"/>
            <w:r w:rsidRPr="007A7781">
              <w:rPr>
                <w:rFonts w:ascii="Arial" w:eastAsia="Times New Roman" w:hAnsi="Arial" w:cs="Arial"/>
                <w:color w:val="333333"/>
                <w:sz w:val="18"/>
                <w:szCs w:val="18"/>
                <w:lang w:eastAsia="en-GB"/>
              </w:rPr>
              <w:t>Edenwood</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6AE90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996E8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0.76</w:t>
            </w:r>
          </w:p>
        </w:tc>
        <w:tc>
          <w:tcPr>
            <w:tcW w:w="1240" w:type="dxa"/>
            <w:tcBorders>
              <w:top w:val="nil"/>
              <w:left w:val="nil"/>
              <w:bottom w:val="single" w:sz="4" w:space="0" w:color="auto"/>
              <w:right w:val="single" w:sz="4" w:space="0" w:color="auto"/>
            </w:tcBorders>
            <w:shd w:val="clear" w:color="auto" w:fill="auto"/>
            <w:vAlign w:val="center"/>
            <w:hideMark/>
          </w:tcPr>
          <w:p w14:paraId="7D574A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8D371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03-Jul-06</w:t>
            </w:r>
          </w:p>
        </w:tc>
        <w:tc>
          <w:tcPr>
            <w:tcW w:w="1240" w:type="dxa"/>
            <w:tcBorders>
              <w:top w:val="nil"/>
              <w:left w:val="nil"/>
              <w:bottom w:val="single" w:sz="4" w:space="0" w:color="auto"/>
              <w:right w:val="single" w:sz="4" w:space="0" w:color="auto"/>
            </w:tcBorders>
            <w:shd w:val="clear" w:color="auto" w:fill="auto"/>
            <w:vAlign w:val="center"/>
            <w:hideMark/>
          </w:tcPr>
          <w:p w14:paraId="02BD59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17-Nov-06</w:t>
            </w:r>
          </w:p>
        </w:tc>
      </w:tr>
      <w:tr w:rsidR="007A7781" w:rsidRPr="007A7781" w14:paraId="4B0BF4F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194EE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98060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Re-Provision of PICU</w:t>
            </w:r>
          </w:p>
        </w:tc>
        <w:tc>
          <w:tcPr>
            <w:tcW w:w="1360" w:type="dxa"/>
            <w:tcBorders>
              <w:top w:val="nil"/>
              <w:left w:val="nil"/>
              <w:bottom w:val="single" w:sz="4" w:space="0" w:color="auto"/>
              <w:right w:val="single" w:sz="4" w:space="0" w:color="auto"/>
            </w:tcBorders>
            <w:shd w:val="clear" w:color="auto" w:fill="auto"/>
            <w:vAlign w:val="center"/>
            <w:hideMark/>
          </w:tcPr>
          <w:p w14:paraId="0CFEFE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8683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77F7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16-Feb-06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5D97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E8338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r>
      <w:tr w:rsidR="007A7781" w:rsidRPr="007A7781" w14:paraId="30C5322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4C198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201484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63E3B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C7061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E516C8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4BCB78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6D8A8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2AB49F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82110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79428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South Cumbria In-Patient </w:t>
            </w:r>
            <w:proofErr w:type="spellStart"/>
            <w:r w:rsidRPr="007A7781">
              <w:rPr>
                <w:rFonts w:ascii="Arial" w:eastAsia="Times New Roman" w:hAnsi="Arial" w:cs="Arial"/>
                <w:color w:val="333333"/>
                <w:sz w:val="18"/>
                <w:szCs w:val="18"/>
                <w:lang w:eastAsia="en-GB"/>
              </w:rPr>
              <w:t>Redvelopment</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9F0D0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68512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4.96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A15D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319D6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03-Jan-11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4301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21-May-12</w:t>
            </w:r>
          </w:p>
        </w:tc>
      </w:tr>
      <w:tr w:rsidR="007A7781" w:rsidRPr="007A7781" w14:paraId="413FC76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041319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0176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DB55C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19DA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9074D7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833817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AFB2ED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0733ED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D11B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CUMBRIA TEACHING PCT</w:t>
            </w:r>
          </w:p>
        </w:tc>
        <w:tc>
          <w:tcPr>
            <w:tcW w:w="3940" w:type="dxa"/>
            <w:tcBorders>
              <w:top w:val="nil"/>
              <w:left w:val="nil"/>
              <w:bottom w:val="single" w:sz="4" w:space="0" w:color="auto"/>
              <w:right w:val="single" w:sz="4" w:space="0" w:color="auto"/>
            </w:tcBorders>
            <w:shd w:val="clear" w:color="auto" w:fill="auto"/>
            <w:vAlign w:val="center"/>
            <w:hideMark/>
          </w:tcPr>
          <w:p w14:paraId="5F17CA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Mental Health Clinic - Learning Disabilities and Treatment Unit - </w:t>
            </w:r>
            <w:proofErr w:type="spellStart"/>
            <w:r w:rsidRPr="007A7781">
              <w:rPr>
                <w:rFonts w:ascii="Arial" w:eastAsia="Times New Roman" w:hAnsi="Arial" w:cs="Arial"/>
                <w:color w:val="333333"/>
                <w:sz w:val="18"/>
                <w:szCs w:val="18"/>
                <w:lang w:eastAsia="en-GB"/>
              </w:rPr>
              <w:t>Edenwood</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2EB1E6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9F5AA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w:t>
            </w:r>
          </w:p>
        </w:tc>
        <w:tc>
          <w:tcPr>
            <w:tcW w:w="1240" w:type="dxa"/>
            <w:tcBorders>
              <w:top w:val="nil"/>
              <w:left w:val="nil"/>
              <w:bottom w:val="single" w:sz="4" w:space="0" w:color="auto"/>
              <w:right w:val="single" w:sz="4" w:space="0" w:color="auto"/>
            </w:tcBorders>
            <w:shd w:val="clear" w:color="auto" w:fill="auto"/>
            <w:vAlign w:val="center"/>
            <w:hideMark/>
          </w:tcPr>
          <w:p w14:paraId="6088BF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93160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12-Jun-06</w:t>
            </w:r>
          </w:p>
        </w:tc>
        <w:tc>
          <w:tcPr>
            <w:tcW w:w="1240" w:type="dxa"/>
            <w:tcBorders>
              <w:top w:val="nil"/>
              <w:left w:val="nil"/>
              <w:bottom w:val="single" w:sz="4" w:space="0" w:color="auto"/>
              <w:right w:val="single" w:sz="4" w:space="0" w:color="auto"/>
            </w:tcBorders>
            <w:shd w:val="clear" w:color="auto" w:fill="auto"/>
            <w:vAlign w:val="center"/>
            <w:hideMark/>
          </w:tcPr>
          <w:p w14:paraId="766309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15C3624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03DBF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DARLINGTON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BF5E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Hundens</w:t>
            </w:r>
            <w:proofErr w:type="spellEnd"/>
            <w:r w:rsidRPr="007A7781">
              <w:rPr>
                <w:rFonts w:ascii="Arial" w:eastAsia="Times New Roman" w:hAnsi="Arial" w:cs="Arial"/>
                <w:color w:val="333333"/>
                <w:sz w:val="18"/>
                <w:szCs w:val="18"/>
                <w:lang w:eastAsia="en-GB"/>
              </w:rPr>
              <w:t xml:space="preserve"> Lane Redevelopment</w:t>
            </w:r>
          </w:p>
        </w:tc>
        <w:tc>
          <w:tcPr>
            <w:tcW w:w="1360" w:type="dxa"/>
            <w:tcBorders>
              <w:top w:val="nil"/>
              <w:left w:val="nil"/>
              <w:bottom w:val="single" w:sz="4" w:space="0" w:color="auto"/>
              <w:right w:val="single" w:sz="4" w:space="0" w:color="auto"/>
            </w:tcBorders>
            <w:shd w:val="clear" w:color="auto" w:fill="auto"/>
            <w:vAlign w:val="center"/>
            <w:hideMark/>
          </w:tcPr>
          <w:p w14:paraId="737497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ADF7A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6349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12-Nov-04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F4FA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2843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12-Mar-06</w:t>
            </w:r>
          </w:p>
        </w:tc>
      </w:tr>
      <w:tr w:rsidR="007A7781" w:rsidRPr="007A7781" w14:paraId="7CF151B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39CE1B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48C8A6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EA6E9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4507B2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E9039C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E05D8F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60783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70918C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0D9A5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DARLINGTON PCT</w:t>
            </w:r>
          </w:p>
        </w:tc>
        <w:tc>
          <w:tcPr>
            <w:tcW w:w="3940" w:type="dxa"/>
            <w:tcBorders>
              <w:top w:val="nil"/>
              <w:left w:val="nil"/>
              <w:bottom w:val="single" w:sz="4" w:space="0" w:color="auto"/>
              <w:right w:val="single" w:sz="4" w:space="0" w:color="auto"/>
            </w:tcBorders>
            <w:shd w:val="clear" w:color="auto" w:fill="auto"/>
            <w:vAlign w:val="center"/>
            <w:hideMark/>
          </w:tcPr>
          <w:p w14:paraId="48AE80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Park Place Health Centre Redevelopment</w:t>
            </w:r>
          </w:p>
        </w:tc>
        <w:tc>
          <w:tcPr>
            <w:tcW w:w="1360" w:type="dxa"/>
            <w:tcBorders>
              <w:top w:val="nil"/>
              <w:left w:val="nil"/>
              <w:bottom w:val="single" w:sz="4" w:space="0" w:color="auto"/>
              <w:right w:val="single" w:sz="4" w:space="0" w:color="auto"/>
            </w:tcBorders>
            <w:shd w:val="clear" w:color="auto" w:fill="auto"/>
            <w:vAlign w:val="center"/>
            <w:hideMark/>
          </w:tcPr>
          <w:p w14:paraId="6986A0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CD1C5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2.46</w:t>
            </w:r>
          </w:p>
        </w:tc>
        <w:tc>
          <w:tcPr>
            <w:tcW w:w="1240" w:type="dxa"/>
            <w:tcBorders>
              <w:top w:val="nil"/>
              <w:left w:val="nil"/>
              <w:bottom w:val="single" w:sz="4" w:space="0" w:color="auto"/>
              <w:right w:val="single" w:sz="4" w:space="0" w:color="auto"/>
            </w:tcBorders>
            <w:shd w:val="clear" w:color="auto" w:fill="auto"/>
            <w:vAlign w:val="center"/>
            <w:hideMark/>
          </w:tcPr>
          <w:p w14:paraId="46900B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12-Nov-04</w:t>
            </w:r>
          </w:p>
        </w:tc>
        <w:tc>
          <w:tcPr>
            <w:tcW w:w="1240" w:type="dxa"/>
            <w:tcBorders>
              <w:top w:val="nil"/>
              <w:left w:val="nil"/>
              <w:bottom w:val="single" w:sz="4" w:space="0" w:color="auto"/>
              <w:right w:val="single" w:sz="4" w:space="0" w:color="auto"/>
            </w:tcBorders>
            <w:shd w:val="clear" w:color="auto" w:fill="auto"/>
            <w:vAlign w:val="center"/>
            <w:hideMark/>
          </w:tcPr>
          <w:p w14:paraId="1F13B8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14-Mar-05</w:t>
            </w:r>
          </w:p>
        </w:tc>
        <w:tc>
          <w:tcPr>
            <w:tcW w:w="1240" w:type="dxa"/>
            <w:tcBorders>
              <w:top w:val="nil"/>
              <w:left w:val="nil"/>
              <w:bottom w:val="single" w:sz="4" w:space="0" w:color="auto"/>
              <w:right w:val="single" w:sz="4" w:space="0" w:color="auto"/>
            </w:tcBorders>
            <w:shd w:val="clear" w:color="auto" w:fill="auto"/>
            <w:vAlign w:val="center"/>
            <w:hideMark/>
          </w:tcPr>
          <w:p w14:paraId="52A961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12-Mar-06</w:t>
            </w:r>
          </w:p>
        </w:tc>
      </w:tr>
      <w:tr w:rsidR="007A7781" w:rsidRPr="007A7781" w14:paraId="6DC02A1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3079A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DARTFORD AND GRAVESHAM NHS TRUST</w:t>
            </w:r>
          </w:p>
        </w:tc>
        <w:tc>
          <w:tcPr>
            <w:tcW w:w="3940" w:type="dxa"/>
            <w:tcBorders>
              <w:top w:val="nil"/>
              <w:left w:val="nil"/>
              <w:bottom w:val="single" w:sz="4" w:space="0" w:color="auto"/>
              <w:right w:val="single" w:sz="4" w:space="0" w:color="auto"/>
            </w:tcBorders>
            <w:shd w:val="clear" w:color="auto" w:fill="auto"/>
            <w:vAlign w:val="center"/>
            <w:hideMark/>
          </w:tcPr>
          <w:p w14:paraId="15BEFA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Dartford Heart Centre</w:t>
            </w:r>
          </w:p>
        </w:tc>
        <w:tc>
          <w:tcPr>
            <w:tcW w:w="1360" w:type="dxa"/>
            <w:tcBorders>
              <w:top w:val="nil"/>
              <w:left w:val="nil"/>
              <w:bottom w:val="single" w:sz="4" w:space="0" w:color="auto"/>
              <w:right w:val="single" w:sz="4" w:space="0" w:color="auto"/>
            </w:tcBorders>
            <w:shd w:val="clear" w:color="auto" w:fill="auto"/>
            <w:vAlign w:val="center"/>
            <w:hideMark/>
          </w:tcPr>
          <w:p w14:paraId="5A8B2D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868A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w:t>
            </w:r>
          </w:p>
        </w:tc>
        <w:tc>
          <w:tcPr>
            <w:tcW w:w="1240" w:type="dxa"/>
            <w:tcBorders>
              <w:top w:val="nil"/>
              <w:left w:val="nil"/>
              <w:bottom w:val="single" w:sz="4" w:space="0" w:color="auto"/>
              <w:right w:val="single" w:sz="4" w:space="0" w:color="auto"/>
            </w:tcBorders>
            <w:shd w:val="clear" w:color="auto" w:fill="auto"/>
            <w:vAlign w:val="center"/>
            <w:hideMark/>
          </w:tcPr>
          <w:p w14:paraId="52FFD6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BD453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10-Oct-05</w:t>
            </w:r>
          </w:p>
        </w:tc>
        <w:tc>
          <w:tcPr>
            <w:tcW w:w="1240" w:type="dxa"/>
            <w:tcBorders>
              <w:top w:val="nil"/>
              <w:left w:val="nil"/>
              <w:bottom w:val="single" w:sz="4" w:space="0" w:color="auto"/>
              <w:right w:val="single" w:sz="4" w:space="0" w:color="auto"/>
            </w:tcBorders>
            <w:shd w:val="clear" w:color="auto" w:fill="auto"/>
            <w:vAlign w:val="center"/>
            <w:hideMark/>
          </w:tcPr>
          <w:p w14:paraId="5B8A8F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16-Oct-06</w:t>
            </w:r>
          </w:p>
        </w:tc>
      </w:tr>
      <w:tr w:rsidR="007A7781" w:rsidRPr="007A7781" w14:paraId="1860B6F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01CDB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6E2B05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Langdon Hospital Minor Works</w:t>
            </w:r>
          </w:p>
        </w:tc>
        <w:tc>
          <w:tcPr>
            <w:tcW w:w="1360" w:type="dxa"/>
            <w:tcBorders>
              <w:top w:val="nil"/>
              <w:left w:val="nil"/>
              <w:bottom w:val="single" w:sz="4" w:space="0" w:color="auto"/>
              <w:right w:val="single" w:sz="4" w:space="0" w:color="auto"/>
            </w:tcBorders>
            <w:shd w:val="clear" w:color="auto" w:fill="auto"/>
            <w:vAlign w:val="center"/>
            <w:hideMark/>
          </w:tcPr>
          <w:p w14:paraId="039007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77337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2A33A8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AE08A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07-Dec-09</w:t>
            </w:r>
          </w:p>
        </w:tc>
        <w:tc>
          <w:tcPr>
            <w:tcW w:w="1240" w:type="dxa"/>
            <w:tcBorders>
              <w:top w:val="nil"/>
              <w:left w:val="nil"/>
              <w:bottom w:val="single" w:sz="4" w:space="0" w:color="auto"/>
              <w:right w:val="single" w:sz="4" w:space="0" w:color="auto"/>
            </w:tcBorders>
            <w:shd w:val="clear" w:color="auto" w:fill="auto"/>
            <w:vAlign w:val="center"/>
            <w:hideMark/>
          </w:tcPr>
          <w:p w14:paraId="333521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31-Oct-12</w:t>
            </w:r>
          </w:p>
        </w:tc>
      </w:tr>
      <w:tr w:rsidR="007A7781" w:rsidRPr="007A7781" w14:paraId="2CC6E15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56C9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098251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Langdon Hospital Redevelopment</w:t>
            </w:r>
          </w:p>
        </w:tc>
        <w:tc>
          <w:tcPr>
            <w:tcW w:w="1360" w:type="dxa"/>
            <w:tcBorders>
              <w:top w:val="nil"/>
              <w:left w:val="nil"/>
              <w:bottom w:val="single" w:sz="4" w:space="0" w:color="auto"/>
              <w:right w:val="single" w:sz="4" w:space="0" w:color="auto"/>
            </w:tcBorders>
            <w:shd w:val="clear" w:color="auto" w:fill="auto"/>
            <w:vAlign w:val="center"/>
            <w:hideMark/>
          </w:tcPr>
          <w:p w14:paraId="6786FC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0A209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21.73</w:t>
            </w:r>
          </w:p>
        </w:tc>
        <w:tc>
          <w:tcPr>
            <w:tcW w:w="1240" w:type="dxa"/>
            <w:tcBorders>
              <w:top w:val="nil"/>
              <w:left w:val="nil"/>
              <w:bottom w:val="single" w:sz="4" w:space="0" w:color="auto"/>
              <w:right w:val="single" w:sz="4" w:space="0" w:color="auto"/>
            </w:tcBorders>
            <w:shd w:val="clear" w:color="auto" w:fill="auto"/>
            <w:vAlign w:val="center"/>
            <w:hideMark/>
          </w:tcPr>
          <w:p w14:paraId="235577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04-Jun-08</w:t>
            </w:r>
          </w:p>
        </w:tc>
        <w:tc>
          <w:tcPr>
            <w:tcW w:w="1240" w:type="dxa"/>
            <w:tcBorders>
              <w:top w:val="nil"/>
              <w:left w:val="nil"/>
              <w:bottom w:val="single" w:sz="4" w:space="0" w:color="auto"/>
              <w:right w:val="single" w:sz="4" w:space="0" w:color="auto"/>
            </w:tcBorders>
            <w:shd w:val="clear" w:color="auto" w:fill="auto"/>
            <w:vAlign w:val="center"/>
            <w:hideMark/>
          </w:tcPr>
          <w:p w14:paraId="20CDF8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05-Aug-11</w:t>
            </w:r>
          </w:p>
        </w:tc>
        <w:tc>
          <w:tcPr>
            <w:tcW w:w="1240" w:type="dxa"/>
            <w:tcBorders>
              <w:top w:val="nil"/>
              <w:left w:val="nil"/>
              <w:bottom w:val="single" w:sz="4" w:space="0" w:color="auto"/>
              <w:right w:val="single" w:sz="4" w:space="0" w:color="auto"/>
            </w:tcBorders>
            <w:shd w:val="clear" w:color="auto" w:fill="auto"/>
            <w:vAlign w:val="center"/>
            <w:hideMark/>
          </w:tcPr>
          <w:p w14:paraId="18B682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11-Mar-13</w:t>
            </w:r>
          </w:p>
        </w:tc>
      </w:tr>
      <w:tr w:rsidR="007A7781" w:rsidRPr="007A7781" w14:paraId="5F8F805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4C012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79AA1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Peoples Mental Health</w:t>
            </w:r>
          </w:p>
        </w:tc>
        <w:tc>
          <w:tcPr>
            <w:tcW w:w="1360" w:type="dxa"/>
            <w:tcBorders>
              <w:top w:val="nil"/>
              <w:left w:val="nil"/>
              <w:bottom w:val="single" w:sz="4" w:space="0" w:color="auto"/>
              <w:right w:val="single" w:sz="4" w:space="0" w:color="auto"/>
            </w:tcBorders>
            <w:shd w:val="clear" w:color="auto" w:fill="auto"/>
            <w:vAlign w:val="center"/>
            <w:hideMark/>
          </w:tcPr>
          <w:p w14:paraId="42407B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ED433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B71F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53FC6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BCFF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24-Oct-11</w:t>
            </w:r>
          </w:p>
        </w:tc>
      </w:tr>
      <w:tr w:rsidR="007A7781" w:rsidRPr="007A7781" w14:paraId="016AE02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F3C2F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2FEBD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1BA5D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59B4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0C8B4A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C7308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A9C83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6FD318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C257B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4512EB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Peoples Mental Health</w:t>
            </w:r>
          </w:p>
        </w:tc>
        <w:tc>
          <w:tcPr>
            <w:tcW w:w="1360" w:type="dxa"/>
            <w:tcBorders>
              <w:top w:val="nil"/>
              <w:left w:val="nil"/>
              <w:bottom w:val="single" w:sz="4" w:space="0" w:color="auto"/>
              <w:right w:val="single" w:sz="4" w:space="0" w:color="auto"/>
            </w:tcBorders>
            <w:shd w:val="clear" w:color="auto" w:fill="auto"/>
            <w:vAlign w:val="center"/>
            <w:hideMark/>
          </w:tcPr>
          <w:p w14:paraId="01DA1C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7929B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1.01</w:t>
            </w:r>
          </w:p>
        </w:tc>
        <w:tc>
          <w:tcPr>
            <w:tcW w:w="1240" w:type="dxa"/>
            <w:tcBorders>
              <w:top w:val="nil"/>
              <w:left w:val="nil"/>
              <w:bottom w:val="single" w:sz="4" w:space="0" w:color="auto"/>
              <w:right w:val="single" w:sz="4" w:space="0" w:color="auto"/>
            </w:tcBorders>
            <w:shd w:val="clear" w:color="auto" w:fill="auto"/>
            <w:vAlign w:val="center"/>
            <w:hideMark/>
          </w:tcPr>
          <w:p w14:paraId="3E6F42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28-Jun-10</w:t>
            </w:r>
          </w:p>
        </w:tc>
        <w:tc>
          <w:tcPr>
            <w:tcW w:w="1240" w:type="dxa"/>
            <w:tcBorders>
              <w:top w:val="nil"/>
              <w:left w:val="nil"/>
              <w:bottom w:val="single" w:sz="4" w:space="0" w:color="auto"/>
              <w:right w:val="single" w:sz="4" w:space="0" w:color="auto"/>
            </w:tcBorders>
            <w:shd w:val="clear" w:color="auto" w:fill="auto"/>
            <w:vAlign w:val="center"/>
            <w:hideMark/>
          </w:tcPr>
          <w:p w14:paraId="4D6134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14-Feb-11</w:t>
            </w:r>
          </w:p>
        </w:tc>
        <w:tc>
          <w:tcPr>
            <w:tcW w:w="1240" w:type="dxa"/>
            <w:tcBorders>
              <w:top w:val="nil"/>
              <w:left w:val="nil"/>
              <w:bottom w:val="single" w:sz="4" w:space="0" w:color="auto"/>
              <w:right w:val="single" w:sz="4" w:space="0" w:color="auto"/>
            </w:tcBorders>
            <w:shd w:val="clear" w:color="auto" w:fill="auto"/>
            <w:vAlign w:val="center"/>
            <w:hideMark/>
          </w:tcPr>
          <w:p w14:paraId="2523B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r>
      <w:tr w:rsidR="007A7781" w:rsidRPr="007A7781" w14:paraId="4D653DA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A6276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DEVON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4E678C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Peoples Mental Health</w:t>
            </w:r>
          </w:p>
        </w:tc>
        <w:tc>
          <w:tcPr>
            <w:tcW w:w="1360" w:type="dxa"/>
            <w:tcBorders>
              <w:top w:val="nil"/>
              <w:left w:val="nil"/>
              <w:bottom w:val="single" w:sz="4" w:space="0" w:color="auto"/>
              <w:right w:val="single" w:sz="4" w:space="0" w:color="auto"/>
            </w:tcBorders>
            <w:shd w:val="clear" w:color="auto" w:fill="auto"/>
            <w:vAlign w:val="center"/>
            <w:hideMark/>
          </w:tcPr>
          <w:p w14:paraId="757EFE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3F677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4143EB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12-May-10</w:t>
            </w:r>
          </w:p>
        </w:tc>
        <w:tc>
          <w:tcPr>
            <w:tcW w:w="1240" w:type="dxa"/>
            <w:tcBorders>
              <w:top w:val="nil"/>
              <w:left w:val="nil"/>
              <w:bottom w:val="single" w:sz="4" w:space="0" w:color="auto"/>
              <w:right w:val="single" w:sz="4" w:space="0" w:color="auto"/>
            </w:tcBorders>
            <w:shd w:val="clear" w:color="auto" w:fill="auto"/>
            <w:vAlign w:val="center"/>
            <w:hideMark/>
          </w:tcPr>
          <w:p w14:paraId="659B2E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07-Mar-11</w:t>
            </w:r>
          </w:p>
        </w:tc>
        <w:tc>
          <w:tcPr>
            <w:tcW w:w="1240" w:type="dxa"/>
            <w:tcBorders>
              <w:top w:val="nil"/>
              <w:left w:val="nil"/>
              <w:bottom w:val="single" w:sz="4" w:space="0" w:color="auto"/>
              <w:right w:val="single" w:sz="4" w:space="0" w:color="auto"/>
            </w:tcBorders>
            <w:shd w:val="clear" w:color="auto" w:fill="auto"/>
            <w:vAlign w:val="center"/>
            <w:hideMark/>
          </w:tcPr>
          <w:p w14:paraId="0D5693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19-Sep-11</w:t>
            </w:r>
          </w:p>
        </w:tc>
      </w:tr>
      <w:tr w:rsidR="007A7781" w:rsidRPr="007A7781" w14:paraId="566F0E2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FFB64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DORSET HEALTHCARE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A38F5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Redevelopment of St Ann's</w:t>
            </w:r>
          </w:p>
        </w:tc>
        <w:tc>
          <w:tcPr>
            <w:tcW w:w="1360" w:type="dxa"/>
            <w:tcBorders>
              <w:top w:val="nil"/>
              <w:left w:val="nil"/>
              <w:bottom w:val="single" w:sz="4" w:space="0" w:color="auto"/>
              <w:right w:val="single" w:sz="4" w:space="0" w:color="auto"/>
            </w:tcBorders>
            <w:shd w:val="clear" w:color="auto" w:fill="auto"/>
            <w:vAlign w:val="center"/>
            <w:hideMark/>
          </w:tcPr>
          <w:p w14:paraId="6635A9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3C270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7.69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52A5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EA6F1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04-Jun-12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8550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07-Oct-13</w:t>
            </w:r>
          </w:p>
        </w:tc>
      </w:tr>
      <w:tr w:rsidR="007A7781" w:rsidRPr="007A7781" w14:paraId="0312D00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D7FCA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A9A077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21C96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DCF302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076B58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1E33A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B0C8C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C3DCE4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C3B2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DUDLEY PCT</w:t>
            </w:r>
          </w:p>
        </w:tc>
        <w:tc>
          <w:tcPr>
            <w:tcW w:w="3940" w:type="dxa"/>
            <w:tcBorders>
              <w:top w:val="nil"/>
              <w:left w:val="nil"/>
              <w:bottom w:val="single" w:sz="4" w:space="0" w:color="auto"/>
              <w:right w:val="single" w:sz="4" w:space="0" w:color="auto"/>
            </w:tcBorders>
            <w:shd w:val="clear" w:color="auto" w:fill="auto"/>
            <w:vAlign w:val="center"/>
            <w:hideMark/>
          </w:tcPr>
          <w:p w14:paraId="059178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EMI Phase 2</w:t>
            </w:r>
          </w:p>
        </w:tc>
        <w:tc>
          <w:tcPr>
            <w:tcW w:w="1360" w:type="dxa"/>
            <w:tcBorders>
              <w:top w:val="nil"/>
              <w:left w:val="nil"/>
              <w:bottom w:val="single" w:sz="4" w:space="0" w:color="auto"/>
              <w:right w:val="single" w:sz="4" w:space="0" w:color="auto"/>
            </w:tcBorders>
            <w:shd w:val="clear" w:color="auto" w:fill="auto"/>
            <w:vAlign w:val="center"/>
            <w:hideMark/>
          </w:tcPr>
          <w:p w14:paraId="38C231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CFC99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w:t>
            </w:r>
          </w:p>
        </w:tc>
        <w:tc>
          <w:tcPr>
            <w:tcW w:w="1240" w:type="dxa"/>
            <w:tcBorders>
              <w:top w:val="nil"/>
              <w:left w:val="nil"/>
              <w:bottom w:val="single" w:sz="4" w:space="0" w:color="auto"/>
              <w:right w:val="single" w:sz="4" w:space="0" w:color="auto"/>
            </w:tcBorders>
            <w:shd w:val="clear" w:color="auto" w:fill="auto"/>
            <w:vAlign w:val="center"/>
            <w:hideMark/>
          </w:tcPr>
          <w:p w14:paraId="518F3B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EEF8F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29-Sep-03</w:t>
            </w:r>
          </w:p>
        </w:tc>
        <w:tc>
          <w:tcPr>
            <w:tcW w:w="1240" w:type="dxa"/>
            <w:tcBorders>
              <w:top w:val="nil"/>
              <w:left w:val="nil"/>
              <w:bottom w:val="single" w:sz="4" w:space="0" w:color="auto"/>
              <w:right w:val="single" w:sz="4" w:space="0" w:color="auto"/>
            </w:tcBorders>
            <w:shd w:val="clear" w:color="auto" w:fill="auto"/>
            <w:vAlign w:val="center"/>
            <w:hideMark/>
          </w:tcPr>
          <w:p w14:paraId="475FAB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04-Oct-04</w:t>
            </w:r>
          </w:p>
        </w:tc>
      </w:tr>
      <w:tr w:rsidR="007A7781" w:rsidRPr="007A7781" w14:paraId="29B1EC2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A1E41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DUDLEY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5BCB8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Strategic Development Plan</w:t>
            </w:r>
          </w:p>
        </w:tc>
        <w:tc>
          <w:tcPr>
            <w:tcW w:w="1360" w:type="dxa"/>
            <w:tcBorders>
              <w:top w:val="nil"/>
              <w:left w:val="nil"/>
              <w:bottom w:val="single" w:sz="4" w:space="0" w:color="auto"/>
              <w:right w:val="single" w:sz="4" w:space="0" w:color="auto"/>
            </w:tcBorders>
            <w:shd w:val="clear" w:color="auto" w:fill="auto"/>
            <w:vAlign w:val="center"/>
            <w:hideMark/>
          </w:tcPr>
          <w:p w14:paraId="14117F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E4F77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9A5D2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7889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459D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28-Sep-06</w:t>
            </w:r>
          </w:p>
        </w:tc>
      </w:tr>
      <w:tr w:rsidR="007A7781" w:rsidRPr="007A7781" w14:paraId="669F10E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9BD239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80BB4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424A9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D74D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69A86E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136BEC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410D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65016A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5946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1EF2F7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Ealing </w:t>
            </w:r>
            <w:proofErr w:type="spellStart"/>
            <w:r w:rsidRPr="007A7781">
              <w:rPr>
                <w:rFonts w:ascii="Arial" w:eastAsia="Times New Roman" w:hAnsi="Arial" w:cs="Arial"/>
                <w:color w:val="333333"/>
                <w:sz w:val="18"/>
                <w:szCs w:val="18"/>
                <w:lang w:eastAsia="en-GB"/>
              </w:rPr>
              <w:t>Cath</w:t>
            </w:r>
            <w:proofErr w:type="spellEnd"/>
            <w:r w:rsidRPr="007A7781">
              <w:rPr>
                <w:rFonts w:ascii="Arial" w:eastAsia="Times New Roman" w:hAnsi="Arial" w:cs="Arial"/>
                <w:color w:val="333333"/>
                <w:sz w:val="18"/>
                <w:szCs w:val="18"/>
                <w:lang w:eastAsia="en-GB"/>
              </w:rPr>
              <w:t xml:space="preserve"> Lab</w:t>
            </w:r>
          </w:p>
        </w:tc>
        <w:tc>
          <w:tcPr>
            <w:tcW w:w="1360" w:type="dxa"/>
            <w:tcBorders>
              <w:top w:val="nil"/>
              <w:left w:val="nil"/>
              <w:bottom w:val="single" w:sz="4" w:space="0" w:color="auto"/>
              <w:right w:val="single" w:sz="4" w:space="0" w:color="auto"/>
            </w:tcBorders>
            <w:shd w:val="clear" w:color="auto" w:fill="auto"/>
            <w:vAlign w:val="center"/>
            <w:hideMark/>
          </w:tcPr>
          <w:p w14:paraId="6A0B7A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56B23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1.45</w:t>
            </w:r>
          </w:p>
        </w:tc>
        <w:tc>
          <w:tcPr>
            <w:tcW w:w="1240" w:type="dxa"/>
            <w:tcBorders>
              <w:top w:val="nil"/>
              <w:left w:val="nil"/>
              <w:bottom w:val="single" w:sz="4" w:space="0" w:color="auto"/>
              <w:right w:val="single" w:sz="4" w:space="0" w:color="auto"/>
            </w:tcBorders>
            <w:shd w:val="clear" w:color="auto" w:fill="auto"/>
            <w:vAlign w:val="center"/>
            <w:hideMark/>
          </w:tcPr>
          <w:p w14:paraId="0A3F24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3661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12-Aug-05</w:t>
            </w:r>
          </w:p>
        </w:tc>
        <w:tc>
          <w:tcPr>
            <w:tcW w:w="1240" w:type="dxa"/>
            <w:tcBorders>
              <w:top w:val="nil"/>
              <w:left w:val="nil"/>
              <w:bottom w:val="single" w:sz="4" w:space="0" w:color="auto"/>
              <w:right w:val="single" w:sz="4" w:space="0" w:color="auto"/>
            </w:tcBorders>
            <w:shd w:val="clear" w:color="auto" w:fill="auto"/>
            <w:vAlign w:val="center"/>
            <w:hideMark/>
          </w:tcPr>
          <w:p w14:paraId="6E6366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19-Dec-05</w:t>
            </w:r>
          </w:p>
        </w:tc>
      </w:tr>
      <w:tr w:rsidR="007A7781" w:rsidRPr="007A7781" w14:paraId="26B542E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98316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350358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Minor Works 2010 - 2011</w:t>
            </w:r>
          </w:p>
        </w:tc>
        <w:tc>
          <w:tcPr>
            <w:tcW w:w="1360" w:type="dxa"/>
            <w:tcBorders>
              <w:top w:val="nil"/>
              <w:left w:val="nil"/>
              <w:bottom w:val="single" w:sz="4" w:space="0" w:color="auto"/>
              <w:right w:val="single" w:sz="4" w:space="0" w:color="auto"/>
            </w:tcBorders>
            <w:shd w:val="clear" w:color="auto" w:fill="auto"/>
            <w:vAlign w:val="center"/>
            <w:hideMark/>
          </w:tcPr>
          <w:p w14:paraId="5C657B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C43FA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tcBorders>
              <w:top w:val="nil"/>
              <w:left w:val="nil"/>
              <w:bottom w:val="single" w:sz="4" w:space="0" w:color="auto"/>
              <w:right w:val="single" w:sz="4" w:space="0" w:color="auto"/>
            </w:tcBorders>
            <w:shd w:val="clear" w:color="auto" w:fill="auto"/>
            <w:vAlign w:val="center"/>
            <w:hideMark/>
          </w:tcPr>
          <w:p w14:paraId="16E31B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29-Apr-10</w:t>
            </w:r>
          </w:p>
        </w:tc>
        <w:tc>
          <w:tcPr>
            <w:tcW w:w="1240" w:type="dxa"/>
            <w:tcBorders>
              <w:top w:val="nil"/>
              <w:left w:val="nil"/>
              <w:bottom w:val="single" w:sz="4" w:space="0" w:color="auto"/>
              <w:right w:val="single" w:sz="4" w:space="0" w:color="auto"/>
            </w:tcBorders>
            <w:shd w:val="clear" w:color="auto" w:fill="auto"/>
            <w:vAlign w:val="center"/>
            <w:hideMark/>
          </w:tcPr>
          <w:p w14:paraId="219FD9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07-Jun-10</w:t>
            </w:r>
          </w:p>
        </w:tc>
        <w:tc>
          <w:tcPr>
            <w:tcW w:w="1240" w:type="dxa"/>
            <w:tcBorders>
              <w:top w:val="nil"/>
              <w:left w:val="nil"/>
              <w:bottom w:val="single" w:sz="4" w:space="0" w:color="auto"/>
              <w:right w:val="single" w:sz="4" w:space="0" w:color="auto"/>
            </w:tcBorders>
            <w:shd w:val="clear" w:color="auto" w:fill="auto"/>
            <w:vAlign w:val="center"/>
            <w:hideMark/>
          </w:tcPr>
          <w:p w14:paraId="0C6200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30-Sep-11</w:t>
            </w:r>
          </w:p>
        </w:tc>
      </w:tr>
      <w:tr w:rsidR="007A7781" w:rsidRPr="007A7781" w14:paraId="5BFDEB3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D59F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2851A8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Safety Strategy</w:t>
            </w:r>
          </w:p>
        </w:tc>
        <w:tc>
          <w:tcPr>
            <w:tcW w:w="1360" w:type="dxa"/>
            <w:tcBorders>
              <w:top w:val="nil"/>
              <w:left w:val="nil"/>
              <w:bottom w:val="single" w:sz="4" w:space="0" w:color="auto"/>
              <w:right w:val="single" w:sz="4" w:space="0" w:color="auto"/>
            </w:tcBorders>
            <w:shd w:val="clear" w:color="auto" w:fill="auto"/>
            <w:vAlign w:val="center"/>
            <w:hideMark/>
          </w:tcPr>
          <w:p w14:paraId="5FB964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63E54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3.03</w:t>
            </w:r>
          </w:p>
        </w:tc>
        <w:tc>
          <w:tcPr>
            <w:tcW w:w="1240" w:type="dxa"/>
            <w:tcBorders>
              <w:top w:val="nil"/>
              <w:left w:val="nil"/>
              <w:bottom w:val="single" w:sz="4" w:space="0" w:color="auto"/>
              <w:right w:val="single" w:sz="4" w:space="0" w:color="auto"/>
            </w:tcBorders>
            <w:shd w:val="clear" w:color="auto" w:fill="auto"/>
            <w:vAlign w:val="center"/>
            <w:hideMark/>
          </w:tcPr>
          <w:p w14:paraId="00453F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07-Dec-07</w:t>
            </w:r>
          </w:p>
        </w:tc>
        <w:tc>
          <w:tcPr>
            <w:tcW w:w="1240" w:type="dxa"/>
            <w:tcBorders>
              <w:top w:val="nil"/>
              <w:left w:val="nil"/>
              <w:bottom w:val="single" w:sz="4" w:space="0" w:color="auto"/>
              <w:right w:val="single" w:sz="4" w:space="0" w:color="auto"/>
            </w:tcBorders>
            <w:shd w:val="clear" w:color="auto" w:fill="auto"/>
            <w:vAlign w:val="center"/>
            <w:hideMark/>
          </w:tcPr>
          <w:p w14:paraId="7BA7F2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07-Feb-08</w:t>
            </w:r>
          </w:p>
        </w:tc>
        <w:tc>
          <w:tcPr>
            <w:tcW w:w="1240" w:type="dxa"/>
            <w:tcBorders>
              <w:top w:val="nil"/>
              <w:left w:val="nil"/>
              <w:bottom w:val="single" w:sz="4" w:space="0" w:color="auto"/>
              <w:right w:val="single" w:sz="4" w:space="0" w:color="auto"/>
            </w:tcBorders>
            <w:shd w:val="clear" w:color="auto" w:fill="auto"/>
            <w:vAlign w:val="center"/>
            <w:hideMark/>
          </w:tcPr>
          <w:p w14:paraId="751FB2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73E7B95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34B4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EALING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7C0177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MRI Unit</w:t>
            </w:r>
          </w:p>
        </w:tc>
        <w:tc>
          <w:tcPr>
            <w:tcW w:w="1360" w:type="dxa"/>
            <w:tcBorders>
              <w:top w:val="nil"/>
              <w:left w:val="nil"/>
              <w:bottom w:val="single" w:sz="4" w:space="0" w:color="auto"/>
              <w:right w:val="single" w:sz="4" w:space="0" w:color="auto"/>
            </w:tcBorders>
            <w:shd w:val="clear" w:color="auto" w:fill="auto"/>
            <w:vAlign w:val="center"/>
            <w:hideMark/>
          </w:tcPr>
          <w:p w14:paraId="5F45BD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17690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2.16</w:t>
            </w:r>
          </w:p>
        </w:tc>
        <w:tc>
          <w:tcPr>
            <w:tcW w:w="1240" w:type="dxa"/>
            <w:tcBorders>
              <w:top w:val="nil"/>
              <w:left w:val="nil"/>
              <w:bottom w:val="single" w:sz="4" w:space="0" w:color="auto"/>
              <w:right w:val="single" w:sz="4" w:space="0" w:color="auto"/>
            </w:tcBorders>
            <w:shd w:val="clear" w:color="auto" w:fill="auto"/>
            <w:vAlign w:val="center"/>
            <w:hideMark/>
          </w:tcPr>
          <w:p w14:paraId="0C8711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4BA29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07-Nov-05</w:t>
            </w:r>
          </w:p>
        </w:tc>
        <w:tc>
          <w:tcPr>
            <w:tcW w:w="1240" w:type="dxa"/>
            <w:tcBorders>
              <w:top w:val="nil"/>
              <w:left w:val="nil"/>
              <w:bottom w:val="single" w:sz="4" w:space="0" w:color="auto"/>
              <w:right w:val="single" w:sz="4" w:space="0" w:color="auto"/>
            </w:tcBorders>
            <w:shd w:val="clear" w:color="auto" w:fill="auto"/>
            <w:vAlign w:val="center"/>
            <w:hideMark/>
          </w:tcPr>
          <w:p w14:paraId="64E302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27-Mar-06</w:t>
            </w:r>
          </w:p>
        </w:tc>
      </w:tr>
      <w:tr w:rsidR="007A7781" w:rsidRPr="007A7781" w14:paraId="3917EE8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BBD3D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45EA79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Brachytherapy Suite</w:t>
            </w:r>
          </w:p>
        </w:tc>
        <w:tc>
          <w:tcPr>
            <w:tcW w:w="1360" w:type="dxa"/>
            <w:tcBorders>
              <w:top w:val="nil"/>
              <w:left w:val="nil"/>
              <w:bottom w:val="single" w:sz="4" w:space="0" w:color="auto"/>
              <w:right w:val="single" w:sz="4" w:space="0" w:color="auto"/>
            </w:tcBorders>
            <w:shd w:val="clear" w:color="auto" w:fill="auto"/>
            <w:vAlign w:val="center"/>
            <w:hideMark/>
          </w:tcPr>
          <w:p w14:paraId="4F34D9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99B05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0B210E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20-Feb-06</w:t>
            </w:r>
          </w:p>
        </w:tc>
        <w:tc>
          <w:tcPr>
            <w:tcW w:w="1240" w:type="dxa"/>
            <w:tcBorders>
              <w:top w:val="nil"/>
              <w:left w:val="nil"/>
              <w:bottom w:val="single" w:sz="4" w:space="0" w:color="auto"/>
              <w:right w:val="single" w:sz="4" w:space="0" w:color="auto"/>
            </w:tcBorders>
            <w:shd w:val="clear" w:color="auto" w:fill="auto"/>
            <w:vAlign w:val="center"/>
            <w:hideMark/>
          </w:tcPr>
          <w:p w14:paraId="0E2A5F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30-Jan-06</w:t>
            </w:r>
          </w:p>
        </w:tc>
        <w:tc>
          <w:tcPr>
            <w:tcW w:w="1240" w:type="dxa"/>
            <w:tcBorders>
              <w:top w:val="nil"/>
              <w:left w:val="nil"/>
              <w:bottom w:val="single" w:sz="4" w:space="0" w:color="auto"/>
              <w:right w:val="single" w:sz="4" w:space="0" w:color="auto"/>
            </w:tcBorders>
            <w:shd w:val="clear" w:color="auto" w:fill="auto"/>
            <w:vAlign w:val="center"/>
            <w:hideMark/>
          </w:tcPr>
          <w:p w14:paraId="0A8C07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30-Jun-06</w:t>
            </w:r>
          </w:p>
        </w:tc>
      </w:tr>
      <w:tr w:rsidR="007A7781" w:rsidRPr="007A7781" w14:paraId="673181C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62681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6E3242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Works</w:t>
            </w:r>
          </w:p>
        </w:tc>
        <w:tc>
          <w:tcPr>
            <w:tcW w:w="1360" w:type="dxa"/>
            <w:tcBorders>
              <w:top w:val="nil"/>
              <w:left w:val="nil"/>
              <w:bottom w:val="single" w:sz="4" w:space="0" w:color="auto"/>
              <w:right w:val="single" w:sz="4" w:space="0" w:color="auto"/>
            </w:tcBorders>
            <w:shd w:val="clear" w:color="auto" w:fill="auto"/>
            <w:vAlign w:val="center"/>
            <w:hideMark/>
          </w:tcPr>
          <w:p w14:paraId="193642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1A777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1.12</w:t>
            </w:r>
          </w:p>
        </w:tc>
        <w:tc>
          <w:tcPr>
            <w:tcW w:w="1240" w:type="dxa"/>
            <w:tcBorders>
              <w:top w:val="nil"/>
              <w:left w:val="nil"/>
              <w:bottom w:val="single" w:sz="4" w:space="0" w:color="auto"/>
              <w:right w:val="single" w:sz="4" w:space="0" w:color="auto"/>
            </w:tcBorders>
            <w:shd w:val="clear" w:color="auto" w:fill="auto"/>
            <w:vAlign w:val="center"/>
            <w:hideMark/>
          </w:tcPr>
          <w:p w14:paraId="20A42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18-Dec-06</w:t>
            </w:r>
          </w:p>
        </w:tc>
        <w:tc>
          <w:tcPr>
            <w:tcW w:w="1240" w:type="dxa"/>
            <w:tcBorders>
              <w:top w:val="nil"/>
              <w:left w:val="nil"/>
              <w:bottom w:val="single" w:sz="4" w:space="0" w:color="auto"/>
              <w:right w:val="single" w:sz="4" w:space="0" w:color="auto"/>
            </w:tcBorders>
            <w:shd w:val="clear" w:color="auto" w:fill="auto"/>
            <w:vAlign w:val="center"/>
            <w:hideMark/>
          </w:tcPr>
          <w:p w14:paraId="54DD17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01-Mar-04</w:t>
            </w:r>
          </w:p>
        </w:tc>
        <w:tc>
          <w:tcPr>
            <w:tcW w:w="1240" w:type="dxa"/>
            <w:tcBorders>
              <w:top w:val="nil"/>
              <w:left w:val="nil"/>
              <w:bottom w:val="single" w:sz="4" w:space="0" w:color="auto"/>
              <w:right w:val="single" w:sz="4" w:space="0" w:color="auto"/>
            </w:tcBorders>
            <w:shd w:val="clear" w:color="auto" w:fill="auto"/>
            <w:vAlign w:val="center"/>
            <w:hideMark/>
          </w:tcPr>
          <w:p w14:paraId="40D284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29-Dec-04</w:t>
            </w:r>
          </w:p>
        </w:tc>
      </w:tr>
      <w:tr w:rsidR="007A7781" w:rsidRPr="007A7781" w14:paraId="53FB63B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4BBA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014C33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Lister Hospital Facade Protection/Window Replacement</w:t>
            </w:r>
          </w:p>
        </w:tc>
        <w:tc>
          <w:tcPr>
            <w:tcW w:w="1360" w:type="dxa"/>
            <w:tcBorders>
              <w:top w:val="nil"/>
              <w:left w:val="nil"/>
              <w:bottom w:val="single" w:sz="4" w:space="0" w:color="auto"/>
              <w:right w:val="single" w:sz="4" w:space="0" w:color="auto"/>
            </w:tcBorders>
            <w:shd w:val="clear" w:color="auto" w:fill="auto"/>
            <w:vAlign w:val="center"/>
            <w:hideMark/>
          </w:tcPr>
          <w:p w14:paraId="634F95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F2CDA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2.64</w:t>
            </w:r>
          </w:p>
        </w:tc>
        <w:tc>
          <w:tcPr>
            <w:tcW w:w="1240" w:type="dxa"/>
            <w:tcBorders>
              <w:top w:val="nil"/>
              <w:left w:val="nil"/>
              <w:bottom w:val="single" w:sz="4" w:space="0" w:color="auto"/>
              <w:right w:val="single" w:sz="4" w:space="0" w:color="auto"/>
            </w:tcBorders>
            <w:shd w:val="clear" w:color="auto" w:fill="auto"/>
            <w:vAlign w:val="center"/>
            <w:hideMark/>
          </w:tcPr>
          <w:p w14:paraId="76D757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22-Dec-04</w:t>
            </w:r>
          </w:p>
        </w:tc>
        <w:tc>
          <w:tcPr>
            <w:tcW w:w="1240" w:type="dxa"/>
            <w:tcBorders>
              <w:top w:val="nil"/>
              <w:left w:val="nil"/>
              <w:bottom w:val="single" w:sz="4" w:space="0" w:color="auto"/>
              <w:right w:val="single" w:sz="4" w:space="0" w:color="auto"/>
            </w:tcBorders>
            <w:shd w:val="clear" w:color="auto" w:fill="auto"/>
            <w:vAlign w:val="center"/>
            <w:hideMark/>
          </w:tcPr>
          <w:p w14:paraId="3E567C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25-Jan-05</w:t>
            </w:r>
          </w:p>
        </w:tc>
        <w:tc>
          <w:tcPr>
            <w:tcW w:w="1240" w:type="dxa"/>
            <w:tcBorders>
              <w:top w:val="nil"/>
              <w:left w:val="nil"/>
              <w:bottom w:val="single" w:sz="4" w:space="0" w:color="auto"/>
              <w:right w:val="single" w:sz="4" w:space="0" w:color="auto"/>
            </w:tcBorders>
            <w:shd w:val="clear" w:color="auto" w:fill="auto"/>
            <w:vAlign w:val="center"/>
            <w:hideMark/>
          </w:tcPr>
          <w:p w14:paraId="16F1C4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10-Jul-06</w:t>
            </w:r>
          </w:p>
        </w:tc>
      </w:tr>
      <w:tr w:rsidR="007A7781" w:rsidRPr="007A7781" w14:paraId="1187359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E2C5A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36A78B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Radiology Extension</w:t>
            </w:r>
          </w:p>
        </w:tc>
        <w:tc>
          <w:tcPr>
            <w:tcW w:w="1360" w:type="dxa"/>
            <w:tcBorders>
              <w:top w:val="nil"/>
              <w:left w:val="nil"/>
              <w:bottom w:val="single" w:sz="4" w:space="0" w:color="auto"/>
              <w:right w:val="single" w:sz="4" w:space="0" w:color="auto"/>
            </w:tcBorders>
            <w:shd w:val="clear" w:color="auto" w:fill="auto"/>
            <w:vAlign w:val="center"/>
            <w:hideMark/>
          </w:tcPr>
          <w:p w14:paraId="54973A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8B2B9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0.83</w:t>
            </w:r>
          </w:p>
        </w:tc>
        <w:tc>
          <w:tcPr>
            <w:tcW w:w="1240" w:type="dxa"/>
            <w:tcBorders>
              <w:top w:val="nil"/>
              <w:left w:val="nil"/>
              <w:bottom w:val="single" w:sz="4" w:space="0" w:color="auto"/>
              <w:right w:val="single" w:sz="4" w:space="0" w:color="auto"/>
            </w:tcBorders>
            <w:shd w:val="clear" w:color="auto" w:fill="auto"/>
            <w:vAlign w:val="center"/>
            <w:hideMark/>
          </w:tcPr>
          <w:p w14:paraId="0B80FF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18-Dec-03</w:t>
            </w:r>
          </w:p>
        </w:tc>
        <w:tc>
          <w:tcPr>
            <w:tcW w:w="1240" w:type="dxa"/>
            <w:tcBorders>
              <w:top w:val="nil"/>
              <w:left w:val="nil"/>
              <w:bottom w:val="single" w:sz="4" w:space="0" w:color="auto"/>
              <w:right w:val="single" w:sz="4" w:space="0" w:color="auto"/>
            </w:tcBorders>
            <w:shd w:val="clear" w:color="auto" w:fill="auto"/>
            <w:vAlign w:val="center"/>
            <w:hideMark/>
          </w:tcPr>
          <w:p w14:paraId="6ED822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05-Apr-04</w:t>
            </w:r>
          </w:p>
        </w:tc>
        <w:tc>
          <w:tcPr>
            <w:tcW w:w="1240" w:type="dxa"/>
            <w:tcBorders>
              <w:top w:val="nil"/>
              <w:left w:val="nil"/>
              <w:bottom w:val="single" w:sz="4" w:space="0" w:color="auto"/>
              <w:right w:val="single" w:sz="4" w:space="0" w:color="auto"/>
            </w:tcBorders>
            <w:shd w:val="clear" w:color="auto" w:fill="auto"/>
            <w:vAlign w:val="center"/>
            <w:hideMark/>
          </w:tcPr>
          <w:p w14:paraId="74B652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23-Dec-04</w:t>
            </w:r>
          </w:p>
        </w:tc>
      </w:tr>
      <w:tr w:rsidR="007A7781" w:rsidRPr="007A7781" w14:paraId="6B18410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1FB3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5A457A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Phase 1 &amp; 2 Electrical Infrastructure Upgrade (Essential Supplies)</w:t>
            </w:r>
          </w:p>
        </w:tc>
        <w:tc>
          <w:tcPr>
            <w:tcW w:w="1360" w:type="dxa"/>
            <w:tcBorders>
              <w:top w:val="nil"/>
              <w:left w:val="nil"/>
              <w:bottom w:val="single" w:sz="4" w:space="0" w:color="auto"/>
              <w:right w:val="single" w:sz="4" w:space="0" w:color="auto"/>
            </w:tcBorders>
            <w:shd w:val="clear" w:color="auto" w:fill="auto"/>
            <w:vAlign w:val="center"/>
            <w:hideMark/>
          </w:tcPr>
          <w:p w14:paraId="36845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D2460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w:t>
            </w:r>
          </w:p>
        </w:tc>
        <w:tc>
          <w:tcPr>
            <w:tcW w:w="1240" w:type="dxa"/>
            <w:tcBorders>
              <w:top w:val="nil"/>
              <w:left w:val="nil"/>
              <w:bottom w:val="single" w:sz="4" w:space="0" w:color="auto"/>
              <w:right w:val="single" w:sz="4" w:space="0" w:color="auto"/>
            </w:tcBorders>
            <w:shd w:val="clear" w:color="auto" w:fill="auto"/>
            <w:vAlign w:val="center"/>
            <w:hideMark/>
          </w:tcPr>
          <w:p w14:paraId="47A9AA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30442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18-Feb-08</w:t>
            </w:r>
          </w:p>
        </w:tc>
        <w:tc>
          <w:tcPr>
            <w:tcW w:w="1240" w:type="dxa"/>
            <w:tcBorders>
              <w:top w:val="nil"/>
              <w:left w:val="nil"/>
              <w:bottom w:val="single" w:sz="4" w:space="0" w:color="auto"/>
              <w:right w:val="single" w:sz="4" w:space="0" w:color="auto"/>
            </w:tcBorders>
            <w:shd w:val="clear" w:color="auto" w:fill="auto"/>
            <w:vAlign w:val="center"/>
            <w:hideMark/>
          </w:tcPr>
          <w:p w14:paraId="6578EC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31-Oct-09</w:t>
            </w:r>
          </w:p>
        </w:tc>
      </w:tr>
      <w:tr w:rsidR="007A7781" w:rsidRPr="007A7781" w14:paraId="0E1FB77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C82A4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5AE999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Phase 4 - Ward 11a Reconfiguration</w:t>
            </w:r>
          </w:p>
        </w:tc>
        <w:tc>
          <w:tcPr>
            <w:tcW w:w="1360" w:type="dxa"/>
            <w:tcBorders>
              <w:top w:val="nil"/>
              <w:left w:val="nil"/>
              <w:bottom w:val="single" w:sz="4" w:space="0" w:color="auto"/>
              <w:right w:val="single" w:sz="4" w:space="0" w:color="auto"/>
            </w:tcBorders>
            <w:shd w:val="clear" w:color="auto" w:fill="auto"/>
            <w:vAlign w:val="center"/>
            <w:hideMark/>
          </w:tcPr>
          <w:p w14:paraId="4EA7F4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C4B6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tcBorders>
              <w:top w:val="nil"/>
              <w:left w:val="nil"/>
              <w:bottom w:val="single" w:sz="4" w:space="0" w:color="auto"/>
              <w:right w:val="single" w:sz="4" w:space="0" w:color="auto"/>
            </w:tcBorders>
            <w:shd w:val="clear" w:color="auto" w:fill="auto"/>
            <w:vAlign w:val="center"/>
            <w:hideMark/>
          </w:tcPr>
          <w:p w14:paraId="1453A5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06-Sep-10</w:t>
            </w:r>
          </w:p>
        </w:tc>
        <w:tc>
          <w:tcPr>
            <w:tcW w:w="1240" w:type="dxa"/>
            <w:tcBorders>
              <w:top w:val="nil"/>
              <w:left w:val="nil"/>
              <w:bottom w:val="single" w:sz="4" w:space="0" w:color="auto"/>
              <w:right w:val="single" w:sz="4" w:space="0" w:color="auto"/>
            </w:tcBorders>
            <w:shd w:val="clear" w:color="auto" w:fill="auto"/>
            <w:vAlign w:val="center"/>
            <w:hideMark/>
          </w:tcPr>
          <w:p w14:paraId="680B9C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11-Apr-11</w:t>
            </w:r>
          </w:p>
        </w:tc>
        <w:tc>
          <w:tcPr>
            <w:tcW w:w="1240" w:type="dxa"/>
            <w:tcBorders>
              <w:top w:val="nil"/>
              <w:left w:val="nil"/>
              <w:bottom w:val="single" w:sz="4" w:space="0" w:color="auto"/>
              <w:right w:val="single" w:sz="4" w:space="0" w:color="auto"/>
            </w:tcBorders>
            <w:shd w:val="clear" w:color="auto" w:fill="auto"/>
            <w:vAlign w:val="center"/>
            <w:hideMark/>
          </w:tcPr>
          <w:p w14:paraId="2080F4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02-Sep-11</w:t>
            </w:r>
          </w:p>
        </w:tc>
      </w:tr>
      <w:tr w:rsidR="007A7781" w:rsidRPr="007A7781" w14:paraId="3F2A560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CD5B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6E418A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Radiotherapy Enabling Works</w:t>
            </w:r>
          </w:p>
        </w:tc>
        <w:tc>
          <w:tcPr>
            <w:tcW w:w="1360" w:type="dxa"/>
            <w:tcBorders>
              <w:top w:val="nil"/>
              <w:left w:val="nil"/>
              <w:bottom w:val="single" w:sz="4" w:space="0" w:color="auto"/>
              <w:right w:val="single" w:sz="4" w:space="0" w:color="auto"/>
            </w:tcBorders>
            <w:shd w:val="clear" w:color="auto" w:fill="auto"/>
            <w:vAlign w:val="center"/>
            <w:hideMark/>
          </w:tcPr>
          <w:p w14:paraId="636B4E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6A7DF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w:t>
            </w:r>
          </w:p>
        </w:tc>
        <w:tc>
          <w:tcPr>
            <w:tcW w:w="1240" w:type="dxa"/>
            <w:tcBorders>
              <w:top w:val="nil"/>
              <w:left w:val="nil"/>
              <w:bottom w:val="single" w:sz="4" w:space="0" w:color="auto"/>
              <w:right w:val="single" w:sz="4" w:space="0" w:color="auto"/>
            </w:tcBorders>
            <w:shd w:val="clear" w:color="auto" w:fill="auto"/>
            <w:vAlign w:val="center"/>
            <w:hideMark/>
          </w:tcPr>
          <w:p w14:paraId="112D71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23-Jun-04</w:t>
            </w:r>
          </w:p>
        </w:tc>
        <w:tc>
          <w:tcPr>
            <w:tcW w:w="1240" w:type="dxa"/>
            <w:tcBorders>
              <w:top w:val="nil"/>
              <w:left w:val="nil"/>
              <w:bottom w:val="single" w:sz="4" w:space="0" w:color="auto"/>
              <w:right w:val="single" w:sz="4" w:space="0" w:color="auto"/>
            </w:tcBorders>
            <w:shd w:val="clear" w:color="auto" w:fill="auto"/>
            <w:vAlign w:val="center"/>
            <w:hideMark/>
          </w:tcPr>
          <w:p w14:paraId="176AD2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18-Apr-05</w:t>
            </w:r>
          </w:p>
        </w:tc>
        <w:tc>
          <w:tcPr>
            <w:tcW w:w="1240" w:type="dxa"/>
            <w:tcBorders>
              <w:top w:val="nil"/>
              <w:left w:val="nil"/>
              <w:bottom w:val="single" w:sz="4" w:space="0" w:color="auto"/>
              <w:right w:val="single" w:sz="4" w:space="0" w:color="auto"/>
            </w:tcBorders>
            <w:shd w:val="clear" w:color="auto" w:fill="auto"/>
            <w:vAlign w:val="center"/>
            <w:hideMark/>
          </w:tcPr>
          <w:p w14:paraId="781B02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19-Aug-05</w:t>
            </w:r>
          </w:p>
        </w:tc>
      </w:tr>
      <w:tr w:rsidR="007A7781" w:rsidRPr="007A7781" w14:paraId="614CE4E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63267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AND NORTH HERTFORDSHIRE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6C75AA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Womans</w:t>
            </w:r>
            <w:proofErr w:type="spellEnd"/>
            <w:r w:rsidRPr="007A7781">
              <w:rPr>
                <w:rFonts w:ascii="Arial" w:eastAsia="Times New Roman" w:hAnsi="Arial" w:cs="Arial"/>
                <w:color w:val="333333"/>
                <w:sz w:val="18"/>
                <w:szCs w:val="18"/>
                <w:lang w:eastAsia="en-GB"/>
              </w:rPr>
              <w:t xml:space="preserve"> And Children's Reconfiguration</w:t>
            </w:r>
          </w:p>
        </w:tc>
        <w:tc>
          <w:tcPr>
            <w:tcW w:w="1360" w:type="dxa"/>
            <w:tcBorders>
              <w:top w:val="nil"/>
              <w:left w:val="nil"/>
              <w:bottom w:val="single" w:sz="4" w:space="0" w:color="auto"/>
              <w:right w:val="single" w:sz="4" w:space="0" w:color="auto"/>
            </w:tcBorders>
            <w:shd w:val="clear" w:color="auto" w:fill="auto"/>
            <w:vAlign w:val="center"/>
            <w:hideMark/>
          </w:tcPr>
          <w:p w14:paraId="08EDC2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45B43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12.54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33C4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FF0B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B5AB1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10-Oct-11</w:t>
            </w:r>
          </w:p>
        </w:tc>
      </w:tr>
      <w:tr w:rsidR="007A7781" w:rsidRPr="007A7781" w14:paraId="745A139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DF6DAB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231AC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6AF79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4D8094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E8621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40939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0E034E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414467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AECF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tcBorders>
              <w:top w:val="nil"/>
              <w:left w:val="nil"/>
              <w:bottom w:val="single" w:sz="4" w:space="0" w:color="auto"/>
              <w:right w:val="single" w:sz="4" w:space="0" w:color="auto"/>
            </w:tcBorders>
            <w:shd w:val="clear" w:color="auto" w:fill="auto"/>
            <w:vAlign w:val="center"/>
            <w:hideMark/>
          </w:tcPr>
          <w:p w14:paraId="53627D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Dover Hospital</w:t>
            </w:r>
          </w:p>
        </w:tc>
        <w:tc>
          <w:tcPr>
            <w:tcW w:w="1360" w:type="dxa"/>
            <w:tcBorders>
              <w:top w:val="nil"/>
              <w:left w:val="nil"/>
              <w:bottom w:val="single" w:sz="4" w:space="0" w:color="auto"/>
              <w:right w:val="single" w:sz="4" w:space="0" w:color="auto"/>
            </w:tcBorders>
            <w:shd w:val="clear" w:color="auto" w:fill="auto"/>
            <w:vAlign w:val="center"/>
            <w:hideMark/>
          </w:tcPr>
          <w:p w14:paraId="0477C3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18087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tcBorders>
              <w:top w:val="nil"/>
              <w:left w:val="nil"/>
              <w:bottom w:val="single" w:sz="4" w:space="0" w:color="auto"/>
              <w:right w:val="single" w:sz="4" w:space="0" w:color="auto"/>
            </w:tcBorders>
            <w:shd w:val="clear" w:color="auto" w:fill="auto"/>
            <w:vAlign w:val="center"/>
            <w:hideMark/>
          </w:tcPr>
          <w:p w14:paraId="3AE000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16-Jul-12</w:t>
            </w:r>
          </w:p>
        </w:tc>
        <w:tc>
          <w:tcPr>
            <w:tcW w:w="1240" w:type="dxa"/>
            <w:tcBorders>
              <w:top w:val="nil"/>
              <w:left w:val="nil"/>
              <w:bottom w:val="single" w:sz="4" w:space="0" w:color="auto"/>
              <w:right w:val="single" w:sz="4" w:space="0" w:color="auto"/>
            </w:tcBorders>
            <w:shd w:val="clear" w:color="auto" w:fill="auto"/>
            <w:vAlign w:val="center"/>
            <w:hideMark/>
          </w:tcPr>
          <w:p w14:paraId="3E8FA0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30-Sep-13</w:t>
            </w:r>
          </w:p>
        </w:tc>
        <w:tc>
          <w:tcPr>
            <w:tcW w:w="1240" w:type="dxa"/>
            <w:tcBorders>
              <w:top w:val="nil"/>
              <w:left w:val="nil"/>
              <w:bottom w:val="single" w:sz="4" w:space="0" w:color="auto"/>
              <w:right w:val="single" w:sz="4" w:space="0" w:color="auto"/>
            </w:tcBorders>
            <w:shd w:val="clear" w:color="auto" w:fill="auto"/>
            <w:vAlign w:val="center"/>
            <w:hideMark/>
          </w:tcPr>
          <w:p w14:paraId="271963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06-Jul-15</w:t>
            </w:r>
          </w:p>
        </w:tc>
      </w:tr>
      <w:tr w:rsidR="007A7781" w:rsidRPr="007A7781" w14:paraId="55A04B9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8E11A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ECD17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Renal and Vascular Review Implementation</w:t>
            </w:r>
          </w:p>
        </w:tc>
        <w:tc>
          <w:tcPr>
            <w:tcW w:w="1360" w:type="dxa"/>
            <w:tcBorders>
              <w:top w:val="nil"/>
              <w:left w:val="nil"/>
              <w:bottom w:val="single" w:sz="4" w:space="0" w:color="auto"/>
              <w:right w:val="single" w:sz="4" w:space="0" w:color="auto"/>
            </w:tcBorders>
            <w:shd w:val="clear" w:color="auto" w:fill="auto"/>
            <w:vAlign w:val="center"/>
            <w:hideMark/>
          </w:tcPr>
          <w:p w14:paraId="3D043B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676A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19EDF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FD07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06-Jun-06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42409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18-Apr-08</w:t>
            </w:r>
          </w:p>
        </w:tc>
      </w:tr>
      <w:tr w:rsidR="007A7781" w:rsidRPr="007A7781" w14:paraId="61EA1A2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1808C1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B8A22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D4ADC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BEF2C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179F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FB2B61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017B7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8364A1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FB5F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tcBorders>
              <w:top w:val="nil"/>
              <w:left w:val="nil"/>
              <w:bottom w:val="single" w:sz="4" w:space="0" w:color="auto"/>
              <w:right w:val="single" w:sz="4" w:space="0" w:color="auto"/>
            </w:tcBorders>
            <w:shd w:val="clear" w:color="auto" w:fill="auto"/>
            <w:vAlign w:val="center"/>
            <w:hideMark/>
          </w:tcPr>
          <w:p w14:paraId="0286F2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staff accommodation</w:t>
            </w:r>
          </w:p>
        </w:tc>
        <w:tc>
          <w:tcPr>
            <w:tcW w:w="1360" w:type="dxa"/>
            <w:tcBorders>
              <w:top w:val="nil"/>
              <w:left w:val="nil"/>
              <w:bottom w:val="single" w:sz="4" w:space="0" w:color="auto"/>
              <w:right w:val="single" w:sz="4" w:space="0" w:color="auto"/>
            </w:tcBorders>
            <w:shd w:val="clear" w:color="auto" w:fill="auto"/>
            <w:vAlign w:val="center"/>
            <w:hideMark/>
          </w:tcPr>
          <w:p w14:paraId="0E014A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28D04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7.45</w:t>
            </w:r>
          </w:p>
        </w:tc>
        <w:tc>
          <w:tcPr>
            <w:tcW w:w="1240" w:type="dxa"/>
            <w:tcBorders>
              <w:top w:val="nil"/>
              <w:left w:val="nil"/>
              <w:bottom w:val="single" w:sz="4" w:space="0" w:color="auto"/>
              <w:right w:val="single" w:sz="4" w:space="0" w:color="auto"/>
            </w:tcBorders>
            <w:shd w:val="clear" w:color="auto" w:fill="auto"/>
            <w:vAlign w:val="center"/>
            <w:hideMark/>
          </w:tcPr>
          <w:p w14:paraId="5703FB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19-Dec-06</w:t>
            </w:r>
          </w:p>
        </w:tc>
        <w:tc>
          <w:tcPr>
            <w:tcW w:w="1240" w:type="dxa"/>
            <w:tcBorders>
              <w:top w:val="nil"/>
              <w:left w:val="nil"/>
              <w:bottom w:val="single" w:sz="4" w:space="0" w:color="auto"/>
              <w:right w:val="single" w:sz="4" w:space="0" w:color="auto"/>
            </w:tcBorders>
            <w:shd w:val="clear" w:color="auto" w:fill="auto"/>
            <w:vAlign w:val="center"/>
            <w:hideMark/>
          </w:tcPr>
          <w:p w14:paraId="4ECD94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23-May-07</w:t>
            </w:r>
          </w:p>
        </w:tc>
        <w:tc>
          <w:tcPr>
            <w:tcW w:w="1240" w:type="dxa"/>
            <w:tcBorders>
              <w:top w:val="nil"/>
              <w:left w:val="nil"/>
              <w:bottom w:val="single" w:sz="4" w:space="0" w:color="auto"/>
              <w:right w:val="single" w:sz="4" w:space="0" w:color="auto"/>
            </w:tcBorders>
            <w:shd w:val="clear" w:color="auto" w:fill="auto"/>
            <w:vAlign w:val="center"/>
            <w:hideMark/>
          </w:tcPr>
          <w:p w14:paraId="3FC94A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23-Oct-08</w:t>
            </w:r>
          </w:p>
        </w:tc>
      </w:tr>
      <w:tr w:rsidR="007A7781" w:rsidRPr="007A7781" w14:paraId="7ED56F9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5C453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tcBorders>
              <w:top w:val="nil"/>
              <w:left w:val="nil"/>
              <w:bottom w:val="single" w:sz="4" w:space="0" w:color="auto"/>
              <w:right w:val="single" w:sz="4" w:space="0" w:color="auto"/>
            </w:tcBorders>
            <w:shd w:val="clear" w:color="auto" w:fill="auto"/>
            <w:vAlign w:val="center"/>
            <w:hideMark/>
          </w:tcPr>
          <w:p w14:paraId="17B7DF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Oral Maxillofacial Services</w:t>
            </w:r>
          </w:p>
        </w:tc>
        <w:tc>
          <w:tcPr>
            <w:tcW w:w="1360" w:type="dxa"/>
            <w:tcBorders>
              <w:top w:val="nil"/>
              <w:left w:val="nil"/>
              <w:bottom w:val="single" w:sz="4" w:space="0" w:color="auto"/>
              <w:right w:val="single" w:sz="4" w:space="0" w:color="auto"/>
            </w:tcBorders>
            <w:shd w:val="clear" w:color="auto" w:fill="auto"/>
            <w:vAlign w:val="center"/>
            <w:hideMark/>
          </w:tcPr>
          <w:p w14:paraId="0413A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1FC71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3.89</w:t>
            </w:r>
          </w:p>
        </w:tc>
        <w:tc>
          <w:tcPr>
            <w:tcW w:w="1240" w:type="dxa"/>
            <w:tcBorders>
              <w:top w:val="nil"/>
              <w:left w:val="nil"/>
              <w:bottom w:val="single" w:sz="4" w:space="0" w:color="auto"/>
              <w:right w:val="single" w:sz="4" w:space="0" w:color="auto"/>
            </w:tcBorders>
            <w:shd w:val="clear" w:color="auto" w:fill="auto"/>
            <w:vAlign w:val="center"/>
            <w:hideMark/>
          </w:tcPr>
          <w:p w14:paraId="4CAA0F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21-Nov-07</w:t>
            </w:r>
          </w:p>
        </w:tc>
        <w:tc>
          <w:tcPr>
            <w:tcW w:w="1240" w:type="dxa"/>
            <w:tcBorders>
              <w:top w:val="nil"/>
              <w:left w:val="nil"/>
              <w:bottom w:val="single" w:sz="4" w:space="0" w:color="auto"/>
              <w:right w:val="single" w:sz="4" w:space="0" w:color="auto"/>
            </w:tcBorders>
            <w:shd w:val="clear" w:color="auto" w:fill="auto"/>
            <w:vAlign w:val="center"/>
            <w:hideMark/>
          </w:tcPr>
          <w:p w14:paraId="333281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21-Sep-09</w:t>
            </w:r>
          </w:p>
        </w:tc>
        <w:tc>
          <w:tcPr>
            <w:tcW w:w="1240" w:type="dxa"/>
            <w:tcBorders>
              <w:top w:val="nil"/>
              <w:left w:val="nil"/>
              <w:bottom w:val="single" w:sz="4" w:space="0" w:color="auto"/>
              <w:right w:val="single" w:sz="4" w:space="0" w:color="auto"/>
            </w:tcBorders>
            <w:shd w:val="clear" w:color="auto" w:fill="auto"/>
            <w:vAlign w:val="center"/>
            <w:hideMark/>
          </w:tcPr>
          <w:p w14:paraId="33A93E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07-Feb-11</w:t>
            </w:r>
          </w:p>
        </w:tc>
      </w:tr>
      <w:tr w:rsidR="007A7781" w:rsidRPr="007A7781" w14:paraId="20ED4A0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D262B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KENT HOSPITALS UNIVERSITY NHS TRUST</w:t>
            </w:r>
          </w:p>
        </w:tc>
        <w:tc>
          <w:tcPr>
            <w:tcW w:w="3940" w:type="dxa"/>
            <w:tcBorders>
              <w:top w:val="nil"/>
              <w:left w:val="nil"/>
              <w:bottom w:val="single" w:sz="4" w:space="0" w:color="auto"/>
              <w:right w:val="single" w:sz="4" w:space="0" w:color="auto"/>
            </w:tcBorders>
            <w:shd w:val="clear" w:color="auto" w:fill="auto"/>
            <w:vAlign w:val="center"/>
            <w:hideMark/>
          </w:tcPr>
          <w:p w14:paraId="1C560F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QEQM Phase 2</w:t>
            </w:r>
          </w:p>
        </w:tc>
        <w:tc>
          <w:tcPr>
            <w:tcW w:w="1360" w:type="dxa"/>
            <w:tcBorders>
              <w:top w:val="nil"/>
              <w:left w:val="nil"/>
              <w:bottom w:val="single" w:sz="4" w:space="0" w:color="auto"/>
              <w:right w:val="single" w:sz="4" w:space="0" w:color="auto"/>
            </w:tcBorders>
            <w:shd w:val="clear" w:color="auto" w:fill="auto"/>
            <w:vAlign w:val="center"/>
            <w:hideMark/>
          </w:tcPr>
          <w:p w14:paraId="2CA894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A5782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4.27</w:t>
            </w:r>
          </w:p>
        </w:tc>
        <w:tc>
          <w:tcPr>
            <w:tcW w:w="1240" w:type="dxa"/>
            <w:tcBorders>
              <w:top w:val="nil"/>
              <w:left w:val="nil"/>
              <w:bottom w:val="single" w:sz="4" w:space="0" w:color="auto"/>
              <w:right w:val="single" w:sz="4" w:space="0" w:color="auto"/>
            </w:tcBorders>
            <w:shd w:val="clear" w:color="auto" w:fill="auto"/>
            <w:vAlign w:val="center"/>
            <w:hideMark/>
          </w:tcPr>
          <w:p w14:paraId="6A3143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25-Mar-09</w:t>
            </w:r>
          </w:p>
        </w:tc>
        <w:tc>
          <w:tcPr>
            <w:tcW w:w="1240" w:type="dxa"/>
            <w:tcBorders>
              <w:top w:val="nil"/>
              <w:left w:val="nil"/>
              <w:bottom w:val="single" w:sz="4" w:space="0" w:color="auto"/>
              <w:right w:val="single" w:sz="4" w:space="0" w:color="auto"/>
            </w:tcBorders>
            <w:shd w:val="clear" w:color="auto" w:fill="auto"/>
            <w:vAlign w:val="center"/>
            <w:hideMark/>
          </w:tcPr>
          <w:p w14:paraId="7EED54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27-Apr-09</w:t>
            </w:r>
          </w:p>
        </w:tc>
        <w:tc>
          <w:tcPr>
            <w:tcW w:w="1240" w:type="dxa"/>
            <w:tcBorders>
              <w:top w:val="nil"/>
              <w:left w:val="nil"/>
              <w:bottom w:val="single" w:sz="4" w:space="0" w:color="auto"/>
              <w:right w:val="single" w:sz="4" w:space="0" w:color="auto"/>
            </w:tcBorders>
            <w:shd w:val="clear" w:color="auto" w:fill="auto"/>
            <w:vAlign w:val="center"/>
            <w:hideMark/>
          </w:tcPr>
          <w:p w14:paraId="71E2B2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28-Jun-10</w:t>
            </w:r>
          </w:p>
        </w:tc>
      </w:tr>
      <w:tr w:rsidR="007A7781" w:rsidRPr="007A7781" w14:paraId="2773A05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A3DA4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EAST LANCASHIRE HOSPITALS NHS </w:t>
            </w:r>
            <w:r w:rsidRPr="007A7781">
              <w:rPr>
                <w:rFonts w:ascii="Arial" w:eastAsia="Times New Roman" w:hAnsi="Arial" w:cs="Arial"/>
                <w:color w:val="333333"/>
                <w:sz w:val="18"/>
                <w:szCs w:val="18"/>
                <w:lang w:eastAsia="en-GB"/>
              </w:rPr>
              <w:lastRenderedPageBreak/>
              <w:t>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9D967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 xml:space="preserve">Women's and </w:t>
            </w:r>
            <w:proofErr w:type="spellStart"/>
            <w:r w:rsidRPr="007A7781">
              <w:rPr>
                <w:rFonts w:ascii="Arial" w:eastAsia="Times New Roman" w:hAnsi="Arial" w:cs="Arial"/>
                <w:color w:val="333333"/>
                <w:sz w:val="18"/>
                <w:szCs w:val="18"/>
                <w:lang w:eastAsia="en-GB"/>
              </w:rPr>
              <w:t>Newborn's</w:t>
            </w:r>
            <w:proofErr w:type="spellEnd"/>
            <w:r w:rsidRPr="007A7781">
              <w:rPr>
                <w:rFonts w:ascii="Arial" w:eastAsia="Times New Roman" w:hAnsi="Arial" w:cs="Arial"/>
                <w:color w:val="333333"/>
                <w:sz w:val="18"/>
                <w:szCs w:val="18"/>
                <w:lang w:eastAsia="en-GB"/>
              </w:rPr>
              <w:t xml:space="preserve"> Unit BGH</w:t>
            </w:r>
          </w:p>
        </w:tc>
        <w:tc>
          <w:tcPr>
            <w:tcW w:w="1360" w:type="dxa"/>
            <w:tcBorders>
              <w:top w:val="nil"/>
              <w:left w:val="nil"/>
              <w:bottom w:val="single" w:sz="4" w:space="0" w:color="auto"/>
              <w:right w:val="single" w:sz="4" w:space="0" w:color="auto"/>
            </w:tcBorders>
            <w:shd w:val="clear" w:color="auto" w:fill="auto"/>
            <w:vAlign w:val="center"/>
            <w:hideMark/>
          </w:tcPr>
          <w:p w14:paraId="645EB0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F9E54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24.91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1083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C94F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AACEF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15-Oct-10</w:t>
            </w:r>
          </w:p>
        </w:tc>
      </w:tr>
      <w:tr w:rsidR="007A7781" w:rsidRPr="007A7781" w14:paraId="7DE6D01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9DB9B1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8D9F85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D189E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4757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96BBF9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5A2D8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34C36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104E944"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ACAF5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EAST LONDON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74955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Personality Disorder Unit</w:t>
            </w:r>
          </w:p>
        </w:tc>
        <w:tc>
          <w:tcPr>
            <w:tcW w:w="1360" w:type="dxa"/>
            <w:tcBorders>
              <w:top w:val="nil"/>
              <w:left w:val="nil"/>
              <w:bottom w:val="single" w:sz="4" w:space="0" w:color="auto"/>
              <w:right w:val="single" w:sz="4" w:space="0" w:color="auto"/>
            </w:tcBorders>
            <w:shd w:val="clear" w:color="auto" w:fill="auto"/>
            <w:vAlign w:val="center"/>
            <w:hideMark/>
          </w:tcPr>
          <w:p w14:paraId="53677E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47BFD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6.56</w:t>
            </w:r>
          </w:p>
        </w:tc>
        <w:tc>
          <w:tcPr>
            <w:tcW w:w="1240" w:type="dxa"/>
            <w:tcBorders>
              <w:top w:val="nil"/>
              <w:left w:val="nil"/>
              <w:bottom w:val="single" w:sz="4" w:space="0" w:color="auto"/>
              <w:right w:val="single" w:sz="4" w:space="0" w:color="auto"/>
            </w:tcBorders>
            <w:shd w:val="clear" w:color="auto" w:fill="auto"/>
            <w:vAlign w:val="center"/>
            <w:hideMark/>
          </w:tcPr>
          <w:p w14:paraId="63A67C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511E2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25-Nov-04</w:t>
            </w:r>
          </w:p>
        </w:tc>
        <w:tc>
          <w:tcPr>
            <w:tcW w:w="1240" w:type="dxa"/>
            <w:tcBorders>
              <w:top w:val="nil"/>
              <w:left w:val="nil"/>
              <w:bottom w:val="single" w:sz="4" w:space="0" w:color="auto"/>
              <w:right w:val="single" w:sz="4" w:space="0" w:color="auto"/>
            </w:tcBorders>
            <w:shd w:val="clear" w:color="auto" w:fill="auto"/>
            <w:vAlign w:val="center"/>
            <w:hideMark/>
          </w:tcPr>
          <w:p w14:paraId="1A3151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24-Feb-06</w:t>
            </w:r>
          </w:p>
        </w:tc>
      </w:tr>
      <w:tr w:rsidR="007A7781" w:rsidRPr="007A7781" w14:paraId="1BFB329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475CA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OF ENGLAND AMBULANCE SERVICE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5E42A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Basildon Ambulance Station Refurbishment &amp; Make Ready</w:t>
            </w:r>
          </w:p>
        </w:tc>
        <w:tc>
          <w:tcPr>
            <w:tcW w:w="1360" w:type="dxa"/>
            <w:tcBorders>
              <w:top w:val="nil"/>
              <w:left w:val="nil"/>
              <w:bottom w:val="single" w:sz="4" w:space="0" w:color="auto"/>
              <w:right w:val="single" w:sz="4" w:space="0" w:color="auto"/>
            </w:tcBorders>
            <w:shd w:val="clear" w:color="auto" w:fill="auto"/>
            <w:vAlign w:val="center"/>
            <w:hideMark/>
          </w:tcPr>
          <w:p w14:paraId="6D4E3E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DC08D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F103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B5FEE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A5863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31-Oct-09</w:t>
            </w:r>
          </w:p>
        </w:tc>
      </w:tr>
      <w:tr w:rsidR="007A7781" w:rsidRPr="007A7781" w14:paraId="2A5CAC3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ED135A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B0538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245A9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573BB6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3EA450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D66DDC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56288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6D7939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477B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OF ENGLAND AMBULANCE SERVICE NHS TRUST</w:t>
            </w:r>
          </w:p>
        </w:tc>
        <w:tc>
          <w:tcPr>
            <w:tcW w:w="3940" w:type="dxa"/>
            <w:tcBorders>
              <w:top w:val="nil"/>
              <w:left w:val="nil"/>
              <w:bottom w:val="single" w:sz="4" w:space="0" w:color="auto"/>
              <w:right w:val="single" w:sz="4" w:space="0" w:color="auto"/>
            </w:tcBorders>
            <w:shd w:val="clear" w:color="auto" w:fill="auto"/>
            <w:vAlign w:val="center"/>
            <w:hideMark/>
          </w:tcPr>
          <w:p w14:paraId="114CFB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New HEOC Facilities for Bedford Locality</w:t>
            </w:r>
          </w:p>
        </w:tc>
        <w:tc>
          <w:tcPr>
            <w:tcW w:w="1360" w:type="dxa"/>
            <w:tcBorders>
              <w:top w:val="nil"/>
              <w:left w:val="nil"/>
              <w:bottom w:val="single" w:sz="4" w:space="0" w:color="auto"/>
              <w:right w:val="single" w:sz="4" w:space="0" w:color="auto"/>
            </w:tcBorders>
            <w:shd w:val="clear" w:color="auto" w:fill="auto"/>
            <w:vAlign w:val="center"/>
            <w:hideMark/>
          </w:tcPr>
          <w:p w14:paraId="515990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74121B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0.68</w:t>
            </w:r>
          </w:p>
        </w:tc>
        <w:tc>
          <w:tcPr>
            <w:tcW w:w="1240" w:type="dxa"/>
            <w:tcBorders>
              <w:top w:val="nil"/>
              <w:left w:val="nil"/>
              <w:bottom w:val="single" w:sz="4" w:space="0" w:color="auto"/>
              <w:right w:val="single" w:sz="4" w:space="0" w:color="auto"/>
            </w:tcBorders>
            <w:shd w:val="clear" w:color="auto" w:fill="auto"/>
            <w:vAlign w:val="center"/>
            <w:hideMark/>
          </w:tcPr>
          <w:p w14:paraId="75C8B2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F7E0A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01-Jun-08</w:t>
            </w:r>
          </w:p>
        </w:tc>
        <w:tc>
          <w:tcPr>
            <w:tcW w:w="1240" w:type="dxa"/>
            <w:tcBorders>
              <w:top w:val="nil"/>
              <w:left w:val="nil"/>
              <w:bottom w:val="single" w:sz="4" w:space="0" w:color="auto"/>
              <w:right w:val="single" w:sz="4" w:space="0" w:color="auto"/>
            </w:tcBorders>
            <w:shd w:val="clear" w:color="auto" w:fill="auto"/>
            <w:vAlign w:val="center"/>
            <w:hideMark/>
          </w:tcPr>
          <w:p w14:paraId="115FE4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01-Oct-08</w:t>
            </w:r>
          </w:p>
        </w:tc>
      </w:tr>
      <w:tr w:rsidR="007A7781" w:rsidRPr="007A7781" w14:paraId="2ECA93F4"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45A2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RIDING OF YORKSHIRE PCT</w:t>
            </w:r>
          </w:p>
        </w:tc>
        <w:tc>
          <w:tcPr>
            <w:tcW w:w="3940" w:type="dxa"/>
            <w:tcBorders>
              <w:top w:val="nil"/>
              <w:left w:val="nil"/>
              <w:bottom w:val="single" w:sz="4" w:space="0" w:color="auto"/>
              <w:right w:val="single" w:sz="4" w:space="0" w:color="auto"/>
            </w:tcBorders>
            <w:shd w:val="clear" w:color="auto" w:fill="auto"/>
            <w:vAlign w:val="center"/>
            <w:hideMark/>
          </w:tcPr>
          <w:p w14:paraId="057068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Beverley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446F3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A62A8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w:t>
            </w:r>
          </w:p>
        </w:tc>
        <w:tc>
          <w:tcPr>
            <w:tcW w:w="1240" w:type="dxa"/>
            <w:tcBorders>
              <w:top w:val="nil"/>
              <w:left w:val="nil"/>
              <w:bottom w:val="single" w:sz="4" w:space="0" w:color="auto"/>
              <w:right w:val="single" w:sz="4" w:space="0" w:color="auto"/>
            </w:tcBorders>
            <w:shd w:val="clear" w:color="auto" w:fill="auto"/>
            <w:vAlign w:val="center"/>
            <w:hideMark/>
          </w:tcPr>
          <w:p w14:paraId="35E874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23-Mar-09</w:t>
            </w:r>
          </w:p>
        </w:tc>
        <w:tc>
          <w:tcPr>
            <w:tcW w:w="1240" w:type="dxa"/>
            <w:tcBorders>
              <w:top w:val="nil"/>
              <w:left w:val="nil"/>
              <w:bottom w:val="single" w:sz="4" w:space="0" w:color="auto"/>
              <w:right w:val="single" w:sz="4" w:space="0" w:color="auto"/>
            </w:tcBorders>
            <w:shd w:val="clear" w:color="auto" w:fill="auto"/>
            <w:vAlign w:val="center"/>
            <w:hideMark/>
          </w:tcPr>
          <w:p w14:paraId="31D784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10-Oct-10</w:t>
            </w:r>
          </w:p>
        </w:tc>
        <w:tc>
          <w:tcPr>
            <w:tcW w:w="1240" w:type="dxa"/>
            <w:tcBorders>
              <w:top w:val="nil"/>
              <w:left w:val="nil"/>
              <w:bottom w:val="single" w:sz="4" w:space="0" w:color="auto"/>
              <w:right w:val="single" w:sz="4" w:space="0" w:color="auto"/>
            </w:tcBorders>
            <w:shd w:val="clear" w:color="auto" w:fill="auto"/>
            <w:vAlign w:val="center"/>
            <w:hideMark/>
          </w:tcPr>
          <w:p w14:paraId="33F08F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19-Mar-12</w:t>
            </w:r>
          </w:p>
        </w:tc>
      </w:tr>
      <w:tr w:rsidR="007A7781" w:rsidRPr="007A7781" w14:paraId="2ACD697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9ACC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SUSSEX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9A855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Boiler Replacement</w:t>
            </w:r>
          </w:p>
        </w:tc>
        <w:tc>
          <w:tcPr>
            <w:tcW w:w="1360" w:type="dxa"/>
            <w:tcBorders>
              <w:top w:val="nil"/>
              <w:left w:val="nil"/>
              <w:bottom w:val="single" w:sz="4" w:space="0" w:color="auto"/>
              <w:right w:val="single" w:sz="4" w:space="0" w:color="auto"/>
            </w:tcBorders>
            <w:shd w:val="clear" w:color="auto" w:fill="auto"/>
            <w:vAlign w:val="center"/>
            <w:hideMark/>
          </w:tcPr>
          <w:p w14:paraId="59EEF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EDC0D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0.95</w:t>
            </w:r>
          </w:p>
        </w:tc>
        <w:tc>
          <w:tcPr>
            <w:tcW w:w="1240" w:type="dxa"/>
            <w:tcBorders>
              <w:top w:val="nil"/>
              <w:left w:val="nil"/>
              <w:bottom w:val="single" w:sz="4" w:space="0" w:color="auto"/>
              <w:right w:val="single" w:sz="4" w:space="0" w:color="auto"/>
            </w:tcBorders>
            <w:shd w:val="clear" w:color="auto" w:fill="auto"/>
            <w:vAlign w:val="center"/>
            <w:hideMark/>
          </w:tcPr>
          <w:p w14:paraId="1B0B2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5293A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01-Apr-08</w:t>
            </w:r>
          </w:p>
        </w:tc>
        <w:tc>
          <w:tcPr>
            <w:tcW w:w="1240" w:type="dxa"/>
            <w:tcBorders>
              <w:top w:val="nil"/>
              <w:left w:val="nil"/>
              <w:bottom w:val="single" w:sz="4" w:space="0" w:color="auto"/>
              <w:right w:val="single" w:sz="4" w:space="0" w:color="auto"/>
            </w:tcBorders>
            <w:shd w:val="clear" w:color="auto" w:fill="auto"/>
            <w:vAlign w:val="center"/>
            <w:hideMark/>
          </w:tcPr>
          <w:p w14:paraId="69C7A3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r>
      <w:tr w:rsidR="007A7781" w:rsidRPr="007A7781" w14:paraId="4D2866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54F1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GATESHEAD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6D1BA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w:t>
            </w:r>
          </w:p>
        </w:tc>
        <w:tc>
          <w:tcPr>
            <w:tcW w:w="1360" w:type="dxa"/>
            <w:tcBorders>
              <w:top w:val="nil"/>
              <w:left w:val="nil"/>
              <w:bottom w:val="single" w:sz="4" w:space="0" w:color="auto"/>
              <w:right w:val="single" w:sz="4" w:space="0" w:color="auto"/>
            </w:tcBorders>
            <w:shd w:val="clear" w:color="auto" w:fill="auto"/>
            <w:vAlign w:val="center"/>
            <w:hideMark/>
          </w:tcPr>
          <w:p w14:paraId="76F95D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793A5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10.84</w:t>
            </w:r>
          </w:p>
        </w:tc>
        <w:tc>
          <w:tcPr>
            <w:tcW w:w="1240" w:type="dxa"/>
            <w:tcBorders>
              <w:top w:val="nil"/>
              <w:left w:val="nil"/>
              <w:bottom w:val="single" w:sz="4" w:space="0" w:color="auto"/>
              <w:right w:val="single" w:sz="4" w:space="0" w:color="auto"/>
            </w:tcBorders>
            <w:shd w:val="clear" w:color="auto" w:fill="auto"/>
            <w:vAlign w:val="center"/>
            <w:hideMark/>
          </w:tcPr>
          <w:p w14:paraId="564130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DE271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01-Mar-04</w:t>
            </w:r>
          </w:p>
        </w:tc>
        <w:tc>
          <w:tcPr>
            <w:tcW w:w="1240" w:type="dxa"/>
            <w:tcBorders>
              <w:top w:val="nil"/>
              <w:left w:val="nil"/>
              <w:bottom w:val="single" w:sz="4" w:space="0" w:color="auto"/>
              <w:right w:val="single" w:sz="4" w:space="0" w:color="auto"/>
            </w:tcBorders>
            <w:shd w:val="clear" w:color="auto" w:fill="auto"/>
            <w:vAlign w:val="center"/>
            <w:hideMark/>
          </w:tcPr>
          <w:p w14:paraId="132D55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27-Jun-05</w:t>
            </w:r>
          </w:p>
        </w:tc>
      </w:tr>
      <w:tr w:rsidR="007A7781" w:rsidRPr="007A7781" w14:paraId="4058946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F9B1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GATESHEAD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327FE1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Bensham</w:t>
            </w:r>
            <w:proofErr w:type="spellEnd"/>
            <w:r w:rsidRPr="007A7781">
              <w:rPr>
                <w:rFonts w:ascii="Arial" w:eastAsia="Times New Roman" w:hAnsi="Arial" w:cs="Arial"/>
                <w:color w:val="333333"/>
                <w:sz w:val="18"/>
                <w:szCs w:val="18"/>
                <w:lang w:eastAsia="en-GB"/>
              </w:rPr>
              <w:t xml:space="preserve"> Sexual Health &amp; X-Ray Facility</w:t>
            </w:r>
          </w:p>
        </w:tc>
        <w:tc>
          <w:tcPr>
            <w:tcW w:w="1360" w:type="dxa"/>
            <w:tcBorders>
              <w:top w:val="nil"/>
              <w:left w:val="nil"/>
              <w:bottom w:val="single" w:sz="4" w:space="0" w:color="auto"/>
              <w:right w:val="single" w:sz="4" w:space="0" w:color="auto"/>
            </w:tcBorders>
            <w:shd w:val="clear" w:color="auto" w:fill="auto"/>
            <w:vAlign w:val="center"/>
            <w:hideMark/>
          </w:tcPr>
          <w:p w14:paraId="304A82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588EE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0.99</w:t>
            </w:r>
          </w:p>
        </w:tc>
        <w:tc>
          <w:tcPr>
            <w:tcW w:w="1240" w:type="dxa"/>
            <w:tcBorders>
              <w:top w:val="nil"/>
              <w:left w:val="nil"/>
              <w:bottom w:val="single" w:sz="4" w:space="0" w:color="auto"/>
              <w:right w:val="single" w:sz="4" w:space="0" w:color="auto"/>
            </w:tcBorders>
            <w:shd w:val="clear" w:color="auto" w:fill="auto"/>
            <w:vAlign w:val="center"/>
            <w:hideMark/>
          </w:tcPr>
          <w:p w14:paraId="612927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CFE0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04-Feb-08</w:t>
            </w:r>
          </w:p>
        </w:tc>
        <w:tc>
          <w:tcPr>
            <w:tcW w:w="1240" w:type="dxa"/>
            <w:tcBorders>
              <w:top w:val="nil"/>
              <w:left w:val="nil"/>
              <w:bottom w:val="single" w:sz="4" w:space="0" w:color="auto"/>
              <w:right w:val="single" w:sz="4" w:space="0" w:color="auto"/>
            </w:tcBorders>
            <w:shd w:val="clear" w:color="auto" w:fill="auto"/>
            <w:vAlign w:val="center"/>
            <w:hideMark/>
          </w:tcPr>
          <w:p w14:paraId="7BE2A1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23-May-08</w:t>
            </w:r>
          </w:p>
        </w:tc>
      </w:tr>
      <w:tr w:rsidR="007A7781" w:rsidRPr="007A7781" w14:paraId="08E4345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429C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GLOUCESTERSHIRE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38CB6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CGH </w:t>
            </w:r>
            <w:proofErr w:type="spellStart"/>
            <w:r w:rsidRPr="007A7781">
              <w:rPr>
                <w:rFonts w:ascii="Arial" w:eastAsia="Times New Roman" w:hAnsi="Arial" w:cs="Arial"/>
                <w:color w:val="333333"/>
                <w:sz w:val="18"/>
                <w:szCs w:val="18"/>
                <w:lang w:eastAsia="en-GB"/>
              </w:rPr>
              <w:t>Linac</w:t>
            </w:r>
            <w:proofErr w:type="spellEnd"/>
            <w:r w:rsidRPr="007A7781">
              <w:rPr>
                <w:rFonts w:ascii="Arial" w:eastAsia="Times New Roman" w:hAnsi="Arial" w:cs="Arial"/>
                <w:color w:val="333333"/>
                <w:sz w:val="18"/>
                <w:szCs w:val="18"/>
                <w:lang w:eastAsia="en-GB"/>
              </w:rPr>
              <w:t xml:space="preserve"> and Endoscopy</w:t>
            </w:r>
          </w:p>
        </w:tc>
        <w:tc>
          <w:tcPr>
            <w:tcW w:w="1360" w:type="dxa"/>
            <w:tcBorders>
              <w:top w:val="nil"/>
              <w:left w:val="nil"/>
              <w:bottom w:val="single" w:sz="4" w:space="0" w:color="auto"/>
              <w:right w:val="single" w:sz="4" w:space="0" w:color="auto"/>
            </w:tcBorders>
            <w:shd w:val="clear" w:color="auto" w:fill="auto"/>
            <w:vAlign w:val="center"/>
            <w:hideMark/>
          </w:tcPr>
          <w:p w14:paraId="184609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1F9F2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6.16</w:t>
            </w:r>
          </w:p>
        </w:tc>
        <w:tc>
          <w:tcPr>
            <w:tcW w:w="1240" w:type="dxa"/>
            <w:tcBorders>
              <w:top w:val="nil"/>
              <w:left w:val="nil"/>
              <w:bottom w:val="single" w:sz="4" w:space="0" w:color="auto"/>
              <w:right w:val="single" w:sz="4" w:space="0" w:color="auto"/>
            </w:tcBorders>
            <w:shd w:val="clear" w:color="auto" w:fill="auto"/>
            <w:vAlign w:val="center"/>
            <w:hideMark/>
          </w:tcPr>
          <w:p w14:paraId="7CE44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43F9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18-Feb-08</w:t>
            </w:r>
          </w:p>
        </w:tc>
        <w:tc>
          <w:tcPr>
            <w:tcW w:w="1240" w:type="dxa"/>
            <w:tcBorders>
              <w:top w:val="nil"/>
              <w:left w:val="nil"/>
              <w:bottom w:val="single" w:sz="4" w:space="0" w:color="auto"/>
              <w:right w:val="single" w:sz="4" w:space="0" w:color="auto"/>
            </w:tcBorders>
            <w:shd w:val="clear" w:color="auto" w:fill="auto"/>
            <w:vAlign w:val="center"/>
            <w:hideMark/>
          </w:tcPr>
          <w:p w14:paraId="36CD9B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r>
      <w:tr w:rsidR="007A7781" w:rsidRPr="007A7781" w14:paraId="4237534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B87B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GLOUCESTERSHIRE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159F5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St. </w:t>
            </w:r>
            <w:proofErr w:type="spellStart"/>
            <w:r w:rsidRPr="007A7781">
              <w:rPr>
                <w:rFonts w:ascii="Arial" w:eastAsia="Times New Roman" w:hAnsi="Arial" w:cs="Arial"/>
                <w:color w:val="333333"/>
                <w:sz w:val="18"/>
                <w:szCs w:val="18"/>
                <w:lang w:eastAsia="en-GB"/>
              </w:rPr>
              <w:t>Lukes</w:t>
            </w:r>
            <w:proofErr w:type="spellEnd"/>
            <w:r w:rsidRPr="007A7781">
              <w:rPr>
                <w:rFonts w:ascii="Arial" w:eastAsia="Times New Roman" w:hAnsi="Arial" w:cs="Arial"/>
                <w:color w:val="333333"/>
                <w:sz w:val="18"/>
                <w:szCs w:val="18"/>
                <w:lang w:eastAsia="en-GB"/>
              </w:rPr>
              <w:t xml:space="preserve"> Phase 2</w:t>
            </w:r>
          </w:p>
        </w:tc>
        <w:tc>
          <w:tcPr>
            <w:tcW w:w="1360" w:type="dxa"/>
            <w:tcBorders>
              <w:top w:val="nil"/>
              <w:left w:val="nil"/>
              <w:bottom w:val="single" w:sz="4" w:space="0" w:color="auto"/>
              <w:right w:val="single" w:sz="4" w:space="0" w:color="auto"/>
            </w:tcBorders>
            <w:shd w:val="clear" w:color="auto" w:fill="auto"/>
            <w:vAlign w:val="center"/>
            <w:hideMark/>
          </w:tcPr>
          <w:p w14:paraId="73353A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C1942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13.39</w:t>
            </w:r>
          </w:p>
        </w:tc>
        <w:tc>
          <w:tcPr>
            <w:tcW w:w="1240" w:type="dxa"/>
            <w:tcBorders>
              <w:top w:val="nil"/>
              <w:left w:val="nil"/>
              <w:bottom w:val="single" w:sz="4" w:space="0" w:color="auto"/>
              <w:right w:val="single" w:sz="4" w:space="0" w:color="auto"/>
            </w:tcBorders>
            <w:shd w:val="clear" w:color="auto" w:fill="auto"/>
            <w:vAlign w:val="center"/>
            <w:hideMark/>
          </w:tcPr>
          <w:p w14:paraId="50159E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30-Jul-07</w:t>
            </w:r>
          </w:p>
        </w:tc>
        <w:tc>
          <w:tcPr>
            <w:tcW w:w="1240" w:type="dxa"/>
            <w:tcBorders>
              <w:top w:val="nil"/>
              <w:left w:val="nil"/>
              <w:bottom w:val="single" w:sz="4" w:space="0" w:color="auto"/>
              <w:right w:val="single" w:sz="4" w:space="0" w:color="auto"/>
            </w:tcBorders>
            <w:shd w:val="clear" w:color="auto" w:fill="auto"/>
            <w:vAlign w:val="center"/>
            <w:hideMark/>
          </w:tcPr>
          <w:p w14:paraId="6874EE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27-Aug-07</w:t>
            </w:r>
          </w:p>
        </w:tc>
        <w:tc>
          <w:tcPr>
            <w:tcW w:w="1240" w:type="dxa"/>
            <w:tcBorders>
              <w:top w:val="nil"/>
              <w:left w:val="nil"/>
              <w:bottom w:val="single" w:sz="4" w:space="0" w:color="auto"/>
              <w:right w:val="single" w:sz="4" w:space="0" w:color="auto"/>
            </w:tcBorders>
            <w:shd w:val="clear" w:color="auto" w:fill="auto"/>
            <w:vAlign w:val="center"/>
            <w:hideMark/>
          </w:tcPr>
          <w:p w14:paraId="68FCB8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18-Mar-09</w:t>
            </w:r>
          </w:p>
        </w:tc>
      </w:tr>
      <w:tr w:rsidR="007A7781" w:rsidRPr="007A7781" w14:paraId="7223D8F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F8223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GLOUCESTERSHIRE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EA28AF7"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Womens</w:t>
            </w:r>
            <w:proofErr w:type="spellEnd"/>
            <w:r w:rsidRPr="007A7781">
              <w:rPr>
                <w:rFonts w:ascii="Arial" w:eastAsia="Times New Roman" w:hAnsi="Arial" w:cs="Arial"/>
                <w:color w:val="333333"/>
                <w:sz w:val="18"/>
                <w:szCs w:val="18"/>
                <w:lang w:eastAsia="en-GB"/>
              </w:rPr>
              <w:t xml:space="preserve"> Services Re-development</w:t>
            </w:r>
          </w:p>
        </w:tc>
        <w:tc>
          <w:tcPr>
            <w:tcW w:w="1360" w:type="dxa"/>
            <w:tcBorders>
              <w:top w:val="nil"/>
              <w:left w:val="nil"/>
              <w:bottom w:val="single" w:sz="4" w:space="0" w:color="auto"/>
              <w:right w:val="single" w:sz="4" w:space="0" w:color="auto"/>
            </w:tcBorders>
            <w:shd w:val="clear" w:color="auto" w:fill="auto"/>
            <w:vAlign w:val="center"/>
            <w:hideMark/>
          </w:tcPr>
          <w:p w14:paraId="5CB9F6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52426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23.4</w:t>
            </w:r>
          </w:p>
        </w:tc>
        <w:tc>
          <w:tcPr>
            <w:tcW w:w="1240" w:type="dxa"/>
            <w:tcBorders>
              <w:top w:val="nil"/>
              <w:left w:val="nil"/>
              <w:bottom w:val="single" w:sz="4" w:space="0" w:color="auto"/>
              <w:right w:val="single" w:sz="4" w:space="0" w:color="auto"/>
            </w:tcBorders>
            <w:shd w:val="clear" w:color="auto" w:fill="auto"/>
            <w:vAlign w:val="center"/>
            <w:hideMark/>
          </w:tcPr>
          <w:p w14:paraId="36D2E2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27-Nov-08</w:t>
            </w:r>
          </w:p>
        </w:tc>
        <w:tc>
          <w:tcPr>
            <w:tcW w:w="1240" w:type="dxa"/>
            <w:tcBorders>
              <w:top w:val="nil"/>
              <w:left w:val="nil"/>
              <w:bottom w:val="single" w:sz="4" w:space="0" w:color="auto"/>
              <w:right w:val="single" w:sz="4" w:space="0" w:color="auto"/>
            </w:tcBorders>
            <w:shd w:val="clear" w:color="auto" w:fill="auto"/>
            <w:vAlign w:val="center"/>
            <w:hideMark/>
          </w:tcPr>
          <w:p w14:paraId="533FCF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02-Feb-09</w:t>
            </w:r>
          </w:p>
        </w:tc>
        <w:tc>
          <w:tcPr>
            <w:tcW w:w="1240" w:type="dxa"/>
            <w:tcBorders>
              <w:top w:val="nil"/>
              <w:left w:val="nil"/>
              <w:bottom w:val="single" w:sz="4" w:space="0" w:color="auto"/>
              <w:right w:val="single" w:sz="4" w:space="0" w:color="auto"/>
            </w:tcBorders>
            <w:shd w:val="clear" w:color="auto" w:fill="auto"/>
            <w:vAlign w:val="center"/>
            <w:hideMark/>
          </w:tcPr>
          <w:p w14:paraId="5217B2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22-Nov-10</w:t>
            </w:r>
          </w:p>
        </w:tc>
      </w:tr>
      <w:tr w:rsidR="007A7781" w:rsidRPr="007A7781" w14:paraId="2F8E1E0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4470A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GOOD HOPE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145916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w:t>
            </w:r>
          </w:p>
        </w:tc>
        <w:tc>
          <w:tcPr>
            <w:tcW w:w="1360" w:type="dxa"/>
            <w:tcBorders>
              <w:top w:val="nil"/>
              <w:left w:val="nil"/>
              <w:bottom w:val="single" w:sz="4" w:space="0" w:color="auto"/>
              <w:right w:val="single" w:sz="4" w:space="0" w:color="auto"/>
            </w:tcBorders>
            <w:shd w:val="clear" w:color="auto" w:fill="auto"/>
            <w:vAlign w:val="center"/>
            <w:hideMark/>
          </w:tcPr>
          <w:p w14:paraId="38B374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78C94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11.5</w:t>
            </w:r>
          </w:p>
        </w:tc>
        <w:tc>
          <w:tcPr>
            <w:tcW w:w="1240" w:type="dxa"/>
            <w:tcBorders>
              <w:top w:val="nil"/>
              <w:left w:val="nil"/>
              <w:bottom w:val="single" w:sz="4" w:space="0" w:color="auto"/>
              <w:right w:val="single" w:sz="4" w:space="0" w:color="auto"/>
            </w:tcBorders>
            <w:shd w:val="clear" w:color="auto" w:fill="auto"/>
            <w:vAlign w:val="center"/>
            <w:hideMark/>
          </w:tcPr>
          <w:p w14:paraId="473B35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04-Dec-02</w:t>
            </w:r>
          </w:p>
        </w:tc>
        <w:tc>
          <w:tcPr>
            <w:tcW w:w="1240" w:type="dxa"/>
            <w:tcBorders>
              <w:top w:val="nil"/>
              <w:left w:val="nil"/>
              <w:bottom w:val="single" w:sz="4" w:space="0" w:color="auto"/>
              <w:right w:val="single" w:sz="4" w:space="0" w:color="auto"/>
            </w:tcBorders>
            <w:shd w:val="clear" w:color="auto" w:fill="auto"/>
            <w:vAlign w:val="center"/>
            <w:hideMark/>
          </w:tcPr>
          <w:p w14:paraId="4572CA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07-Apr-03</w:t>
            </w:r>
          </w:p>
        </w:tc>
        <w:tc>
          <w:tcPr>
            <w:tcW w:w="1240" w:type="dxa"/>
            <w:tcBorders>
              <w:top w:val="nil"/>
              <w:left w:val="nil"/>
              <w:bottom w:val="single" w:sz="4" w:space="0" w:color="auto"/>
              <w:right w:val="single" w:sz="4" w:space="0" w:color="auto"/>
            </w:tcBorders>
            <w:shd w:val="clear" w:color="auto" w:fill="auto"/>
            <w:vAlign w:val="center"/>
            <w:hideMark/>
          </w:tcPr>
          <w:p w14:paraId="5FDCAA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16-Jul-05</w:t>
            </w:r>
          </w:p>
        </w:tc>
      </w:tr>
      <w:tr w:rsidR="007A7781" w:rsidRPr="007A7781" w14:paraId="4FCE2E2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239D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436F93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Level 5 Refurbishment</w:t>
            </w:r>
          </w:p>
        </w:tc>
        <w:tc>
          <w:tcPr>
            <w:tcW w:w="1360" w:type="dxa"/>
            <w:tcBorders>
              <w:top w:val="nil"/>
              <w:left w:val="nil"/>
              <w:bottom w:val="single" w:sz="4" w:space="0" w:color="auto"/>
              <w:right w:val="single" w:sz="4" w:space="0" w:color="auto"/>
            </w:tcBorders>
            <w:shd w:val="clear" w:color="auto" w:fill="auto"/>
            <w:vAlign w:val="center"/>
            <w:hideMark/>
          </w:tcPr>
          <w:p w14:paraId="2A7C50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E18F0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0.56</w:t>
            </w:r>
          </w:p>
        </w:tc>
        <w:tc>
          <w:tcPr>
            <w:tcW w:w="1240" w:type="dxa"/>
            <w:tcBorders>
              <w:top w:val="nil"/>
              <w:left w:val="nil"/>
              <w:bottom w:val="single" w:sz="4" w:space="0" w:color="auto"/>
              <w:right w:val="single" w:sz="4" w:space="0" w:color="auto"/>
            </w:tcBorders>
            <w:shd w:val="clear" w:color="auto" w:fill="auto"/>
            <w:vAlign w:val="center"/>
            <w:hideMark/>
          </w:tcPr>
          <w:p w14:paraId="1DD01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2DC75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01-Dec-08</w:t>
            </w:r>
          </w:p>
        </w:tc>
        <w:tc>
          <w:tcPr>
            <w:tcW w:w="1240" w:type="dxa"/>
            <w:tcBorders>
              <w:top w:val="nil"/>
              <w:left w:val="nil"/>
              <w:bottom w:val="single" w:sz="4" w:space="0" w:color="auto"/>
              <w:right w:val="single" w:sz="4" w:space="0" w:color="auto"/>
            </w:tcBorders>
            <w:shd w:val="clear" w:color="auto" w:fill="auto"/>
            <w:vAlign w:val="center"/>
            <w:hideMark/>
          </w:tcPr>
          <w:p w14:paraId="6E8DC5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27-Feb-09</w:t>
            </w:r>
          </w:p>
        </w:tc>
      </w:tr>
      <w:tr w:rsidR="007A7781" w:rsidRPr="007A7781" w14:paraId="54F718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3CDC7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7858C2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Wing Link Corridors</w:t>
            </w:r>
          </w:p>
        </w:tc>
        <w:tc>
          <w:tcPr>
            <w:tcW w:w="1360" w:type="dxa"/>
            <w:tcBorders>
              <w:top w:val="nil"/>
              <w:left w:val="nil"/>
              <w:bottom w:val="single" w:sz="4" w:space="0" w:color="auto"/>
              <w:right w:val="single" w:sz="4" w:space="0" w:color="auto"/>
            </w:tcBorders>
            <w:shd w:val="clear" w:color="auto" w:fill="auto"/>
            <w:vAlign w:val="center"/>
            <w:hideMark/>
          </w:tcPr>
          <w:p w14:paraId="00272D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A1514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15CCA6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08-Mar-04</w:t>
            </w:r>
          </w:p>
        </w:tc>
        <w:tc>
          <w:tcPr>
            <w:tcW w:w="1240" w:type="dxa"/>
            <w:tcBorders>
              <w:top w:val="nil"/>
              <w:left w:val="nil"/>
              <w:bottom w:val="single" w:sz="4" w:space="0" w:color="auto"/>
              <w:right w:val="single" w:sz="4" w:space="0" w:color="auto"/>
            </w:tcBorders>
            <w:shd w:val="clear" w:color="auto" w:fill="auto"/>
            <w:vAlign w:val="center"/>
            <w:hideMark/>
          </w:tcPr>
          <w:p w14:paraId="670C94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25-Oct-04</w:t>
            </w:r>
          </w:p>
        </w:tc>
        <w:tc>
          <w:tcPr>
            <w:tcW w:w="1240" w:type="dxa"/>
            <w:tcBorders>
              <w:top w:val="nil"/>
              <w:left w:val="nil"/>
              <w:bottom w:val="single" w:sz="4" w:space="0" w:color="auto"/>
              <w:right w:val="single" w:sz="4" w:space="0" w:color="auto"/>
            </w:tcBorders>
            <w:shd w:val="clear" w:color="auto" w:fill="auto"/>
            <w:vAlign w:val="center"/>
            <w:hideMark/>
          </w:tcPr>
          <w:p w14:paraId="68A9CB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30-May-05</w:t>
            </w:r>
          </w:p>
        </w:tc>
      </w:tr>
      <w:tr w:rsidR="007A7781" w:rsidRPr="007A7781" w14:paraId="4CDF419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6717F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B285F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CBL </w:t>
            </w:r>
            <w:proofErr w:type="spellStart"/>
            <w:r w:rsidRPr="007A7781">
              <w:rPr>
                <w:rFonts w:ascii="Arial" w:eastAsia="Times New Roman" w:hAnsi="Arial" w:cs="Arial"/>
                <w:color w:val="333333"/>
                <w:sz w:val="18"/>
                <w:szCs w:val="18"/>
                <w:lang w:eastAsia="en-GB"/>
              </w:rPr>
              <w:t>Chiller</w:t>
            </w:r>
            <w:proofErr w:type="spellEnd"/>
            <w:r w:rsidRPr="007A7781">
              <w:rPr>
                <w:rFonts w:ascii="Arial" w:eastAsia="Times New Roman" w:hAnsi="Arial" w:cs="Arial"/>
                <w:color w:val="333333"/>
                <w:sz w:val="18"/>
                <w:szCs w:val="18"/>
                <w:lang w:eastAsia="en-GB"/>
              </w:rPr>
              <w:t xml:space="preserve"> Works</w:t>
            </w:r>
          </w:p>
        </w:tc>
        <w:tc>
          <w:tcPr>
            <w:tcW w:w="1360" w:type="dxa"/>
            <w:tcBorders>
              <w:top w:val="nil"/>
              <w:left w:val="nil"/>
              <w:bottom w:val="single" w:sz="4" w:space="0" w:color="auto"/>
              <w:right w:val="single" w:sz="4" w:space="0" w:color="auto"/>
            </w:tcBorders>
            <w:shd w:val="clear" w:color="auto" w:fill="auto"/>
            <w:vAlign w:val="center"/>
            <w:hideMark/>
          </w:tcPr>
          <w:p w14:paraId="06E390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327AB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ECAB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6C89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3D13B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31-Mar-12</w:t>
            </w:r>
          </w:p>
        </w:tc>
      </w:tr>
      <w:tr w:rsidR="007A7781" w:rsidRPr="007A7781" w14:paraId="1CAC7FF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BE514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E47C56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26BEF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1BEDD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483DF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87E8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58AB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68867E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0B723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CDA5C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Core /Enzyme Lab/ Sleep Disorder</w:t>
            </w:r>
          </w:p>
        </w:tc>
        <w:tc>
          <w:tcPr>
            <w:tcW w:w="1360" w:type="dxa"/>
            <w:tcBorders>
              <w:top w:val="nil"/>
              <w:left w:val="nil"/>
              <w:bottom w:val="single" w:sz="4" w:space="0" w:color="auto"/>
              <w:right w:val="single" w:sz="4" w:space="0" w:color="auto"/>
            </w:tcBorders>
            <w:shd w:val="clear" w:color="auto" w:fill="auto"/>
            <w:vAlign w:val="center"/>
            <w:hideMark/>
          </w:tcPr>
          <w:p w14:paraId="501CEE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107D1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40839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9A89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A859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30-Oct-09</w:t>
            </w:r>
          </w:p>
        </w:tc>
      </w:tr>
      <w:tr w:rsidR="007A7781" w:rsidRPr="007A7781" w14:paraId="67E37A5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A06EF7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71EA82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E262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80A7BD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53E81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A06C8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14E677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19B95D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CD88A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A334F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Frontage outpatients expansion, VCB Level 2 toilets, and works to Echo suite and </w:t>
            </w:r>
            <w:proofErr w:type="spellStart"/>
            <w:r w:rsidRPr="007A7781">
              <w:rPr>
                <w:rFonts w:ascii="Arial" w:eastAsia="Times New Roman" w:hAnsi="Arial" w:cs="Arial"/>
                <w:color w:val="333333"/>
                <w:sz w:val="18"/>
                <w:szCs w:val="18"/>
                <w:lang w:eastAsia="en-GB"/>
              </w:rPr>
              <w:t>bedstores</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5D9047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3158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BE4F2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9382D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B3A96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20-Dec-10</w:t>
            </w:r>
          </w:p>
        </w:tc>
      </w:tr>
      <w:tr w:rsidR="007A7781" w:rsidRPr="007A7781" w14:paraId="5F01235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8D1260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AAC1C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7BD0C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A899C2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C3945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1F15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85E72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0EB4AE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9B4F9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ED18F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GOSH Refurbishment Works (Various)</w:t>
            </w:r>
          </w:p>
        </w:tc>
        <w:tc>
          <w:tcPr>
            <w:tcW w:w="1360" w:type="dxa"/>
            <w:tcBorders>
              <w:top w:val="nil"/>
              <w:left w:val="nil"/>
              <w:bottom w:val="single" w:sz="4" w:space="0" w:color="auto"/>
              <w:right w:val="single" w:sz="4" w:space="0" w:color="auto"/>
            </w:tcBorders>
            <w:shd w:val="clear" w:color="auto" w:fill="auto"/>
            <w:vAlign w:val="center"/>
            <w:hideMark/>
          </w:tcPr>
          <w:p w14:paraId="086813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BBB0C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1CB57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F402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C14B1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r>
      <w:tr w:rsidR="007A7781" w:rsidRPr="007A7781" w14:paraId="2BA0F57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DA474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91544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00086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F449F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AE22B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77684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E9424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17FD7D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8F49A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GREAT ORMOND STREET HOSPITAL FOR </w:t>
            </w:r>
            <w:r w:rsidRPr="007A7781">
              <w:rPr>
                <w:rFonts w:ascii="Arial" w:eastAsia="Times New Roman" w:hAnsi="Arial" w:cs="Arial"/>
                <w:color w:val="333333"/>
                <w:sz w:val="18"/>
                <w:szCs w:val="18"/>
                <w:lang w:eastAsia="en-GB"/>
              </w:rPr>
              <w:lastRenderedPageBreak/>
              <w:t>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AD393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Hospital street works at levels 1 - 6 in VCB</w:t>
            </w:r>
          </w:p>
        </w:tc>
        <w:tc>
          <w:tcPr>
            <w:tcW w:w="1360" w:type="dxa"/>
            <w:tcBorders>
              <w:top w:val="nil"/>
              <w:left w:val="nil"/>
              <w:bottom w:val="single" w:sz="4" w:space="0" w:color="auto"/>
              <w:right w:val="single" w:sz="4" w:space="0" w:color="auto"/>
            </w:tcBorders>
            <w:shd w:val="clear" w:color="auto" w:fill="auto"/>
            <w:vAlign w:val="center"/>
            <w:hideMark/>
          </w:tcPr>
          <w:p w14:paraId="61CE26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C9CAC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1927D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BF49A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D41D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25-May-12</w:t>
            </w:r>
          </w:p>
        </w:tc>
      </w:tr>
      <w:tr w:rsidR="007A7781" w:rsidRPr="007A7781" w14:paraId="5BAAC54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08900F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2F7FA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E558F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378C69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B6779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B7A8D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FD579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8C0776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6036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230A30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Linking Project - Minor Works</w:t>
            </w:r>
          </w:p>
        </w:tc>
        <w:tc>
          <w:tcPr>
            <w:tcW w:w="1360" w:type="dxa"/>
            <w:tcBorders>
              <w:top w:val="nil"/>
              <w:left w:val="nil"/>
              <w:bottom w:val="single" w:sz="4" w:space="0" w:color="auto"/>
              <w:right w:val="single" w:sz="4" w:space="0" w:color="auto"/>
            </w:tcBorders>
            <w:shd w:val="clear" w:color="auto" w:fill="auto"/>
            <w:vAlign w:val="center"/>
            <w:hideMark/>
          </w:tcPr>
          <w:p w14:paraId="58F204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7B0B4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310876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27-Nov-09</w:t>
            </w:r>
          </w:p>
        </w:tc>
        <w:tc>
          <w:tcPr>
            <w:tcW w:w="1240" w:type="dxa"/>
            <w:tcBorders>
              <w:top w:val="nil"/>
              <w:left w:val="nil"/>
              <w:bottom w:val="single" w:sz="4" w:space="0" w:color="auto"/>
              <w:right w:val="single" w:sz="4" w:space="0" w:color="auto"/>
            </w:tcBorders>
            <w:shd w:val="clear" w:color="auto" w:fill="auto"/>
            <w:vAlign w:val="center"/>
            <w:hideMark/>
          </w:tcPr>
          <w:p w14:paraId="2CAE3F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tcBorders>
              <w:top w:val="nil"/>
              <w:left w:val="nil"/>
              <w:bottom w:val="single" w:sz="4" w:space="0" w:color="auto"/>
              <w:right w:val="single" w:sz="4" w:space="0" w:color="auto"/>
            </w:tcBorders>
            <w:shd w:val="clear" w:color="auto" w:fill="auto"/>
            <w:vAlign w:val="center"/>
            <w:hideMark/>
          </w:tcPr>
          <w:p w14:paraId="33D977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r>
      <w:tr w:rsidR="007A7781" w:rsidRPr="007A7781" w14:paraId="5494C4E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AB1FA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28F4DC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Robin and Fox Ward refurbishment</w:t>
            </w:r>
          </w:p>
        </w:tc>
        <w:tc>
          <w:tcPr>
            <w:tcW w:w="1360" w:type="dxa"/>
            <w:tcBorders>
              <w:top w:val="nil"/>
              <w:left w:val="nil"/>
              <w:bottom w:val="single" w:sz="4" w:space="0" w:color="auto"/>
              <w:right w:val="single" w:sz="4" w:space="0" w:color="auto"/>
            </w:tcBorders>
            <w:shd w:val="clear" w:color="auto" w:fill="auto"/>
            <w:vAlign w:val="center"/>
            <w:hideMark/>
          </w:tcPr>
          <w:p w14:paraId="54C751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D8EA2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tcBorders>
              <w:top w:val="nil"/>
              <w:left w:val="nil"/>
              <w:bottom w:val="single" w:sz="4" w:space="0" w:color="auto"/>
              <w:right w:val="single" w:sz="4" w:space="0" w:color="auto"/>
            </w:tcBorders>
            <w:shd w:val="clear" w:color="auto" w:fill="auto"/>
            <w:vAlign w:val="center"/>
            <w:hideMark/>
          </w:tcPr>
          <w:p w14:paraId="63EC6F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17-Feb-10</w:t>
            </w:r>
          </w:p>
        </w:tc>
        <w:tc>
          <w:tcPr>
            <w:tcW w:w="1240" w:type="dxa"/>
            <w:tcBorders>
              <w:top w:val="nil"/>
              <w:left w:val="nil"/>
              <w:bottom w:val="single" w:sz="4" w:space="0" w:color="auto"/>
              <w:right w:val="single" w:sz="4" w:space="0" w:color="auto"/>
            </w:tcBorders>
            <w:shd w:val="clear" w:color="auto" w:fill="auto"/>
            <w:vAlign w:val="center"/>
            <w:hideMark/>
          </w:tcPr>
          <w:p w14:paraId="006DD9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01-Mar-10</w:t>
            </w:r>
          </w:p>
        </w:tc>
        <w:tc>
          <w:tcPr>
            <w:tcW w:w="1240" w:type="dxa"/>
            <w:tcBorders>
              <w:top w:val="nil"/>
              <w:left w:val="nil"/>
              <w:bottom w:val="single" w:sz="4" w:space="0" w:color="auto"/>
              <w:right w:val="single" w:sz="4" w:space="0" w:color="auto"/>
            </w:tcBorders>
            <w:shd w:val="clear" w:color="auto" w:fill="auto"/>
            <w:vAlign w:val="center"/>
            <w:hideMark/>
          </w:tcPr>
          <w:p w14:paraId="11506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r>
      <w:tr w:rsidR="007A7781" w:rsidRPr="007A7781" w14:paraId="4B3FC3C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A52DD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8045D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doors upgrade in VCB</w:t>
            </w:r>
          </w:p>
        </w:tc>
        <w:tc>
          <w:tcPr>
            <w:tcW w:w="1360" w:type="dxa"/>
            <w:tcBorders>
              <w:top w:val="nil"/>
              <w:left w:val="nil"/>
              <w:bottom w:val="single" w:sz="4" w:space="0" w:color="auto"/>
              <w:right w:val="single" w:sz="4" w:space="0" w:color="auto"/>
            </w:tcBorders>
            <w:shd w:val="clear" w:color="auto" w:fill="auto"/>
            <w:vAlign w:val="center"/>
            <w:hideMark/>
          </w:tcPr>
          <w:p w14:paraId="2A813A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ABA7F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C4C7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B3729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3D93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30-Aug-11</w:t>
            </w:r>
          </w:p>
        </w:tc>
      </w:tr>
      <w:tr w:rsidR="007A7781" w:rsidRPr="007A7781" w14:paraId="23ED6AA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847540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36F987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B38D3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E1FD0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5918C3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BBCFAA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BE825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A9BA42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62044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EFC74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staff changing facilities</w:t>
            </w:r>
          </w:p>
        </w:tc>
        <w:tc>
          <w:tcPr>
            <w:tcW w:w="1360" w:type="dxa"/>
            <w:tcBorders>
              <w:top w:val="nil"/>
              <w:left w:val="nil"/>
              <w:bottom w:val="single" w:sz="4" w:space="0" w:color="auto"/>
              <w:right w:val="single" w:sz="4" w:space="0" w:color="auto"/>
            </w:tcBorders>
            <w:shd w:val="clear" w:color="auto" w:fill="auto"/>
            <w:vAlign w:val="center"/>
            <w:hideMark/>
          </w:tcPr>
          <w:p w14:paraId="35FBAD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34922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7D036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9D515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973A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23-Dec-11</w:t>
            </w:r>
          </w:p>
        </w:tc>
      </w:tr>
      <w:tr w:rsidR="007A7781" w:rsidRPr="007A7781" w14:paraId="4ADC711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FF516F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87E5D9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2DA3B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91A6A4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56CF0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57329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F3D39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668FD2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EBFF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tcBorders>
              <w:top w:val="nil"/>
              <w:left w:val="nil"/>
              <w:bottom w:val="single" w:sz="4" w:space="0" w:color="auto"/>
              <w:right w:val="single" w:sz="4" w:space="0" w:color="auto"/>
            </w:tcBorders>
            <w:shd w:val="clear" w:color="auto" w:fill="auto"/>
            <w:vAlign w:val="center"/>
            <w:hideMark/>
          </w:tcPr>
          <w:p w14:paraId="49A8A6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Woodland ward refurbishment</w:t>
            </w:r>
          </w:p>
        </w:tc>
        <w:tc>
          <w:tcPr>
            <w:tcW w:w="1360" w:type="dxa"/>
            <w:tcBorders>
              <w:top w:val="nil"/>
              <w:left w:val="nil"/>
              <w:bottom w:val="single" w:sz="4" w:space="0" w:color="auto"/>
              <w:right w:val="single" w:sz="4" w:space="0" w:color="auto"/>
            </w:tcBorders>
            <w:shd w:val="clear" w:color="auto" w:fill="auto"/>
            <w:vAlign w:val="center"/>
            <w:hideMark/>
          </w:tcPr>
          <w:p w14:paraId="6603B2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F4FA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2.14</w:t>
            </w:r>
          </w:p>
        </w:tc>
        <w:tc>
          <w:tcPr>
            <w:tcW w:w="1240" w:type="dxa"/>
            <w:tcBorders>
              <w:top w:val="nil"/>
              <w:left w:val="nil"/>
              <w:bottom w:val="single" w:sz="4" w:space="0" w:color="auto"/>
              <w:right w:val="single" w:sz="4" w:space="0" w:color="auto"/>
            </w:tcBorders>
            <w:shd w:val="clear" w:color="auto" w:fill="auto"/>
            <w:vAlign w:val="center"/>
            <w:hideMark/>
          </w:tcPr>
          <w:p w14:paraId="6F42B0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18-Aug-10</w:t>
            </w:r>
          </w:p>
        </w:tc>
        <w:tc>
          <w:tcPr>
            <w:tcW w:w="1240" w:type="dxa"/>
            <w:tcBorders>
              <w:top w:val="nil"/>
              <w:left w:val="nil"/>
              <w:bottom w:val="single" w:sz="4" w:space="0" w:color="auto"/>
              <w:right w:val="single" w:sz="4" w:space="0" w:color="auto"/>
            </w:tcBorders>
            <w:shd w:val="clear" w:color="auto" w:fill="auto"/>
            <w:vAlign w:val="center"/>
            <w:hideMark/>
          </w:tcPr>
          <w:p w14:paraId="6C8726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22-Nov-10</w:t>
            </w:r>
          </w:p>
        </w:tc>
        <w:tc>
          <w:tcPr>
            <w:tcW w:w="1240" w:type="dxa"/>
            <w:tcBorders>
              <w:top w:val="nil"/>
              <w:left w:val="nil"/>
              <w:bottom w:val="single" w:sz="4" w:space="0" w:color="auto"/>
              <w:right w:val="single" w:sz="4" w:space="0" w:color="auto"/>
            </w:tcBorders>
            <w:shd w:val="clear" w:color="auto" w:fill="auto"/>
            <w:vAlign w:val="center"/>
            <w:hideMark/>
          </w:tcPr>
          <w:p w14:paraId="17CBF4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r>
      <w:tr w:rsidR="007A7781" w:rsidRPr="007A7781" w14:paraId="3772145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4C3A0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ORMOND STREET HOSPITAL FOR CHILDREN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FFD7D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House Level1</w:t>
            </w:r>
          </w:p>
        </w:tc>
        <w:tc>
          <w:tcPr>
            <w:tcW w:w="1360" w:type="dxa"/>
            <w:tcBorders>
              <w:top w:val="nil"/>
              <w:left w:val="nil"/>
              <w:bottom w:val="single" w:sz="4" w:space="0" w:color="auto"/>
              <w:right w:val="single" w:sz="4" w:space="0" w:color="auto"/>
            </w:tcBorders>
            <w:shd w:val="clear" w:color="auto" w:fill="auto"/>
            <w:vAlign w:val="center"/>
            <w:hideMark/>
          </w:tcPr>
          <w:p w14:paraId="1AB99A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D69BD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9B9C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8C645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5B87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30-Sep-09</w:t>
            </w:r>
          </w:p>
        </w:tc>
      </w:tr>
      <w:tr w:rsidR="007A7781" w:rsidRPr="007A7781" w14:paraId="7DAC698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E82B1B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6E93D4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CDFDD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333E24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87CB8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3AE9B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914F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CAD4E0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A5A8E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 WESTERN AMBULANCE SERVICE NHS TRUST</w:t>
            </w:r>
          </w:p>
        </w:tc>
        <w:tc>
          <w:tcPr>
            <w:tcW w:w="3940" w:type="dxa"/>
            <w:tcBorders>
              <w:top w:val="nil"/>
              <w:left w:val="nil"/>
              <w:bottom w:val="single" w:sz="4" w:space="0" w:color="auto"/>
              <w:right w:val="single" w:sz="4" w:space="0" w:color="auto"/>
            </w:tcBorders>
            <w:shd w:val="clear" w:color="auto" w:fill="auto"/>
            <w:vAlign w:val="center"/>
            <w:hideMark/>
          </w:tcPr>
          <w:p w14:paraId="5F2278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Hazardous Area Response Team (HART)</w:t>
            </w:r>
          </w:p>
        </w:tc>
        <w:tc>
          <w:tcPr>
            <w:tcW w:w="1360" w:type="dxa"/>
            <w:tcBorders>
              <w:top w:val="nil"/>
              <w:left w:val="nil"/>
              <w:bottom w:val="single" w:sz="4" w:space="0" w:color="auto"/>
              <w:right w:val="single" w:sz="4" w:space="0" w:color="auto"/>
            </w:tcBorders>
            <w:shd w:val="clear" w:color="auto" w:fill="auto"/>
            <w:vAlign w:val="center"/>
            <w:hideMark/>
          </w:tcPr>
          <w:p w14:paraId="487479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77717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6EC97F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tcBorders>
              <w:top w:val="nil"/>
              <w:left w:val="nil"/>
              <w:bottom w:val="single" w:sz="4" w:space="0" w:color="auto"/>
              <w:right w:val="single" w:sz="4" w:space="0" w:color="auto"/>
            </w:tcBorders>
            <w:shd w:val="clear" w:color="auto" w:fill="auto"/>
            <w:vAlign w:val="center"/>
            <w:hideMark/>
          </w:tcPr>
          <w:p w14:paraId="433768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25-Jan-11</w:t>
            </w:r>
          </w:p>
        </w:tc>
        <w:tc>
          <w:tcPr>
            <w:tcW w:w="1240" w:type="dxa"/>
            <w:tcBorders>
              <w:top w:val="nil"/>
              <w:left w:val="nil"/>
              <w:bottom w:val="single" w:sz="4" w:space="0" w:color="auto"/>
              <w:right w:val="single" w:sz="4" w:space="0" w:color="auto"/>
            </w:tcBorders>
            <w:shd w:val="clear" w:color="auto" w:fill="auto"/>
            <w:vAlign w:val="center"/>
            <w:hideMark/>
          </w:tcPr>
          <w:p w14:paraId="3FB5CE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28-Apr-11</w:t>
            </w:r>
          </w:p>
        </w:tc>
      </w:tr>
      <w:tr w:rsidR="007A7781" w:rsidRPr="007A7781" w14:paraId="5BCCB1D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F96AB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GREATER MANCHESTER WEST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24886E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Edenfield</w:t>
            </w:r>
            <w:proofErr w:type="spellEnd"/>
            <w:r w:rsidRPr="007A7781">
              <w:rPr>
                <w:rFonts w:ascii="Arial" w:eastAsia="Times New Roman" w:hAnsi="Arial" w:cs="Arial"/>
                <w:color w:val="333333"/>
                <w:sz w:val="18"/>
                <w:szCs w:val="18"/>
                <w:lang w:eastAsia="en-GB"/>
              </w:rPr>
              <w:t xml:space="preserve"> Medium Secure Unit</w:t>
            </w:r>
          </w:p>
        </w:tc>
        <w:tc>
          <w:tcPr>
            <w:tcW w:w="1360" w:type="dxa"/>
            <w:tcBorders>
              <w:top w:val="nil"/>
              <w:left w:val="nil"/>
              <w:bottom w:val="single" w:sz="4" w:space="0" w:color="auto"/>
              <w:right w:val="single" w:sz="4" w:space="0" w:color="auto"/>
            </w:tcBorders>
            <w:shd w:val="clear" w:color="auto" w:fill="auto"/>
            <w:vAlign w:val="center"/>
            <w:hideMark/>
          </w:tcPr>
          <w:p w14:paraId="236AFE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ABF52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5.94</w:t>
            </w:r>
          </w:p>
        </w:tc>
        <w:tc>
          <w:tcPr>
            <w:tcW w:w="1240" w:type="dxa"/>
            <w:tcBorders>
              <w:top w:val="nil"/>
              <w:left w:val="nil"/>
              <w:bottom w:val="single" w:sz="4" w:space="0" w:color="auto"/>
              <w:right w:val="single" w:sz="4" w:space="0" w:color="auto"/>
            </w:tcBorders>
            <w:shd w:val="clear" w:color="auto" w:fill="auto"/>
            <w:vAlign w:val="center"/>
            <w:hideMark/>
          </w:tcPr>
          <w:p w14:paraId="78C05A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10-Feb-08</w:t>
            </w:r>
          </w:p>
        </w:tc>
        <w:tc>
          <w:tcPr>
            <w:tcW w:w="1240" w:type="dxa"/>
            <w:tcBorders>
              <w:top w:val="nil"/>
              <w:left w:val="nil"/>
              <w:bottom w:val="single" w:sz="4" w:space="0" w:color="auto"/>
              <w:right w:val="single" w:sz="4" w:space="0" w:color="auto"/>
            </w:tcBorders>
            <w:shd w:val="clear" w:color="auto" w:fill="auto"/>
            <w:vAlign w:val="center"/>
            <w:hideMark/>
          </w:tcPr>
          <w:p w14:paraId="065E6A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07-Jul-08</w:t>
            </w:r>
          </w:p>
        </w:tc>
        <w:tc>
          <w:tcPr>
            <w:tcW w:w="1240" w:type="dxa"/>
            <w:tcBorders>
              <w:top w:val="nil"/>
              <w:left w:val="nil"/>
              <w:bottom w:val="single" w:sz="4" w:space="0" w:color="auto"/>
              <w:right w:val="single" w:sz="4" w:space="0" w:color="auto"/>
            </w:tcBorders>
            <w:shd w:val="clear" w:color="auto" w:fill="auto"/>
            <w:vAlign w:val="center"/>
            <w:hideMark/>
          </w:tcPr>
          <w:p w14:paraId="6F20E3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16-Oct-09</w:t>
            </w:r>
          </w:p>
        </w:tc>
      </w:tr>
      <w:tr w:rsidR="007A7781" w:rsidRPr="007A7781" w14:paraId="2FACC78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CFF8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GREATER MANCHESTER WEST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37932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Replacement of </w:t>
            </w:r>
            <w:proofErr w:type="spellStart"/>
            <w:r w:rsidRPr="007A7781">
              <w:rPr>
                <w:rFonts w:ascii="Arial" w:eastAsia="Times New Roman" w:hAnsi="Arial" w:cs="Arial"/>
                <w:color w:val="333333"/>
                <w:sz w:val="18"/>
                <w:szCs w:val="18"/>
                <w:lang w:eastAsia="en-GB"/>
              </w:rPr>
              <w:t>McGuinness</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5B9BE2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65EC5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7.5</w:t>
            </w:r>
          </w:p>
        </w:tc>
        <w:tc>
          <w:tcPr>
            <w:tcW w:w="1240" w:type="dxa"/>
            <w:tcBorders>
              <w:top w:val="nil"/>
              <w:left w:val="nil"/>
              <w:bottom w:val="single" w:sz="4" w:space="0" w:color="auto"/>
              <w:right w:val="single" w:sz="4" w:space="0" w:color="auto"/>
            </w:tcBorders>
            <w:shd w:val="clear" w:color="auto" w:fill="auto"/>
            <w:vAlign w:val="center"/>
            <w:hideMark/>
          </w:tcPr>
          <w:p w14:paraId="7CCF2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31A3D3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23-Jan-12</w:t>
            </w:r>
          </w:p>
        </w:tc>
        <w:tc>
          <w:tcPr>
            <w:tcW w:w="1240" w:type="dxa"/>
            <w:tcBorders>
              <w:top w:val="nil"/>
              <w:left w:val="nil"/>
              <w:bottom w:val="single" w:sz="4" w:space="0" w:color="auto"/>
              <w:right w:val="single" w:sz="4" w:space="0" w:color="auto"/>
            </w:tcBorders>
            <w:shd w:val="clear" w:color="auto" w:fill="auto"/>
            <w:vAlign w:val="center"/>
            <w:hideMark/>
          </w:tcPr>
          <w:p w14:paraId="74F32A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26-Aug-13</w:t>
            </w:r>
          </w:p>
        </w:tc>
      </w:tr>
      <w:tr w:rsidR="007A7781" w:rsidRPr="007A7781" w14:paraId="58D7E1B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6EE0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HALTON AND ST HELENS PCT</w:t>
            </w:r>
          </w:p>
        </w:tc>
        <w:tc>
          <w:tcPr>
            <w:tcW w:w="3940" w:type="dxa"/>
            <w:tcBorders>
              <w:top w:val="nil"/>
              <w:left w:val="nil"/>
              <w:bottom w:val="single" w:sz="4" w:space="0" w:color="auto"/>
              <w:right w:val="single" w:sz="4" w:space="0" w:color="auto"/>
            </w:tcBorders>
            <w:shd w:val="clear" w:color="auto" w:fill="auto"/>
            <w:vAlign w:val="center"/>
            <w:hideMark/>
          </w:tcPr>
          <w:p w14:paraId="42A78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Millennium Centre Phase 3</w:t>
            </w:r>
          </w:p>
        </w:tc>
        <w:tc>
          <w:tcPr>
            <w:tcW w:w="1360" w:type="dxa"/>
            <w:tcBorders>
              <w:top w:val="nil"/>
              <w:left w:val="nil"/>
              <w:bottom w:val="single" w:sz="4" w:space="0" w:color="auto"/>
              <w:right w:val="single" w:sz="4" w:space="0" w:color="auto"/>
            </w:tcBorders>
            <w:shd w:val="clear" w:color="auto" w:fill="auto"/>
            <w:vAlign w:val="center"/>
            <w:hideMark/>
          </w:tcPr>
          <w:p w14:paraId="311781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DC412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3.55</w:t>
            </w:r>
          </w:p>
        </w:tc>
        <w:tc>
          <w:tcPr>
            <w:tcW w:w="1240" w:type="dxa"/>
            <w:tcBorders>
              <w:top w:val="nil"/>
              <w:left w:val="nil"/>
              <w:bottom w:val="single" w:sz="4" w:space="0" w:color="auto"/>
              <w:right w:val="single" w:sz="4" w:space="0" w:color="auto"/>
            </w:tcBorders>
            <w:shd w:val="clear" w:color="auto" w:fill="auto"/>
            <w:vAlign w:val="center"/>
            <w:hideMark/>
          </w:tcPr>
          <w:p w14:paraId="15FF54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F6964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29-Mar-04</w:t>
            </w:r>
          </w:p>
        </w:tc>
        <w:tc>
          <w:tcPr>
            <w:tcW w:w="1240" w:type="dxa"/>
            <w:tcBorders>
              <w:top w:val="nil"/>
              <w:left w:val="nil"/>
              <w:bottom w:val="single" w:sz="4" w:space="0" w:color="auto"/>
              <w:right w:val="single" w:sz="4" w:space="0" w:color="auto"/>
            </w:tcBorders>
            <w:shd w:val="clear" w:color="auto" w:fill="auto"/>
            <w:vAlign w:val="center"/>
            <w:hideMark/>
          </w:tcPr>
          <w:p w14:paraId="093BDE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13-Feb-05</w:t>
            </w:r>
          </w:p>
        </w:tc>
      </w:tr>
      <w:tr w:rsidR="007A7781" w:rsidRPr="007A7781" w14:paraId="32A0D5B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FAD1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PARTNERSHIP NHS TRUST</w:t>
            </w:r>
          </w:p>
        </w:tc>
        <w:tc>
          <w:tcPr>
            <w:tcW w:w="3940" w:type="dxa"/>
            <w:tcBorders>
              <w:top w:val="nil"/>
              <w:left w:val="nil"/>
              <w:bottom w:val="single" w:sz="4" w:space="0" w:color="auto"/>
              <w:right w:val="single" w:sz="4" w:space="0" w:color="auto"/>
            </w:tcBorders>
            <w:shd w:val="clear" w:color="auto" w:fill="auto"/>
            <w:vAlign w:val="center"/>
            <w:hideMark/>
          </w:tcPr>
          <w:p w14:paraId="6D3828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Adolescent secure unit</w:t>
            </w:r>
          </w:p>
        </w:tc>
        <w:tc>
          <w:tcPr>
            <w:tcW w:w="1360" w:type="dxa"/>
            <w:tcBorders>
              <w:top w:val="nil"/>
              <w:left w:val="nil"/>
              <w:bottom w:val="single" w:sz="4" w:space="0" w:color="auto"/>
              <w:right w:val="single" w:sz="4" w:space="0" w:color="auto"/>
            </w:tcBorders>
            <w:shd w:val="clear" w:color="auto" w:fill="auto"/>
            <w:vAlign w:val="center"/>
            <w:hideMark/>
          </w:tcPr>
          <w:p w14:paraId="1E88F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7D7A4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13.18</w:t>
            </w:r>
          </w:p>
        </w:tc>
        <w:tc>
          <w:tcPr>
            <w:tcW w:w="1240" w:type="dxa"/>
            <w:tcBorders>
              <w:top w:val="nil"/>
              <w:left w:val="nil"/>
              <w:bottom w:val="single" w:sz="4" w:space="0" w:color="auto"/>
              <w:right w:val="single" w:sz="4" w:space="0" w:color="auto"/>
            </w:tcBorders>
            <w:shd w:val="clear" w:color="auto" w:fill="auto"/>
            <w:vAlign w:val="center"/>
            <w:hideMark/>
          </w:tcPr>
          <w:p w14:paraId="76CE7A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402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22-Jun-06</w:t>
            </w:r>
          </w:p>
        </w:tc>
        <w:tc>
          <w:tcPr>
            <w:tcW w:w="1240" w:type="dxa"/>
            <w:tcBorders>
              <w:top w:val="nil"/>
              <w:left w:val="nil"/>
              <w:bottom w:val="single" w:sz="4" w:space="0" w:color="auto"/>
              <w:right w:val="single" w:sz="4" w:space="0" w:color="auto"/>
            </w:tcBorders>
            <w:shd w:val="clear" w:color="auto" w:fill="auto"/>
            <w:vAlign w:val="center"/>
            <w:hideMark/>
          </w:tcPr>
          <w:p w14:paraId="3955FB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22-Oct-07</w:t>
            </w:r>
          </w:p>
        </w:tc>
      </w:tr>
      <w:tr w:rsidR="007A7781" w:rsidRPr="007A7781" w14:paraId="00E9E76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F33F1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66B906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2009/10 Minor Works</w:t>
            </w:r>
          </w:p>
        </w:tc>
        <w:tc>
          <w:tcPr>
            <w:tcW w:w="1360" w:type="dxa"/>
            <w:tcBorders>
              <w:top w:val="nil"/>
              <w:left w:val="nil"/>
              <w:bottom w:val="single" w:sz="4" w:space="0" w:color="auto"/>
              <w:right w:val="single" w:sz="4" w:space="0" w:color="auto"/>
            </w:tcBorders>
            <w:shd w:val="clear" w:color="auto" w:fill="auto"/>
            <w:vAlign w:val="center"/>
            <w:hideMark/>
          </w:tcPr>
          <w:p w14:paraId="634C4E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16A78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4.3</w:t>
            </w:r>
          </w:p>
        </w:tc>
        <w:tc>
          <w:tcPr>
            <w:tcW w:w="1240" w:type="dxa"/>
            <w:tcBorders>
              <w:top w:val="nil"/>
              <w:left w:val="nil"/>
              <w:bottom w:val="single" w:sz="4" w:space="0" w:color="auto"/>
              <w:right w:val="single" w:sz="4" w:space="0" w:color="auto"/>
            </w:tcBorders>
            <w:shd w:val="clear" w:color="auto" w:fill="auto"/>
            <w:vAlign w:val="center"/>
            <w:hideMark/>
          </w:tcPr>
          <w:p w14:paraId="6C8F68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54A7C5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13-Jul-09</w:t>
            </w:r>
          </w:p>
        </w:tc>
        <w:tc>
          <w:tcPr>
            <w:tcW w:w="1240" w:type="dxa"/>
            <w:tcBorders>
              <w:top w:val="nil"/>
              <w:left w:val="nil"/>
              <w:bottom w:val="single" w:sz="4" w:space="0" w:color="auto"/>
              <w:right w:val="single" w:sz="4" w:space="0" w:color="auto"/>
            </w:tcBorders>
            <w:shd w:val="clear" w:color="auto" w:fill="auto"/>
            <w:vAlign w:val="center"/>
            <w:hideMark/>
          </w:tcPr>
          <w:p w14:paraId="435723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3C4B79C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85EF6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5E2F83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Gosport War Memorial Hospital refurbishment</w:t>
            </w:r>
          </w:p>
        </w:tc>
        <w:tc>
          <w:tcPr>
            <w:tcW w:w="1360" w:type="dxa"/>
            <w:tcBorders>
              <w:top w:val="nil"/>
              <w:left w:val="nil"/>
              <w:bottom w:val="single" w:sz="4" w:space="0" w:color="auto"/>
              <w:right w:val="single" w:sz="4" w:space="0" w:color="auto"/>
            </w:tcBorders>
            <w:shd w:val="clear" w:color="auto" w:fill="auto"/>
            <w:vAlign w:val="center"/>
            <w:hideMark/>
          </w:tcPr>
          <w:p w14:paraId="5FDC2B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C8B26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4.67</w:t>
            </w:r>
          </w:p>
        </w:tc>
        <w:tc>
          <w:tcPr>
            <w:tcW w:w="1240" w:type="dxa"/>
            <w:tcBorders>
              <w:top w:val="nil"/>
              <w:left w:val="nil"/>
              <w:bottom w:val="single" w:sz="4" w:space="0" w:color="auto"/>
              <w:right w:val="single" w:sz="4" w:space="0" w:color="auto"/>
            </w:tcBorders>
            <w:shd w:val="clear" w:color="auto" w:fill="auto"/>
            <w:vAlign w:val="center"/>
            <w:hideMark/>
          </w:tcPr>
          <w:p w14:paraId="215C9A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31-Jul-06</w:t>
            </w:r>
          </w:p>
        </w:tc>
        <w:tc>
          <w:tcPr>
            <w:tcW w:w="1240" w:type="dxa"/>
            <w:tcBorders>
              <w:top w:val="nil"/>
              <w:left w:val="nil"/>
              <w:bottom w:val="single" w:sz="4" w:space="0" w:color="auto"/>
              <w:right w:val="single" w:sz="4" w:space="0" w:color="auto"/>
            </w:tcBorders>
            <w:shd w:val="clear" w:color="auto" w:fill="auto"/>
            <w:vAlign w:val="center"/>
            <w:hideMark/>
          </w:tcPr>
          <w:p w14:paraId="7892C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29-Aug-07</w:t>
            </w:r>
          </w:p>
        </w:tc>
        <w:tc>
          <w:tcPr>
            <w:tcW w:w="1240" w:type="dxa"/>
            <w:tcBorders>
              <w:top w:val="nil"/>
              <w:left w:val="nil"/>
              <w:bottom w:val="single" w:sz="4" w:space="0" w:color="auto"/>
              <w:right w:val="single" w:sz="4" w:space="0" w:color="auto"/>
            </w:tcBorders>
            <w:shd w:val="clear" w:color="auto" w:fill="auto"/>
            <w:vAlign w:val="center"/>
            <w:hideMark/>
          </w:tcPr>
          <w:p w14:paraId="327E8F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16-Jan-09</w:t>
            </w:r>
          </w:p>
        </w:tc>
      </w:tr>
      <w:tr w:rsidR="007A7781" w:rsidRPr="007A7781" w14:paraId="54AF87B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68B78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1FA40C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Havant Health Centre Roofing</w:t>
            </w:r>
          </w:p>
        </w:tc>
        <w:tc>
          <w:tcPr>
            <w:tcW w:w="1360" w:type="dxa"/>
            <w:tcBorders>
              <w:top w:val="nil"/>
              <w:left w:val="nil"/>
              <w:bottom w:val="single" w:sz="4" w:space="0" w:color="auto"/>
              <w:right w:val="single" w:sz="4" w:space="0" w:color="auto"/>
            </w:tcBorders>
            <w:shd w:val="clear" w:color="auto" w:fill="auto"/>
            <w:vAlign w:val="center"/>
            <w:hideMark/>
          </w:tcPr>
          <w:p w14:paraId="738937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72231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0.35</w:t>
            </w:r>
          </w:p>
        </w:tc>
        <w:tc>
          <w:tcPr>
            <w:tcW w:w="1240" w:type="dxa"/>
            <w:tcBorders>
              <w:top w:val="nil"/>
              <w:left w:val="nil"/>
              <w:bottom w:val="single" w:sz="4" w:space="0" w:color="auto"/>
              <w:right w:val="single" w:sz="4" w:space="0" w:color="auto"/>
            </w:tcBorders>
            <w:shd w:val="clear" w:color="auto" w:fill="auto"/>
            <w:vAlign w:val="center"/>
            <w:hideMark/>
          </w:tcPr>
          <w:p w14:paraId="46C215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EC51A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13-Jul-09</w:t>
            </w:r>
          </w:p>
        </w:tc>
        <w:tc>
          <w:tcPr>
            <w:tcW w:w="1240" w:type="dxa"/>
            <w:tcBorders>
              <w:top w:val="nil"/>
              <w:left w:val="nil"/>
              <w:bottom w:val="single" w:sz="4" w:space="0" w:color="auto"/>
              <w:right w:val="single" w:sz="4" w:space="0" w:color="auto"/>
            </w:tcBorders>
            <w:shd w:val="clear" w:color="auto" w:fill="auto"/>
            <w:vAlign w:val="center"/>
            <w:hideMark/>
          </w:tcPr>
          <w:p w14:paraId="0AA41B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06-Oct-09</w:t>
            </w:r>
          </w:p>
        </w:tc>
      </w:tr>
      <w:tr w:rsidR="007A7781" w:rsidRPr="007A7781" w14:paraId="485FBFA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F71D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5F2DC8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Havant Health Centre Suite A&amp;B</w:t>
            </w:r>
          </w:p>
        </w:tc>
        <w:tc>
          <w:tcPr>
            <w:tcW w:w="1360" w:type="dxa"/>
            <w:tcBorders>
              <w:top w:val="nil"/>
              <w:left w:val="nil"/>
              <w:bottom w:val="single" w:sz="4" w:space="0" w:color="auto"/>
              <w:right w:val="single" w:sz="4" w:space="0" w:color="auto"/>
            </w:tcBorders>
            <w:shd w:val="clear" w:color="auto" w:fill="auto"/>
            <w:vAlign w:val="center"/>
            <w:hideMark/>
          </w:tcPr>
          <w:p w14:paraId="7A6A44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9D6DA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0.23</w:t>
            </w:r>
          </w:p>
        </w:tc>
        <w:tc>
          <w:tcPr>
            <w:tcW w:w="1240" w:type="dxa"/>
            <w:tcBorders>
              <w:top w:val="nil"/>
              <w:left w:val="nil"/>
              <w:bottom w:val="single" w:sz="4" w:space="0" w:color="auto"/>
              <w:right w:val="single" w:sz="4" w:space="0" w:color="auto"/>
            </w:tcBorders>
            <w:shd w:val="clear" w:color="auto" w:fill="auto"/>
            <w:vAlign w:val="center"/>
            <w:hideMark/>
          </w:tcPr>
          <w:p w14:paraId="227DEC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3DF70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13-Jul-09</w:t>
            </w:r>
          </w:p>
        </w:tc>
        <w:tc>
          <w:tcPr>
            <w:tcW w:w="1240" w:type="dxa"/>
            <w:tcBorders>
              <w:top w:val="nil"/>
              <w:left w:val="nil"/>
              <w:bottom w:val="single" w:sz="4" w:space="0" w:color="auto"/>
              <w:right w:val="single" w:sz="4" w:space="0" w:color="auto"/>
            </w:tcBorders>
            <w:shd w:val="clear" w:color="auto" w:fill="auto"/>
            <w:vAlign w:val="center"/>
            <w:hideMark/>
          </w:tcPr>
          <w:p w14:paraId="3DE655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11-Sep-09</w:t>
            </w:r>
          </w:p>
        </w:tc>
      </w:tr>
      <w:tr w:rsidR="007A7781" w:rsidRPr="007A7781" w14:paraId="3E78945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C4824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16B259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Health Centre Refurbishment</w:t>
            </w:r>
          </w:p>
        </w:tc>
        <w:tc>
          <w:tcPr>
            <w:tcW w:w="1360" w:type="dxa"/>
            <w:tcBorders>
              <w:top w:val="nil"/>
              <w:left w:val="nil"/>
              <w:bottom w:val="single" w:sz="4" w:space="0" w:color="auto"/>
              <w:right w:val="single" w:sz="4" w:space="0" w:color="auto"/>
            </w:tcBorders>
            <w:shd w:val="clear" w:color="auto" w:fill="auto"/>
            <w:vAlign w:val="center"/>
            <w:hideMark/>
          </w:tcPr>
          <w:p w14:paraId="53141C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5A909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0E21D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D9E3E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18-Jan-10</w:t>
            </w:r>
          </w:p>
        </w:tc>
        <w:tc>
          <w:tcPr>
            <w:tcW w:w="1240" w:type="dxa"/>
            <w:tcBorders>
              <w:top w:val="nil"/>
              <w:left w:val="nil"/>
              <w:bottom w:val="single" w:sz="4" w:space="0" w:color="auto"/>
              <w:right w:val="single" w:sz="4" w:space="0" w:color="auto"/>
            </w:tcBorders>
            <w:shd w:val="clear" w:color="auto" w:fill="auto"/>
            <w:vAlign w:val="center"/>
            <w:hideMark/>
          </w:tcPr>
          <w:p w14:paraId="3AE000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18-Jun-10</w:t>
            </w:r>
          </w:p>
        </w:tc>
      </w:tr>
      <w:tr w:rsidR="007A7781" w:rsidRPr="007A7781" w14:paraId="5DBB076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2E0A0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6E7784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7A1CB2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9E7A2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065678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E470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26-Nov-08</w:t>
            </w:r>
          </w:p>
        </w:tc>
        <w:tc>
          <w:tcPr>
            <w:tcW w:w="1240" w:type="dxa"/>
            <w:tcBorders>
              <w:top w:val="nil"/>
              <w:left w:val="nil"/>
              <w:bottom w:val="single" w:sz="4" w:space="0" w:color="auto"/>
              <w:right w:val="single" w:sz="4" w:space="0" w:color="auto"/>
            </w:tcBorders>
            <w:shd w:val="clear" w:color="auto" w:fill="auto"/>
            <w:vAlign w:val="center"/>
            <w:hideMark/>
          </w:tcPr>
          <w:p w14:paraId="4691AD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2F6DAE6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18FC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HAMPSHIRE PCT</w:t>
            </w:r>
          </w:p>
        </w:tc>
        <w:tc>
          <w:tcPr>
            <w:tcW w:w="3940" w:type="dxa"/>
            <w:tcBorders>
              <w:top w:val="nil"/>
              <w:left w:val="nil"/>
              <w:bottom w:val="single" w:sz="4" w:space="0" w:color="auto"/>
              <w:right w:val="single" w:sz="4" w:space="0" w:color="auto"/>
            </w:tcBorders>
            <w:shd w:val="clear" w:color="auto" w:fill="auto"/>
            <w:vAlign w:val="center"/>
            <w:hideMark/>
          </w:tcPr>
          <w:p w14:paraId="38A23A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Privacy &amp; Dignity Works</w:t>
            </w:r>
          </w:p>
        </w:tc>
        <w:tc>
          <w:tcPr>
            <w:tcW w:w="1360" w:type="dxa"/>
            <w:tcBorders>
              <w:top w:val="nil"/>
              <w:left w:val="nil"/>
              <w:bottom w:val="single" w:sz="4" w:space="0" w:color="auto"/>
              <w:right w:val="single" w:sz="4" w:space="0" w:color="auto"/>
            </w:tcBorders>
            <w:shd w:val="clear" w:color="auto" w:fill="auto"/>
            <w:vAlign w:val="center"/>
            <w:hideMark/>
          </w:tcPr>
          <w:p w14:paraId="429946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D2B12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0.17</w:t>
            </w:r>
          </w:p>
        </w:tc>
        <w:tc>
          <w:tcPr>
            <w:tcW w:w="1240" w:type="dxa"/>
            <w:tcBorders>
              <w:top w:val="nil"/>
              <w:left w:val="nil"/>
              <w:bottom w:val="single" w:sz="4" w:space="0" w:color="auto"/>
              <w:right w:val="single" w:sz="4" w:space="0" w:color="auto"/>
            </w:tcBorders>
            <w:shd w:val="clear" w:color="auto" w:fill="auto"/>
            <w:vAlign w:val="center"/>
            <w:hideMark/>
          </w:tcPr>
          <w:p w14:paraId="487C1A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0278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c>
          <w:tcPr>
            <w:tcW w:w="1240" w:type="dxa"/>
            <w:tcBorders>
              <w:top w:val="nil"/>
              <w:left w:val="nil"/>
              <w:bottom w:val="single" w:sz="4" w:space="0" w:color="auto"/>
              <w:right w:val="single" w:sz="4" w:space="0" w:color="auto"/>
            </w:tcBorders>
            <w:shd w:val="clear" w:color="auto" w:fill="auto"/>
            <w:vAlign w:val="center"/>
            <w:hideMark/>
          </w:tcPr>
          <w:p w14:paraId="65D174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6049297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DC98A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HARROGATE AND DISTRICT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7D14B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Farndale</w:t>
            </w:r>
            <w:proofErr w:type="spellEnd"/>
            <w:r w:rsidRPr="007A7781">
              <w:rPr>
                <w:rFonts w:ascii="Arial" w:eastAsia="Times New Roman" w:hAnsi="Arial" w:cs="Arial"/>
                <w:color w:val="333333"/>
                <w:sz w:val="18"/>
                <w:szCs w:val="18"/>
                <w:lang w:eastAsia="en-GB"/>
              </w:rPr>
              <w:t xml:space="preserve"> Refurbishment &amp; Modular Offices</w:t>
            </w:r>
          </w:p>
        </w:tc>
        <w:tc>
          <w:tcPr>
            <w:tcW w:w="1360" w:type="dxa"/>
            <w:tcBorders>
              <w:top w:val="nil"/>
              <w:left w:val="nil"/>
              <w:bottom w:val="single" w:sz="4" w:space="0" w:color="auto"/>
              <w:right w:val="single" w:sz="4" w:space="0" w:color="auto"/>
            </w:tcBorders>
            <w:shd w:val="clear" w:color="auto" w:fill="auto"/>
            <w:vAlign w:val="center"/>
            <w:hideMark/>
          </w:tcPr>
          <w:p w14:paraId="134937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AEE7A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4.76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EFC7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C239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269C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22-Nov-10</w:t>
            </w:r>
          </w:p>
        </w:tc>
      </w:tr>
      <w:tr w:rsidR="007A7781" w:rsidRPr="007A7781" w14:paraId="55FAE58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1C9D0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644C6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78339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04CD7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EEC3B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7A3382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BADCF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6D9831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5446B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HARROGATE AND DISTRICT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EDFF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New Day Surgery &amp; </w:t>
            </w:r>
            <w:proofErr w:type="spellStart"/>
            <w:r w:rsidRPr="007A7781">
              <w:rPr>
                <w:rFonts w:ascii="Arial" w:eastAsia="Times New Roman" w:hAnsi="Arial" w:cs="Arial"/>
                <w:color w:val="333333"/>
                <w:sz w:val="18"/>
                <w:szCs w:val="18"/>
                <w:lang w:eastAsia="en-GB"/>
              </w:rPr>
              <w:t>Asso</w:t>
            </w:r>
            <w:proofErr w:type="spellEnd"/>
            <w:r w:rsidRPr="007A7781">
              <w:rPr>
                <w:rFonts w:ascii="Arial" w:eastAsia="Times New Roman" w:hAnsi="Arial" w:cs="Arial"/>
                <w:color w:val="333333"/>
                <w:sz w:val="18"/>
                <w:szCs w:val="18"/>
                <w:lang w:eastAsia="en-GB"/>
              </w:rPr>
              <w:t>. Works</w:t>
            </w:r>
          </w:p>
        </w:tc>
        <w:tc>
          <w:tcPr>
            <w:tcW w:w="1360" w:type="dxa"/>
            <w:tcBorders>
              <w:top w:val="nil"/>
              <w:left w:val="nil"/>
              <w:bottom w:val="single" w:sz="4" w:space="0" w:color="auto"/>
              <w:right w:val="single" w:sz="4" w:space="0" w:color="auto"/>
            </w:tcBorders>
            <w:shd w:val="clear" w:color="auto" w:fill="auto"/>
            <w:vAlign w:val="center"/>
            <w:hideMark/>
          </w:tcPr>
          <w:p w14:paraId="515F65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3D050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3.26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9D89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BB1CD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09-Jan-12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F291A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01-Jan-11</w:t>
            </w:r>
          </w:p>
        </w:tc>
      </w:tr>
      <w:tr w:rsidR="007A7781" w:rsidRPr="007A7781" w14:paraId="142ECD5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18815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CB375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BBE9D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ABE18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D0A39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4205B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6420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DBE4DC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897A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HASTINGS AND ROTHER PCT</w:t>
            </w:r>
          </w:p>
        </w:tc>
        <w:tc>
          <w:tcPr>
            <w:tcW w:w="3940" w:type="dxa"/>
            <w:tcBorders>
              <w:top w:val="nil"/>
              <w:left w:val="nil"/>
              <w:bottom w:val="single" w:sz="4" w:space="0" w:color="auto"/>
              <w:right w:val="single" w:sz="4" w:space="0" w:color="auto"/>
            </w:tcBorders>
            <w:shd w:val="clear" w:color="auto" w:fill="auto"/>
            <w:vAlign w:val="center"/>
            <w:hideMark/>
          </w:tcPr>
          <w:p w14:paraId="4F3C84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Hastings Town Centre PC Centre</w:t>
            </w:r>
          </w:p>
        </w:tc>
        <w:tc>
          <w:tcPr>
            <w:tcW w:w="1360" w:type="dxa"/>
            <w:tcBorders>
              <w:top w:val="nil"/>
              <w:left w:val="nil"/>
              <w:bottom w:val="single" w:sz="4" w:space="0" w:color="auto"/>
              <w:right w:val="single" w:sz="4" w:space="0" w:color="auto"/>
            </w:tcBorders>
            <w:shd w:val="clear" w:color="auto" w:fill="auto"/>
            <w:vAlign w:val="center"/>
            <w:hideMark/>
          </w:tcPr>
          <w:p w14:paraId="5FBAA0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5A7D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9.67</w:t>
            </w:r>
          </w:p>
        </w:tc>
        <w:tc>
          <w:tcPr>
            <w:tcW w:w="1240" w:type="dxa"/>
            <w:tcBorders>
              <w:top w:val="nil"/>
              <w:left w:val="nil"/>
              <w:bottom w:val="single" w:sz="4" w:space="0" w:color="auto"/>
              <w:right w:val="single" w:sz="4" w:space="0" w:color="auto"/>
            </w:tcBorders>
            <w:shd w:val="clear" w:color="auto" w:fill="auto"/>
            <w:vAlign w:val="center"/>
            <w:hideMark/>
          </w:tcPr>
          <w:p w14:paraId="6209E1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24-Oct-07</w:t>
            </w:r>
          </w:p>
        </w:tc>
        <w:tc>
          <w:tcPr>
            <w:tcW w:w="1240" w:type="dxa"/>
            <w:tcBorders>
              <w:top w:val="nil"/>
              <w:left w:val="nil"/>
              <w:bottom w:val="single" w:sz="4" w:space="0" w:color="auto"/>
              <w:right w:val="single" w:sz="4" w:space="0" w:color="auto"/>
            </w:tcBorders>
            <w:shd w:val="clear" w:color="auto" w:fill="auto"/>
            <w:vAlign w:val="center"/>
            <w:hideMark/>
          </w:tcPr>
          <w:p w14:paraId="301A69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c>
          <w:tcPr>
            <w:tcW w:w="1240" w:type="dxa"/>
            <w:tcBorders>
              <w:top w:val="nil"/>
              <w:left w:val="nil"/>
              <w:bottom w:val="single" w:sz="4" w:space="0" w:color="auto"/>
              <w:right w:val="single" w:sz="4" w:space="0" w:color="auto"/>
            </w:tcBorders>
            <w:shd w:val="clear" w:color="auto" w:fill="auto"/>
            <w:vAlign w:val="center"/>
            <w:hideMark/>
          </w:tcPr>
          <w:p w14:paraId="005C3D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23-Apr-10</w:t>
            </w:r>
          </w:p>
        </w:tc>
      </w:tr>
      <w:tr w:rsidR="007A7781" w:rsidRPr="007A7781" w14:paraId="08F8B32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8BACD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BIRMINGHAM TEACHING PCT</w:t>
            </w:r>
          </w:p>
        </w:tc>
        <w:tc>
          <w:tcPr>
            <w:tcW w:w="3940" w:type="dxa"/>
            <w:tcBorders>
              <w:top w:val="nil"/>
              <w:left w:val="nil"/>
              <w:bottom w:val="single" w:sz="4" w:space="0" w:color="auto"/>
              <w:right w:val="single" w:sz="4" w:space="0" w:color="auto"/>
            </w:tcBorders>
            <w:shd w:val="clear" w:color="auto" w:fill="auto"/>
            <w:vAlign w:val="center"/>
            <w:hideMark/>
          </w:tcPr>
          <w:p w14:paraId="715FC43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Hobmoor</w:t>
            </w:r>
            <w:proofErr w:type="spellEnd"/>
            <w:r w:rsidRPr="007A7781">
              <w:rPr>
                <w:rFonts w:ascii="Arial" w:eastAsia="Times New Roman" w:hAnsi="Arial" w:cs="Arial"/>
                <w:color w:val="333333"/>
                <w:sz w:val="18"/>
                <w:szCs w:val="18"/>
                <w:lang w:eastAsia="en-GB"/>
              </w:rPr>
              <w:t xml:space="preserve"> Road Intermediate Care Centre</w:t>
            </w:r>
          </w:p>
        </w:tc>
        <w:tc>
          <w:tcPr>
            <w:tcW w:w="1360" w:type="dxa"/>
            <w:tcBorders>
              <w:top w:val="nil"/>
              <w:left w:val="nil"/>
              <w:bottom w:val="single" w:sz="4" w:space="0" w:color="auto"/>
              <w:right w:val="single" w:sz="4" w:space="0" w:color="auto"/>
            </w:tcBorders>
            <w:shd w:val="clear" w:color="auto" w:fill="auto"/>
            <w:vAlign w:val="center"/>
            <w:hideMark/>
          </w:tcPr>
          <w:p w14:paraId="01F781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F260C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41C40A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05-Mar-03</w:t>
            </w:r>
          </w:p>
        </w:tc>
        <w:tc>
          <w:tcPr>
            <w:tcW w:w="1240" w:type="dxa"/>
            <w:tcBorders>
              <w:top w:val="nil"/>
              <w:left w:val="nil"/>
              <w:bottom w:val="single" w:sz="4" w:space="0" w:color="auto"/>
              <w:right w:val="single" w:sz="4" w:space="0" w:color="auto"/>
            </w:tcBorders>
            <w:shd w:val="clear" w:color="auto" w:fill="auto"/>
            <w:vAlign w:val="center"/>
            <w:hideMark/>
          </w:tcPr>
          <w:p w14:paraId="18DF3E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01-Dec-03</w:t>
            </w:r>
          </w:p>
        </w:tc>
        <w:tc>
          <w:tcPr>
            <w:tcW w:w="1240" w:type="dxa"/>
            <w:tcBorders>
              <w:top w:val="nil"/>
              <w:left w:val="nil"/>
              <w:bottom w:val="single" w:sz="4" w:space="0" w:color="auto"/>
              <w:right w:val="single" w:sz="4" w:space="0" w:color="auto"/>
            </w:tcBorders>
            <w:shd w:val="clear" w:color="auto" w:fill="auto"/>
            <w:vAlign w:val="center"/>
            <w:hideMark/>
          </w:tcPr>
          <w:p w14:paraId="476501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27-Sep-04</w:t>
            </w:r>
          </w:p>
        </w:tc>
      </w:tr>
      <w:tr w:rsidR="007A7781" w:rsidRPr="007A7781" w14:paraId="0C04ED8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7FD6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BIRMINGHAM TEACHING PCT</w:t>
            </w:r>
          </w:p>
        </w:tc>
        <w:tc>
          <w:tcPr>
            <w:tcW w:w="3940" w:type="dxa"/>
            <w:tcBorders>
              <w:top w:val="nil"/>
              <w:left w:val="nil"/>
              <w:bottom w:val="single" w:sz="4" w:space="0" w:color="auto"/>
              <w:right w:val="single" w:sz="4" w:space="0" w:color="auto"/>
            </w:tcBorders>
            <w:shd w:val="clear" w:color="auto" w:fill="auto"/>
            <w:vAlign w:val="center"/>
            <w:hideMark/>
          </w:tcPr>
          <w:p w14:paraId="602A18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White Swan</w:t>
            </w:r>
          </w:p>
        </w:tc>
        <w:tc>
          <w:tcPr>
            <w:tcW w:w="1360" w:type="dxa"/>
            <w:tcBorders>
              <w:top w:val="nil"/>
              <w:left w:val="nil"/>
              <w:bottom w:val="single" w:sz="4" w:space="0" w:color="auto"/>
              <w:right w:val="single" w:sz="4" w:space="0" w:color="auto"/>
            </w:tcBorders>
            <w:shd w:val="clear" w:color="auto" w:fill="auto"/>
            <w:vAlign w:val="center"/>
            <w:hideMark/>
          </w:tcPr>
          <w:p w14:paraId="49EAE5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377F8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2.55</w:t>
            </w:r>
          </w:p>
        </w:tc>
        <w:tc>
          <w:tcPr>
            <w:tcW w:w="1240" w:type="dxa"/>
            <w:tcBorders>
              <w:top w:val="nil"/>
              <w:left w:val="nil"/>
              <w:bottom w:val="single" w:sz="4" w:space="0" w:color="auto"/>
              <w:right w:val="single" w:sz="4" w:space="0" w:color="auto"/>
            </w:tcBorders>
            <w:shd w:val="clear" w:color="auto" w:fill="auto"/>
            <w:vAlign w:val="center"/>
            <w:hideMark/>
          </w:tcPr>
          <w:p w14:paraId="3C88FE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28-Mar-06</w:t>
            </w:r>
          </w:p>
        </w:tc>
        <w:tc>
          <w:tcPr>
            <w:tcW w:w="1240" w:type="dxa"/>
            <w:tcBorders>
              <w:top w:val="nil"/>
              <w:left w:val="nil"/>
              <w:bottom w:val="single" w:sz="4" w:space="0" w:color="auto"/>
              <w:right w:val="single" w:sz="4" w:space="0" w:color="auto"/>
            </w:tcBorders>
            <w:shd w:val="clear" w:color="auto" w:fill="auto"/>
            <w:vAlign w:val="center"/>
            <w:hideMark/>
          </w:tcPr>
          <w:p w14:paraId="6EA18D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11-Dec-06</w:t>
            </w:r>
          </w:p>
        </w:tc>
        <w:tc>
          <w:tcPr>
            <w:tcW w:w="1240" w:type="dxa"/>
            <w:tcBorders>
              <w:top w:val="nil"/>
              <w:left w:val="nil"/>
              <w:bottom w:val="single" w:sz="4" w:space="0" w:color="auto"/>
              <w:right w:val="single" w:sz="4" w:space="0" w:color="auto"/>
            </w:tcBorders>
            <w:shd w:val="clear" w:color="auto" w:fill="auto"/>
            <w:vAlign w:val="center"/>
            <w:hideMark/>
          </w:tcPr>
          <w:p w14:paraId="46CB9A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26-Oct-07</w:t>
            </w:r>
          </w:p>
        </w:tc>
      </w:tr>
      <w:tr w:rsidR="007A7781" w:rsidRPr="007A7781" w14:paraId="751D8E6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419B1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ENGLAND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8CDC4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A&amp;E Extension &amp; Alterations - Solihull Hospital</w:t>
            </w:r>
          </w:p>
        </w:tc>
        <w:tc>
          <w:tcPr>
            <w:tcW w:w="1360" w:type="dxa"/>
            <w:tcBorders>
              <w:top w:val="nil"/>
              <w:left w:val="nil"/>
              <w:bottom w:val="single" w:sz="4" w:space="0" w:color="auto"/>
              <w:right w:val="single" w:sz="4" w:space="0" w:color="auto"/>
            </w:tcBorders>
            <w:shd w:val="clear" w:color="auto" w:fill="auto"/>
            <w:vAlign w:val="center"/>
            <w:hideMark/>
          </w:tcPr>
          <w:p w14:paraId="6902AA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65606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1.14</w:t>
            </w:r>
          </w:p>
        </w:tc>
        <w:tc>
          <w:tcPr>
            <w:tcW w:w="1240" w:type="dxa"/>
            <w:tcBorders>
              <w:top w:val="nil"/>
              <w:left w:val="nil"/>
              <w:bottom w:val="single" w:sz="4" w:space="0" w:color="auto"/>
              <w:right w:val="single" w:sz="4" w:space="0" w:color="auto"/>
            </w:tcBorders>
            <w:shd w:val="clear" w:color="auto" w:fill="auto"/>
            <w:vAlign w:val="center"/>
            <w:hideMark/>
          </w:tcPr>
          <w:p w14:paraId="4D43E1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0382B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05-Jan-04</w:t>
            </w:r>
          </w:p>
        </w:tc>
        <w:tc>
          <w:tcPr>
            <w:tcW w:w="1240" w:type="dxa"/>
            <w:tcBorders>
              <w:top w:val="nil"/>
              <w:left w:val="nil"/>
              <w:bottom w:val="single" w:sz="4" w:space="0" w:color="auto"/>
              <w:right w:val="single" w:sz="4" w:space="0" w:color="auto"/>
            </w:tcBorders>
            <w:shd w:val="clear" w:color="auto" w:fill="auto"/>
            <w:vAlign w:val="center"/>
            <w:hideMark/>
          </w:tcPr>
          <w:p w14:paraId="45E173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14-Jul-04</w:t>
            </w:r>
          </w:p>
        </w:tc>
      </w:tr>
      <w:tr w:rsidR="007A7781" w:rsidRPr="007A7781" w14:paraId="527B540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9EBDD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ENGLAND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88F16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Audiology Centre &amp; Alterations to ENT</w:t>
            </w:r>
          </w:p>
        </w:tc>
        <w:tc>
          <w:tcPr>
            <w:tcW w:w="1360" w:type="dxa"/>
            <w:tcBorders>
              <w:top w:val="nil"/>
              <w:left w:val="nil"/>
              <w:bottom w:val="single" w:sz="4" w:space="0" w:color="auto"/>
              <w:right w:val="single" w:sz="4" w:space="0" w:color="auto"/>
            </w:tcBorders>
            <w:shd w:val="clear" w:color="auto" w:fill="auto"/>
            <w:vAlign w:val="center"/>
            <w:hideMark/>
          </w:tcPr>
          <w:p w14:paraId="645858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C38B1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2.08</w:t>
            </w:r>
          </w:p>
        </w:tc>
        <w:tc>
          <w:tcPr>
            <w:tcW w:w="1240" w:type="dxa"/>
            <w:tcBorders>
              <w:top w:val="nil"/>
              <w:left w:val="nil"/>
              <w:bottom w:val="single" w:sz="4" w:space="0" w:color="auto"/>
              <w:right w:val="single" w:sz="4" w:space="0" w:color="auto"/>
            </w:tcBorders>
            <w:shd w:val="clear" w:color="auto" w:fill="auto"/>
            <w:vAlign w:val="center"/>
            <w:hideMark/>
          </w:tcPr>
          <w:p w14:paraId="15F087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7966F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06-Oct-03</w:t>
            </w:r>
          </w:p>
        </w:tc>
        <w:tc>
          <w:tcPr>
            <w:tcW w:w="1240" w:type="dxa"/>
            <w:tcBorders>
              <w:top w:val="nil"/>
              <w:left w:val="nil"/>
              <w:bottom w:val="single" w:sz="4" w:space="0" w:color="auto"/>
              <w:right w:val="single" w:sz="4" w:space="0" w:color="auto"/>
            </w:tcBorders>
            <w:shd w:val="clear" w:color="auto" w:fill="auto"/>
            <w:vAlign w:val="center"/>
            <w:hideMark/>
          </w:tcPr>
          <w:p w14:paraId="713327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09-Aug-04</w:t>
            </w:r>
          </w:p>
        </w:tc>
      </w:tr>
      <w:tr w:rsidR="007A7781" w:rsidRPr="007A7781" w14:paraId="3FBE41C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053D1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HEART OF ENGLAND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A9291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Block 1</w:t>
            </w:r>
          </w:p>
        </w:tc>
        <w:tc>
          <w:tcPr>
            <w:tcW w:w="1360" w:type="dxa"/>
            <w:tcBorders>
              <w:top w:val="nil"/>
              <w:left w:val="nil"/>
              <w:bottom w:val="single" w:sz="4" w:space="0" w:color="auto"/>
              <w:right w:val="single" w:sz="4" w:space="0" w:color="auto"/>
            </w:tcBorders>
            <w:shd w:val="clear" w:color="auto" w:fill="auto"/>
            <w:vAlign w:val="center"/>
            <w:hideMark/>
          </w:tcPr>
          <w:p w14:paraId="33E7C3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D4756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16.85</w:t>
            </w:r>
          </w:p>
        </w:tc>
        <w:tc>
          <w:tcPr>
            <w:tcW w:w="1240" w:type="dxa"/>
            <w:tcBorders>
              <w:top w:val="nil"/>
              <w:left w:val="nil"/>
              <w:bottom w:val="single" w:sz="4" w:space="0" w:color="auto"/>
              <w:right w:val="single" w:sz="4" w:space="0" w:color="auto"/>
            </w:tcBorders>
            <w:shd w:val="clear" w:color="auto" w:fill="auto"/>
            <w:vAlign w:val="center"/>
            <w:hideMark/>
          </w:tcPr>
          <w:p w14:paraId="14BF83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16-Jun-09</w:t>
            </w:r>
          </w:p>
        </w:tc>
        <w:tc>
          <w:tcPr>
            <w:tcW w:w="1240" w:type="dxa"/>
            <w:tcBorders>
              <w:top w:val="nil"/>
              <w:left w:val="nil"/>
              <w:bottom w:val="single" w:sz="4" w:space="0" w:color="auto"/>
              <w:right w:val="single" w:sz="4" w:space="0" w:color="auto"/>
            </w:tcBorders>
            <w:shd w:val="clear" w:color="auto" w:fill="auto"/>
            <w:vAlign w:val="center"/>
            <w:hideMark/>
          </w:tcPr>
          <w:p w14:paraId="122C83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09-Nov-09</w:t>
            </w:r>
          </w:p>
        </w:tc>
        <w:tc>
          <w:tcPr>
            <w:tcW w:w="1240" w:type="dxa"/>
            <w:tcBorders>
              <w:top w:val="nil"/>
              <w:left w:val="nil"/>
              <w:bottom w:val="single" w:sz="4" w:space="0" w:color="auto"/>
              <w:right w:val="single" w:sz="4" w:space="0" w:color="auto"/>
            </w:tcBorders>
            <w:shd w:val="clear" w:color="auto" w:fill="auto"/>
            <w:vAlign w:val="center"/>
            <w:hideMark/>
          </w:tcPr>
          <w:p w14:paraId="50B160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01-Dec-10</w:t>
            </w:r>
          </w:p>
        </w:tc>
      </w:tr>
      <w:tr w:rsidR="007A7781" w:rsidRPr="007A7781" w14:paraId="2DA45C8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0EEBA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16CEB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CAMHS</w:t>
            </w:r>
          </w:p>
        </w:tc>
        <w:tc>
          <w:tcPr>
            <w:tcW w:w="1360" w:type="dxa"/>
            <w:tcBorders>
              <w:top w:val="nil"/>
              <w:left w:val="nil"/>
              <w:bottom w:val="single" w:sz="4" w:space="0" w:color="auto"/>
              <w:right w:val="single" w:sz="4" w:space="0" w:color="auto"/>
            </w:tcBorders>
            <w:shd w:val="clear" w:color="auto" w:fill="auto"/>
            <w:vAlign w:val="center"/>
            <w:hideMark/>
          </w:tcPr>
          <w:p w14:paraId="2A9CA9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71E56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F8D4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0A8F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2F24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505F0D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57EF93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32BA0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BA8E4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95B75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4BD8FF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748B9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C098A2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644CBE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F5D0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450BC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Construction of a new 80 Bed Acute Mental Health Unit &amp; a Business &amp; Learning Centre</w:t>
            </w:r>
          </w:p>
        </w:tc>
        <w:tc>
          <w:tcPr>
            <w:tcW w:w="1360" w:type="dxa"/>
            <w:tcBorders>
              <w:top w:val="nil"/>
              <w:left w:val="nil"/>
              <w:bottom w:val="single" w:sz="4" w:space="0" w:color="auto"/>
              <w:right w:val="single" w:sz="4" w:space="0" w:color="auto"/>
            </w:tcBorders>
            <w:shd w:val="clear" w:color="auto" w:fill="auto"/>
            <w:vAlign w:val="center"/>
            <w:hideMark/>
          </w:tcPr>
          <w:p w14:paraId="38568D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B8717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32</w:t>
            </w:r>
          </w:p>
        </w:tc>
        <w:tc>
          <w:tcPr>
            <w:tcW w:w="1240" w:type="dxa"/>
            <w:tcBorders>
              <w:top w:val="nil"/>
              <w:left w:val="nil"/>
              <w:bottom w:val="single" w:sz="4" w:space="0" w:color="auto"/>
              <w:right w:val="single" w:sz="4" w:space="0" w:color="auto"/>
            </w:tcBorders>
            <w:shd w:val="clear" w:color="auto" w:fill="auto"/>
            <w:vAlign w:val="center"/>
            <w:hideMark/>
          </w:tcPr>
          <w:p w14:paraId="389951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09-Sep-10</w:t>
            </w:r>
          </w:p>
        </w:tc>
        <w:tc>
          <w:tcPr>
            <w:tcW w:w="1240" w:type="dxa"/>
            <w:tcBorders>
              <w:top w:val="nil"/>
              <w:left w:val="nil"/>
              <w:bottom w:val="single" w:sz="4" w:space="0" w:color="auto"/>
              <w:right w:val="single" w:sz="4" w:space="0" w:color="auto"/>
            </w:tcBorders>
            <w:shd w:val="clear" w:color="auto" w:fill="auto"/>
            <w:vAlign w:val="center"/>
            <w:hideMark/>
          </w:tcPr>
          <w:p w14:paraId="6CE557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29-Oct-12</w:t>
            </w:r>
          </w:p>
        </w:tc>
        <w:tc>
          <w:tcPr>
            <w:tcW w:w="1240" w:type="dxa"/>
            <w:tcBorders>
              <w:top w:val="nil"/>
              <w:left w:val="nil"/>
              <w:bottom w:val="single" w:sz="4" w:space="0" w:color="auto"/>
              <w:right w:val="single" w:sz="4" w:space="0" w:color="auto"/>
            </w:tcBorders>
            <w:shd w:val="clear" w:color="auto" w:fill="auto"/>
            <w:vAlign w:val="center"/>
            <w:hideMark/>
          </w:tcPr>
          <w:p w14:paraId="356D1E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06-Jan-14</w:t>
            </w:r>
          </w:p>
        </w:tc>
      </w:tr>
      <w:tr w:rsidR="007A7781" w:rsidRPr="007A7781" w14:paraId="4C63F2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4E9C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ADBAC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HARPERBURY DEMOLITIONS</w:t>
            </w:r>
          </w:p>
        </w:tc>
        <w:tc>
          <w:tcPr>
            <w:tcW w:w="1360" w:type="dxa"/>
            <w:tcBorders>
              <w:top w:val="nil"/>
              <w:left w:val="nil"/>
              <w:bottom w:val="single" w:sz="4" w:space="0" w:color="auto"/>
              <w:right w:val="single" w:sz="4" w:space="0" w:color="auto"/>
            </w:tcBorders>
            <w:shd w:val="clear" w:color="auto" w:fill="auto"/>
            <w:vAlign w:val="center"/>
            <w:hideMark/>
          </w:tcPr>
          <w:p w14:paraId="6868EC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C366C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0.34</w:t>
            </w:r>
          </w:p>
        </w:tc>
        <w:tc>
          <w:tcPr>
            <w:tcW w:w="1240" w:type="dxa"/>
            <w:tcBorders>
              <w:top w:val="nil"/>
              <w:left w:val="nil"/>
              <w:bottom w:val="single" w:sz="4" w:space="0" w:color="auto"/>
              <w:right w:val="single" w:sz="4" w:space="0" w:color="auto"/>
            </w:tcBorders>
            <w:shd w:val="clear" w:color="auto" w:fill="auto"/>
            <w:vAlign w:val="center"/>
            <w:hideMark/>
          </w:tcPr>
          <w:p w14:paraId="6EE58B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71484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01-Jul-08</w:t>
            </w:r>
          </w:p>
        </w:tc>
        <w:tc>
          <w:tcPr>
            <w:tcW w:w="1240" w:type="dxa"/>
            <w:tcBorders>
              <w:top w:val="nil"/>
              <w:left w:val="nil"/>
              <w:bottom w:val="single" w:sz="4" w:space="0" w:color="auto"/>
              <w:right w:val="single" w:sz="4" w:space="0" w:color="auto"/>
            </w:tcBorders>
            <w:shd w:val="clear" w:color="auto" w:fill="auto"/>
            <w:vAlign w:val="center"/>
            <w:hideMark/>
          </w:tcPr>
          <w:p w14:paraId="691B03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01-Sep-08</w:t>
            </w:r>
          </w:p>
        </w:tc>
      </w:tr>
      <w:tr w:rsidR="007A7781" w:rsidRPr="007A7781" w14:paraId="76A4D1C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58B8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399FD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Leading by Design</w:t>
            </w:r>
          </w:p>
        </w:tc>
        <w:tc>
          <w:tcPr>
            <w:tcW w:w="1360" w:type="dxa"/>
            <w:tcBorders>
              <w:top w:val="nil"/>
              <w:left w:val="nil"/>
              <w:bottom w:val="single" w:sz="4" w:space="0" w:color="auto"/>
              <w:right w:val="single" w:sz="4" w:space="0" w:color="auto"/>
            </w:tcBorders>
            <w:shd w:val="clear" w:color="auto" w:fill="auto"/>
            <w:vAlign w:val="center"/>
            <w:hideMark/>
          </w:tcPr>
          <w:p w14:paraId="35A1E0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E2878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119223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E610A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10-Jan-11</w:t>
            </w:r>
          </w:p>
        </w:tc>
        <w:tc>
          <w:tcPr>
            <w:tcW w:w="1240" w:type="dxa"/>
            <w:tcBorders>
              <w:top w:val="nil"/>
              <w:left w:val="nil"/>
              <w:bottom w:val="single" w:sz="4" w:space="0" w:color="auto"/>
              <w:right w:val="single" w:sz="4" w:space="0" w:color="auto"/>
            </w:tcBorders>
            <w:shd w:val="clear" w:color="auto" w:fill="auto"/>
            <w:vAlign w:val="center"/>
            <w:hideMark/>
          </w:tcPr>
          <w:p w14:paraId="5BE18B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16-Jan-12</w:t>
            </w:r>
          </w:p>
        </w:tc>
      </w:tr>
      <w:tr w:rsidR="007A7781" w:rsidRPr="007A7781" w14:paraId="1717B7E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1195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9AF2A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PICU/LSU</w:t>
            </w:r>
          </w:p>
        </w:tc>
        <w:tc>
          <w:tcPr>
            <w:tcW w:w="1360" w:type="dxa"/>
            <w:tcBorders>
              <w:top w:val="nil"/>
              <w:left w:val="nil"/>
              <w:bottom w:val="single" w:sz="4" w:space="0" w:color="auto"/>
              <w:right w:val="single" w:sz="4" w:space="0" w:color="auto"/>
            </w:tcBorders>
            <w:shd w:val="clear" w:color="auto" w:fill="auto"/>
            <w:vAlign w:val="center"/>
            <w:hideMark/>
          </w:tcPr>
          <w:p w14:paraId="100A13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DA585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8.96</w:t>
            </w:r>
          </w:p>
        </w:tc>
        <w:tc>
          <w:tcPr>
            <w:tcW w:w="1240" w:type="dxa"/>
            <w:tcBorders>
              <w:top w:val="nil"/>
              <w:left w:val="nil"/>
              <w:bottom w:val="single" w:sz="4" w:space="0" w:color="auto"/>
              <w:right w:val="single" w:sz="4" w:space="0" w:color="auto"/>
            </w:tcBorders>
            <w:shd w:val="clear" w:color="auto" w:fill="auto"/>
            <w:vAlign w:val="center"/>
            <w:hideMark/>
          </w:tcPr>
          <w:p w14:paraId="01F3A9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BAA3C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tcBorders>
              <w:top w:val="nil"/>
              <w:left w:val="nil"/>
              <w:bottom w:val="single" w:sz="4" w:space="0" w:color="auto"/>
              <w:right w:val="single" w:sz="4" w:space="0" w:color="auto"/>
            </w:tcBorders>
            <w:shd w:val="clear" w:color="auto" w:fill="auto"/>
            <w:vAlign w:val="center"/>
            <w:hideMark/>
          </w:tcPr>
          <w:p w14:paraId="4CEF65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09-May-09</w:t>
            </w:r>
          </w:p>
        </w:tc>
      </w:tr>
      <w:tr w:rsidR="007A7781" w:rsidRPr="007A7781" w14:paraId="38014E8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F6DF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HERTFORDSHIRE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0D7D0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POPLAR REPROVISION</w:t>
            </w:r>
          </w:p>
        </w:tc>
        <w:tc>
          <w:tcPr>
            <w:tcW w:w="1360" w:type="dxa"/>
            <w:tcBorders>
              <w:top w:val="nil"/>
              <w:left w:val="nil"/>
              <w:bottom w:val="single" w:sz="4" w:space="0" w:color="auto"/>
              <w:right w:val="single" w:sz="4" w:space="0" w:color="auto"/>
            </w:tcBorders>
            <w:shd w:val="clear" w:color="auto" w:fill="auto"/>
            <w:vAlign w:val="center"/>
            <w:hideMark/>
          </w:tcPr>
          <w:p w14:paraId="625997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22724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4.1</w:t>
            </w:r>
          </w:p>
        </w:tc>
        <w:tc>
          <w:tcPr>
            <w:tcW w:w="1240" w:type="dxa"/>
            <w:tcBorders>
              <w:top w:val="nil"/>
              <w:left w:val="nil"/>
              <w:bottom w:val="single" w:sz="4" w:space="0" w:color="auto"/>
              <w:right w:val="single" w:sz="4" w:space="0" w:color="auto"/>
            </w:tcBorders>
            <w:shd w:val="clear" w:color="auto" w:fill="auto"/>
            <w:vAlign w:val="center"/>
            <w:hideMark/>
          </w:tcPr>
          <w:p w14:paraId="529F4B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06-Sep-10</w:t>
            </w:r>
          </w:p>
        </w:tc>
        <w:tc>
          <w:tcPr>
            <w:tcW w:w="1240" w:type="dxa"/>
            <w:tcBorders>
              <w:top w:val="nil"/>
              <w:left w:val="nil"/>
              <w:bottom w:val="single" w:sz="4" w:space="0" w:color="auto"/>
              <w:right w:val="single" w:sz="4" w:space="0" w:color="auto"/>
            </w:tcBorders>
            <w:shd w:val="clear" w:color="auto" w:fill="auto"/>
            <w:vAlign w:val="center"/>
            <w:hideMark/>
          </w:tcPr>
          <w:p w14:paraId="440E6E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06-Aug-12</w:t>
            </w:r>
          </w:p>
        </w:tc>
        <w:tc>
          <w:tcPr>
            <w:tcW w:w="1240" w:type="dxa"/>
            <w:tcBorders>
              <w:top w:val="nil"/>
              <w:left w:val="nil"/>
              <w:bottom w:val="single" w:sz="4" w:space="0" w:color="auto"/>
              <w:right w:val="single" w:sz="4" w:space="0" w:color="auto"/>
            </w:tcBorders>
            <w:shd w:val="clear" w:color="auto" w:fill="auto"/>
            <w:vAlign w:val="center"/>
            <w:hideMark/>
          </w:tcPr>
          <w:p w14:paraId="78A6F4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10-Dec-12</w:t>
            </w:r>
          </w:p>
        </w:tc>
      </w:tr>
      <w:tr w:rsidR="007A7781" w:rsidRPr="007A7781" w14:paraId="162244E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2F0B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18DFDC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Alarm and Emergency lighting Upgrade</w:t>
            </w:r>
          </w:p>
        </w:tc>
        <w:tc>
          <w:tcPr>
            <w:tcW w:w="1360" w:type="dxa"/>
            <w:tcBorders>
              <w:top w:val="nil"/>
              <w:left w:val="nil"/>
              <w:bottom w:val="single" w:sz="4" w:space="0" w:color="auto"/>
              <w:right w:val="single" w:sz="4" w:space="0" w:color="auto"/>
            </w:tcBorders>
            <w:shd w:val="clear" w:color="auto" w:fill="auto"/>
            <w:vAlign w:val="center"/>
            <w:hideMark/>
          </w:tcPr>
          <w:p w14:paraId="5F10FB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99435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1.57</w:t>
            </w:r>
          </w:p>
        </w:tc>
        <w:tc>
          <w:tcPr>
            <w:tcW w:w="1240" w:type="dxa"/>
            <w:tcBorders>
              <w:top w:val="nil"/>
              <w:left w:val="nil"/>
              <w:bottom w:val="single" w:sz="4" w:space="0" w:color="auto"/>
              <w:right w:val="single" w:sz="4" w:space="0" w:color="auto"/>
            </w:tcBorders>
            <w:shd w:val="clear" w:color="auto" w:fill="auto"/>
            <w:vAlign w:val="center"/>
            <w:hideMark/>
          </w:tcPr>
          <w:p w14:paraId="35C7E5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05-Jun-09</w:t>
            </w:r>
          </w:p>
        </w:tc>
        <w:tc>
          <w:tcPr>
            <w:tcW w:w="1240" w:type="dxa"/>
            <w:tcBorders>
              <w:top w:val="nil"/>
              <w:left w:val="nil"/>
              <w:bottom w:val="single" w:sz="4" w:space="0" w:color="auto"/>
              <w:right w:val="single" w:sz="4" w:space="0" w:color="auto"/>
            </w:tcBorders>
            <w:shd w:val="clear" w:color="auto" w:fill="auto"/>
            <w:vAlign w:val="center"/>
            <w:hideMark/>
          </w:tcPr>
          <w:p w14:paraId="50ABBD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14-May-12</w:t>
            </w:r>
          </w:p>
        </w:tc>
        <w:tc>
          <w:tcPr>
            <w:tcW w:w="1240" w:type="dxa"/>
            <w:tcBorders>
              <w:top w:val="nil"/>
              <w:left w:val="nil"/>
              <w:bottom w:val="single" w:sz="4" w:space="0" w:color="auto"/>
              <w:right w:val="single" w:sz="4" w:space="0" w:color="auto"/>
            </w:tcBorders>
            <w:shd w:val="clear" w:color="auto" w:fill="auto"/>
            <w:vAlign w:val="center"/>
            <w:hideMark/>
          </w:tcPr>
          <w:p w14:paraId="678FE3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28-Sep-12</w:t>
            </w:r>
          </w:p>
        </w:tc>
      </w:tr>
      <w:tr w:rsidR="007A7781" w:rsidRPr="007A7781" w14:paraId="67A263A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BB06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10FCC9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HSDU Sterilisation Services</w:t>
            </w:r>
          </w:p>
        </w:tc>
        <w:tc>
          <w:tcPr>
            <w:tcW w:w="1360" w:type="dxa"/>
            <w:tcBorders>
              <w:top w:val="nil"/>
              <w:left w:val="nil"/>
              <w:bottom w:val="single" w:sz="4" w:space="0" w:color="auto"/>
              <w:right w:val="single" w:sz="4" w:space="0" w:color="auto"/>
            </w:tcBorders>
            <w:shd w:val="clear" w:color="auto" w:fill="auto"/>
            <w:vAlign w:val="center"/>
            <w:hideMark/>
          </w:tcPr>
          <w:p w14:paraId="4CC1C6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0F116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1.55</w:t>
            </w:r>
          </w:p>
        </w:tc>
        <w:tc>
          <w:tcPr>
            <w:tcW w:w="1240" w:type="dxa"/>
            <w:tcBorders>
              <w:top w:val="nil"/>
              <w:left w:val="nil"/>
              <w:bottom w:val="single" w:sz="4" w:space="0" w:color="auto"/>
              <w:right w:val="single" w:sz="4" w:space="0" w:color="auto"/>
            </w:tcBorders>
            <w:shd w:val="clear" w:color="auto" w:fill="auto"/>
            <w:vAlign w:val="center"/>
            <w:hideMark/>
          </w:tcPr>
          <w:p w14:paraId="7C0752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09-Oct-09</w:t>
            </w:r>
          </w:p>
        </w:tc>
        <w:tc>
          <w:tcPr>
            <w:tcW w:w="1240" w:type="dxa"/>
            <w:tcBorders>
              <w:top w:val="nil"/>
              <w:left w:val="nil"/>
              <w:bottom w:val="single" w:sz="4" w:space="0" w:color="auto"/>
              <w:right w:val="single" w:sz="4" w:space="0" w:color="auto"/>
            </w:tcBorders>
            <w:shd w:val="clear" w:color="auto" w:fill="auto"/>
            <w:vAlign w:val="center"/>
            <w:hideMark/>
          </w:tcPr>
          <w:p w14:paraId="3FEC9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733231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14-Feb-11</w:t>
            </w:r>
          </w:p>
        </w:tc>
      </w:tr>
      <w:tr w:rsidR="007A7781" w:rsidRPr="007A7781" w14:paraId="2A4E541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BD4E6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1A887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Integrated Emergency Care Centre</w:t>
            </w:r>
          </w:p>
        </w:tc>
        <w:tc>
          <w:tcPr>
            <w:tcW w:w="1360" w:type="dxa"/>
            <w:tcBorders>
              <w:top w:val="nil"/>
              <w:left w:val="nil"/>
              <w:bottom w:val="single" w:sz="4" w:space="0" w:color="auto"/>
              <w:right w:val="single" w:sz="4" w:space="0" w:color="auto"/>
            </w:tcBorders>
            <w:shd w:val="clear" w:color="auto" w:fill="auto"/>
            <w:vAlign w:val="center"/>
            <w:hideMark/>
          </w:tcPr>
          <w:p w14:paraId="095B23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85FB5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AD058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E478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8FDC3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15-Jan-06</w:t>
            </w:r>
          </w:p>
        </w:tc>
      </w:tr>
      <w:tr w:rsidR="007A7781" w:rsidRPr="007A7781" w14:paraId="4F4DD46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9FBBE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9CA382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DD855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F52381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03E05F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76F4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A0C9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80D6F3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7DA8E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16891E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Maternity Delivery Rooms Upgrade</w:t>
            </w:r>
          </w:p>
        </w:tc>
        <w:tc>
          <w:tcPr>
            <w:tcW w:w="1360" w:type="dxa"/>
            <w:tcBorders>
              <w:top w:val="nil"/>
              <w:left w:val="nil"/>
              <w:bottom w:val="single" w:sz="4" w:space="0" w:color="auto"/>
              <w:right w:val="single" w:sz="4" w:space="0" w:color="auto"/>
            </w:tcBorders>
            <w:shd w:val="clear" w:color="auto" w:fill="auto"/>
            <w:vAlign w:val="center"/>
            <w:hideMark/>
          </w:tcPr>
          <w:p w14:paraId="256EBB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4102D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0.69</w:t>
            </w:r>
          </w:p>
        </w:tc>
        <w:tc>
          <w:tcPr>
            <w:tcW w:w="1240" w:type="dxa"/>
            <w:tcBorders>
              <w:top w:val="nil"/>
              <w:left w:val="nil"/>
              <w:bottom w:val="single" w:sz="4" w:space="0" w:color="auto"/>
              <w:right w:val="single" w:sz="4" w:space="0" w:color="auto"/>
            </w:tcBorders>
            <w:shd w:val="clear" w:color="auto" w:fill="auto"/>
            <w:vAlign w:val="center"/>
            <w:hideMark/>
          </w:tcPr>
          <w:p w14:paraId="1BA10F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06-Apr-10</w:t>
            </w:r>
          </w:p>
        </w:tc>
        <w:tc>
          <w:tcPr>
            <w:tcW w:w="1240" w:type="dxa"/>
            <w:tcBorders>
              <w:top w:val="nil"/>
              <w:left w:val="nil"/>
              <w:bottom w:val="single" w:sz="4" w:space="0" w:color="auto"/>
              <w:right w:val="single" w:sz="4" w:space="0" w:color="auto"/>
            </w:tcBorders>
            <w:shd w:val="clear" w:color="auto" w:fill="auto"/>
            <w:vAlign w:val="center"/>
            <w:hideMark/>
          </w:tcPr>
          <w:p w14:paraId="0CE255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27-Sep-10</w:t>
            </w:r>
          </w:p>
        </w:tc>
        <w:tc>
          <w:tcPr>
            <w:tcW w:w="1240" w:type="dxa"/>
            <w:tcBorders>
              <w:top w:val="nil"/>
              <w:left w:val="nil"/>
              <w:bottom w:val="single" w:sz="4" w:space="0" w:color="auto"/>
              <w:right w:val="single" w:sz="4" w:space="0" w:color="auto"/>
            </w:tcBorders>
            <w:shd w:val="clear" w:color="auto" w:fill="auto"/>
            <w:vAlign w:val="center"/>
            <w:hideMark/>
          </w:tcPr>
          <w:p w14:paraId="61F250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28-Jan-11</w:t>
            </w:r>
          </w:p>
        </w:tc>
      </w:tr>
      <w:tr w:rsidR="007A7781" w:rsidRPr="007A7781" w14:paraId="51EFA24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67042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3BA8D2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Outpatients Reconfiguration</w:t>
            </w:r>
          </w:p>
        </w:tc>
        <w:tc>
          <w:tcPr>
            <w:tcW w:w="1360" w:type="dxa"/>
            <w:tcBorders>
              <w:top w:val="nil"/>
              <w:left w:val="nil"/>
              <w:bottom w:val="single" w:sz="4" w:space="0" w:color="auto"/>
              <w:right w:val="single" w:sz="4" w:space="0" w:color="auto"/>
            </w:tcBorders>
            <w:shd w:val="clear" w:color="auto" w:fill="auto"/>
            <w:vAlign w:val="center"/>
            <w:hideMark/>
          </w:tcPr>
          <w:p w14:paraId="568F45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15793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27CE08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61B6A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06-Oct-08</w:t>
            </w:r>
          </w:p>
        </w:tc>
        <w:tc>
          <w:tcPr>
            <w:tcW w:w="1240" w:type="dxa"/>
            <w:tcBorders>
              <w:top w:val="nil"/>
              <w:left w:val="nil"/>
              <w:bottom w:val="single" w:sz="4" w:space="0" w:color="auto"/>
              <w:right w:val="single" w:sz="4" w:space="0" w:color="auto"/>
            </w:tcBorders>
            <w:shd w:val="clear" w:color="auto" w:fill="auto"/>
            <w:vAlign w:val="center"/>
            <w:hideMark/>
          </w:tcPr>
          <w:p w14:paraId="04C343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15-May-09</w:t>
            </w:r>
          </w:p>
        </w:tc>
      </w:tr>
      <w:tr w:rsidR="007A7781" w:rsidRPr="007A7781" w14:paraId="372A30B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329C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3D9A43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Physio</w:t>
            </w:r>
            <w:proofErr w:type="spellEnd"/>
            <w:r w:rsidRPr="007A7781">
              <w:rPr>
                <w:rFonts w:ascii="Arial" w:eastAsia="Times New Roman" w:hAnsi="Arial" w:cs="Arial"/>
                <w:color w:val="333333"/>
                <w:sz w:val="18"/>
                <w:szCs w:val="18"/>
                <w:lang w:eastAsia="en-GB"/>
              </w:rPr>
              <w:t xml:space="preserve"> Relocation</w:t>
            </w:r>
          </w:p>
        </w:tc>
        <w:tc>
          <w:tcPr>
            <w:tcW w:w="1360" w:type="dxa"/>
            <w:tcBorders>
              <w:top w:val="nil"/>
              <w:left w:val="nil"/>
              <w:bottom w:val="single" w:sz="4" w:space="0" w:color="auto"/>
              <w:right w:val="single" w:sz="4" w:space="0" w:color="auto"/>
            </w:tcBorders>
            <w:shd w:val="clear" w:color="auto" w:fill="auto"/>
            <w:vAlign w:val="center"/>
            <w:hideMark/>
          </w:tcPr>
          <w:p w14:paraId="621DFF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3E50F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0.25</w:t>
            </w:r>
          </w:p>
        </w:tc>
        <w:tc>
          <w:tcPr>
            <w:tcW w:w="1240" w:type="dxa"/>
            <w:tcBorders>
              <w:top w:val="nil"/>
              <w:left w:val="nil"/>
              <w:bottom w:val="single" w:sz="4" w:space="0" w:color="auto"/>
              <w:right w:val="single" w:sz="4" w:space="0" w:color="auto"/>
            </w:tcBorders>
            <w:shd w:val="clear" w:color="auto" w:fill="auto"/>
            <w:vAlign w:val="center"/>
            <w:hideMark/>
          </w:tcPr>
          <w:p w14:paraId="7599CB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828B6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c>
          <w:tcPr>
            <w:tcW w:w="1240" w:type="dxa"/>
            <w:tcBorders>
              <w:top w:val="nil"/>
              <w:left w:val="nil"/>
              <w:bottom w:val="single" w:sz="4" w:space="0" w:color="auto"/>
              <w:right w:val="single" w:sz="4" w:space="0" w:color="auto"/>
            </w:tcBorders>
            <w:shd w:val="clear" w:color="auto" w:fill="auto"/>
            <w:vAlign w:val="center"/>
            <w:hideMark/>
          </w:tcPr>
          <w:p w14:paraId="3CFC53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11-Sep-06</w:t>
            </w:r>
          </w:p>
        </w:tc>
      </w:tr>
      <w:tr w:rsidR="007A7781" w:rsidRPr="007A7781" w14:paraId="586AC85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9C61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5264D1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&amp; MAU Upgrade</w:t>
            </w:r>
          </w:p>
        </w:tc>
        <w:tc>
          <w:tcPr>
            <w:tcW w:w="1360" w:type="dxa"/>
            <w:tcBorders>
              <w:top w:val="nil"/>
              <w:left w:val="nil"/>
              <w:bottom w:val="single" w:sz="4" w:space="0" w:color="auto"/>
              <w:right w:val="single" w:sz="4" w:space="0" w:color="auto"/>
            </w:tcBorders>
            <w:shd w:val="clear" w:color="auto" w:fill="auto"/>
            <w:vAlign w:val="center"/>
            <w:hideMark/>
          </w:tcPr>
          <w:p w14:paraId="00BE76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5E34B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1.57</w:t>
            </w:r>
          </w:p>
        </w:tc>
        <w:tc>
          <w:tcPr>
            <w:tcW w:w="1240" w:type="dxa"/>
            <w:tcBorders>
              <w:top w:val="nil"/>
              <w:left w:val="nil"/>
              <w:bottom w:val="single" w:sz="4" w:space="0" w:color="auto"/>
              <w:right w:val="single" w:sz="4" w:space="0" w:color="auto"/>
            </w:tcBorders>
            <w:shd w:val="clear" w:color="auto" w:fill="auto"/>
            <w:vAlign w:val="center"/>
            <w:hideMark/>
          </w:tcPr>
          <w:p w14:paraId="1BD5B0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16-Apr-09</w:t>
            </w:r>
          </w:p>
        </w:tc>
        <w:tc>
          <w:tcPr>
            <w:tcW w:w="1240" w:type="dxa"/>
            <w:tcBorders>
              <w:top w:val="nil"/>
              <w:left w:val="nil"/>
              <w:bottom w:val="single" w:sz="4" w:space="0" w:color="auto"/>
              <w:right w:val="single" w:sz="4" w:space="0" w:color="auto"/>
            </w:tcBorders>
            <w:shd w:val="clear" w:color="auto" w:fill="auto"/>
            <w:vAlign w:val="center"/>
            <w:hideMark/>
          </w:tcPr>
          <w:p w14:paraId="6FE682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c>
          <w:tcPr>
            <w:tcW w:w="1240" w:type="dxa"/>
            <w:tcBorders>
              <w:top w:val="nil"/>
              <w:left w:val="nil"/>
              <w:bottom w:val="single" w:sz="4" w:space="0" w:color="auto"/>
              <w:right w:val="single" w:sz="4" w:space="0" w:color="auto"/>
            </w:tcBorders>
            <w:shd w:val="clear" w:color="auto" w:fill="auto"/>
            <w:vAlign w:val="center"/>
            <w:hideMark/>
          </w:tcPr>
          <w:p w14:paraId="791C94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07-Mar-10</w:t>
            </w:r>
          </w:p>
        </w:tc>
      </w:tr>
      <w:tr w:rsidR="007A7781" w:rsidRPr="007A7781" w14:paraId="5001C6E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395A2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HINCHINGBROOKE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6E75C5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Wards Refurbishment</w:t>
            </w:r>
          </w:p>
        </w:tc>
        <w:tc>
          <w:tcPr>
            <w:tcW w:w="1360" w:type="dxa"/>
            <w:tcBorders>
              <w:top w:val="nil"/>
              <w:left w:val="nil"/>
              <w:bottom w:val="single" w:sz="4" w:space="0" w:color="auto"/>
              <w:right w:val="single" w:sz="4" w:space="0" w:color="auto"/>
            </w:tcBorders>
            <w:shd w:val="clear" w:color="auto" w:fill="auto"/>
            <w:vAlign w:val="center"/>
            <w:hideMark/>
          </w:tcPr>
          <w:p w14:paraId="371D18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24FD6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3.75</w:t>
            </w:r>
          </w:p>
        </w:tc>
        <w:tc>
          <w:tcPr>
            <w:tcW w:w="1240" w:type="dxa"/>
            <w:tcBorders>
              <w:top w:val="nil"/>
              <w:left w:val="nil"/>
              <w:bottom w:val="single" w:sz="4" w:space="0" w:color="auto"/>
              <w:right w:val="single" w:sz="4" w:space="0" w:color="auto"/>
            </w:tcBorders>
            <w:shd w:val="clear" w:color="auto" w:fill="auto"/>
            <w:vAlign w:val="center"/>
            <w:hideMark/>
          </w:tcPr>
          <w:p w14:paraId="7BEFCA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11-Sep-08</w:t>
            </w:r>
          </w:p>
        </w:tc>
        <w:tc>
          <w:tcPr>
            <w:tcW w:w="1240" w:type="dxa"/>
            <w:tcBorders>
              <w:top w:val="nil"/>
              <w:left w:val="nil"/>
              <w:bottom w:val="single" w:sz="4" w:space="0" w:color="auto"/>
              <w:right w:val="single" w:sz="4" w:space="0" w:color="auto"/>
            </w:tcBorders>
            <w:shd w:val="clear" w:color="auto" w:fill="auto"/>
            <w:vAlign w:val="center"/>
            <w:hideMark/>
          </w:tcPr>
          <w:p w14:paraId="393AE5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24-Sep-07</w:t>
            </w:r>
          </w:p>
        </w:tc>
        <w:tc>
          <w:tcPr>
            <w:tcW w:w="1240" w:type="dxa"/>
            <w:tcBorders>
              <w:top w:val="nil"/>
              <w:left w:val="nil"/>
              <w:bottom w:val="single" w:sz="4" w:space="0" w:color="auto"/>
              <w:right w:val="single" w:sz="4" w:space="0" w:color="auto"/>
            </w:tcBorders>
            <w:shd w:val="clear" w:color="auto" w:fill="auto"/>
            <w:vAlign w:val="center"/>
            <w:hideMark/>
          </w:tcPr>
          <w:p w14:paraId="238C14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21-Dec-07</w:t>
            </w:r>
          </w:p>
        </w:tc>
      </w:tr>
      <w:tr w:rsidR="007A7781" w:rsidRPr="007A7781" w14:paraId="5F1F9E1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F3768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HULL AND EAST YORKSHIRE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BB68A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Tertiary Cardiothoracic Services Development</w:t>
            </w:r>
          </w:p>
        </w:tc>
        <w:tc>
          <w:tcPr>
            <w:tcW w:w="1360" w:type="dxa"/>
            <w:tcBorders>
              <w:top w:val="nil"/>
              <w:left w:val="nil"/>
              <w:bottom w:val="single" w:sz="4" w:space="0" w:color="auto"/>
              <w:right w:val="single" w:sz="4" w:space="0" w:color="auto"/>
            </w:tcBorders>
            <w:shd w:val="clear" w:color="auto" w:fill="auto"/>
            <w:vAlign w:val="center"/>
            <w:hideMark/>
          </w:tcPr>
          <w:p w14:paraId="64D969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3B27B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30.53</w:t>
            </w:r>
          </w:p>
        </w:tc>
        <w:tc>
          <w:tcPr>
            <w:tcW w:w="1240" w:type="dxa"/>
            <w:tcBorders>
              <w:top w:val="nil"/>
              <w:left w:val="nil"/>
              <w:bottom w:val="single" w:sz="4" w:space="0" w:color="auto"/>
              <w:right w:val="single" w:sz="4" w:space="0" w:color="auto"/>
            </w:tcBorders>
            <w:shd w:val="clear" w:color="auto" w:fill="auto"/>
            <w:vAlign w:val="center"/>
            <w:hideMark/>
          </w:tcPr>
          <w:p w14:paraId="713693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5C9C7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19-Jun-06</w:t>
            </w:r>
          </w:p>
        </w:tc>
        <w:tc>
          <w:tcPr>
            <w:tcW w:w="1240" w:type="dxa"/>
            <w:tcBorders>
              <w:top w:val="nil"/>
              <w:left w:val="nil"/>
              <w:bottom w:val="single" w:sz="4" w:space="0" w:color="auto"/>
              <w:right w:val="single" w:sz="4" w:space="0" w:color="auto"/>
            </w:tcBorders>
            <w:shd w:val="clear" w:color="auto" w:fill="auto"/>
            <w:vAlign w:val="center"/>
            <w:hideMark/>
          </w:tcPr>
          <w:p w14:paraId="38FD0E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12-Dec-08</w:t>
            </w:r>
          </w:p>
        </w:tc>
      </w:tr>
      <w:tr w:rsidR="007A7781" w:rsidRPr="007A7781" w14:paraId="6C85DAC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B0032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HUMBER MENTAL HEALTH TEACHING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19916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 Bed Personality Disorder premises</w:t>
            </w:r>
          </w:p>
        </w:tc>
        <w:tc>
          <w:tcPr>
            <w:tcW w:w="1360" w:type="dxa"/>
            <w:tcBorders>
              <w:top w:val="nil"/>
              <w:left w:val="nil"/>
              <w:bottom w:val="single" w:sz="4" w:space="0" w:color="auto"/>
              <w:right w:val="single" w:sz="4" w:space="0" w:color="auto"/>
            </w:tcBorders>
            <w:shd w:val="clear" w:color="auto" w:fill="auto"/>
            <w:vAlign w:val="center"/>
            <w:hideMark/>
          </w:tcPr>
          <w:p w14:paraId="58FFB6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50F4C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6FCAC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19-Nov-07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5FC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27-Oct-08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35E87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19-Feb-10</w:t>
            </w:r>
          </w:p>
        </w:tc>
      </w:tr>
      <w:tr w:rsidR="007A7781" w:rsidRPr="007A7781" w14:paraId="41C6C86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62682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E6ECE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BE4C2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2126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2A81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A5F8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7311A3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31D139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203FC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HUMBER MENTAL HEALTH TEACHING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E0434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Townend</w:t>
            </w:r>
            <w:proofErr w:type="spellEnd"/>
            <w:r w:rsidRPr="007A7781">
              <w:rPr>
                <w:rFonts w:ascii="Arial" w:eastAsia="Times New Roman" w:hAnsi="Arial" w:cs="Arial"/>
                <w:color w:val="333333"/>
                <w:sz w:val="18"/>
                <w:szCs w:val="18"/>
                <w:lang w:eastAsia="en-GB"/>
              </w:rPr>
              <w:t xml:space="preserve"> Court development (</w:t>
            </w:r>
            <w:proofErr w:type="spellStart"/>
            <w:r w:rsidRPr="007A7781">
              <w:rPr>
                <w:rFonts w:ascii="Arial" w:eastAsia="Times New Roman" w:hAnsi="Arial" w:cs="Arial"/>
                <w:color w:val="333333"/>
                <w:sz w:val="18"/>
                <w:szCs w:val="18"/>
                <w:lang w:eastAsia="en-GB"/>
              </w:rPr>
              <w:t>Aysgarth</w:t>
            </w:r>
            <w:proofErr w:type="spellEnd"/>
            <w:r w:rsidRPr="007A7781">
              <w:rPr>
                <w:rFonts w:ascii="Arial" w:eastAsia="Times New Roman" w:hAnsi="Arial" w:cs="Arial"/>
                <w:color w:val="333333"/>
                <w:sz w:val="18"/>
                <w:szCs w:val="18"/>
                <w:lang w:eastAsia="en-GB"/>
              </w:rPr>
              <w:t xml:space="preserve"> House)</w:t>
            </w:r>
          </w:p>
        </w:tc>
        <w:tc>
          <w:tcPr>
            <w:tcW w:w="1360" w:type="dxa"/>
            <w:tcBorders>
              <w:top w:val="nil"/>
              <w:left w:val="nil"/>
              <w:bottom w:val="single" w:sz="4" w:space="0" w:color="auto"/>
              <w:right w:val="single" w:sz="4" w:space="0" w:color="auto"/>
            </w:tcBorders>
            <w:shd w:val="clear" w:color="auto" w:fill="auto"/>
            <w:vAlign w:val="center"/>
            <w:hideMark/>
          </w:tcPr>
          <w:p w14:paraId="327061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C540C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F7AAF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9FCB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D500D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19-Oct-12</w:t>
            </w:r>
          </w:p>
        </w:tc>
      </w:tr>
      <w:tr w:rsidR="007A7781" w:rsidRPr="007A7781" w14:paraId="5E082A0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D8510F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4E876A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51C8A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2FA6C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270AD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0D7176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AA4AE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515B65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A4136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IMPERIAL COLLEGE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2E790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Expansion of Radiotherapy</w:t>
            </w:r>
          </w:p>
        </w:tc>
        <w:tc>
          <w:tcPr>
            <w:tcW w:w="1360" w:type="dxa"/>
            <w:tcBorders>
              <w:top w:val="nil"/>
              <w:left w:val="nil"/>
              <w:bottom w:val="single" w:sz="4" w:space="0" w:color="auto"/>
              <w:right w:val="single" w:sz="4" w:space="0" w:color="auto"/>
            </w:tcBorders>
            <w:shd w:val="clear" w:color="auto" w:fill="auto"/>
            <w:vAlign w:val="center"/>
            <w:hideMark/>
          </w:tcPr>
          <w:p w14:paraId="788E44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4E98C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7.81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ED02B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32396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58CF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09-Feb-07</w:t>
            </w:r>
          </w:p>
        </w:tc>
      </w:tr>
      <w:tr w:rsidR="007A7781" w:rsidRPr="007A7781" w14:paraId="2805082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D01A4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31BAA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75B93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F244CD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A572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C1A3C0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7DD94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6BA404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416A3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ISLE OF WIGHT NHS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37AE0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CHP/HV scheme</w:t>
            </w:r>
          </w:p>
        </w:tc>
        <w:tc>
          <w:tcPr>
            <w:tcW w:w="1360" w:type="dxa"/>
            <w:tcBorders>
              <w:top w:val="nil"/>
              <w:left w:val="nil"/>
              <w:bottom w:val="single" w:sz="4" w:space="0" w:color="auto"/>
              <w:right w:val="single" w:sz="4" w:space="0" w:color="auto"/>
            </w:tcBorders>
            <w:shd w:val="clear" w:color="auto" w:fill="auto"/>
            <w:vAlign w:val="center"/>
            <w:hideMark/>
          </w:tcPr>
          <w:p w14:paraId="2C0CFF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9A7B6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04A3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13A0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0285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62CB51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24009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DBAE85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66F6E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BFF4B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BFF1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46A6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6ACC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F134FE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C2BE4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ISLE OF WIGHT NHS PCT</w:t>
            </w:r>
          </w:p>
        </w:tc>
        <w:tc>
          <w:tcPr>
            <w:tcW w:w="3940" w:type="dxa"/>
            <w:tcBorders>
              <w:top w:val="nil"/>
              <w:left w:val="nil"/>
              <w:bottom w:val="single" w:sz="4" w:space="0" w:color="auto"/>
              <w:right w:val="single" w:sz="4" w:space="0" w:color="auto"/>
            </w:tcBorders>
            <w:shd w:val="clear" w:color="auto" w:fill="auto"/>
            <w:vAlign w:val="center"/>
            <w:hideMark/>
          </w:tcPr>
          <w:p w14:paraId="0AE1A6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Single Sex / Patient Dignity Improvements</w:t>
            </w:r>
          </w:p>
        </w:tc>
        <w:tc>
          <w:tcPr>
            <w:tcW w:w="1360" w:type="dxa"/>
            <w:tcBorders>
              <w:top w:val="nil"/>
              <w:left w:val="nil"/>
              <w:bottom w:val="single" w:sz="4" w:space="0" w:color="auto"/>
              <w:right w:val="single" w:sz="4" w:space="0" w:color="auto"/>
            </w:tcBorders>
            <w:shd w:val="clear" w:color="auto" w:fill="auto"/>
            <w:vAlign w:val="center"/>
            <w:hideMark/>
          </w:tcPr>
          <w:p w14:paraId="0DBB73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B3C7B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0.65</w:t>
            </w:r>
          </w:p>
        </w:tc>
        <w:tc>
          <w:tcPr>
            <w:tcW w:w="1240" w:type="dxa"/>
            <w:tcBorders>
              <w:top w:val="nil"/>
              <w:left w:val="nil"/>
              <w:bottom w:val="single" w:sz="4" w:space="0" w:color="auto"/>
              <w:right w:val="single" w:sz="4" w:space="0" w:color="auto"/>
            </w:tcBorders>
            <w:shd w:val="clear" w:color="auto" w:fill="auto"/>
            <w:vAlign w:val="center"/>
            <w:hideMark/>
          </w:tcPr>
          <w:p w14:paraId="0A5309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21-Apr-09</w:t>
            </w:r>
          </w:p>
        </w:tc>
        <w:tc>
          <w:tcPr>
            <w:tcW w:w="1240" w:type="dxa"/>
            <w:tcBorders>
              <w:top w:val="nil"/>
              <w:left w:val="nil"/>
              <w:bottom w:val="single" w:sz="4" w:space="0" w:color="auto"/>
              <w:right w:val="single" w:sz="4" w:space="0" w:color="auto"/>
            </w:tcBorders>
            <w:shd w:val="clear" w:color="auto" w:fill="auto"/>
            <w:vAlign w:val="center"/>
            <w:hideMark/>
          </w:tcPr>
          <w:p w14:paraId="2E9877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c>
          <w:tcPr>
            <w:tcW w:w="1240" w:type="dxa"/>
            <w:tcBorders>
              <w:top w:val="nil"/>
              <w:left w:val="nil"/>
              <w:bottom w:val="single" w:sz="4" w:space="0" w:color="auto"/>
              <w:right w:val="single" w:sz="4" w:space="0" w:color="auto"/>
            </w:tcBorders>
            <w:shd w:val="clear" w:color="auto" w:fill="auto"/>
            <w:vAlign w:val="center"/>
            <w:hideMark/>
          </w:tcPr>
          <w:p w14:paraId="2A335A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30-Sep-09</w:t>
            </w:r>
          </w:p>
        </w:tc>
      </w:tr>
      <w:tr w:rsidR="007A7781" w:rsidRPr="007A7781" w14:paraId="21D0270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2ED82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KENSINGTON AND CHELSEA PCT</w:t>
            </w:r>
          </w:p>
        </w:tc>
        <w:tc>
          <w:tcPr>
            <w:tcW w:w="3940" w:type="dxa"/>
            <w:tcBorders>
              <w:top w:val="nil"/>
              <w:left w:val="nil"/>
              <w:bottom w:val="single" w:sz="4" w:space="0" w:color="auto"/>
              <w:right w:val="single" w:sz="4" w:space="0" w:color="auto"/>
            </w:tcBorders>
            <w:shd w:val="clear" w:color="auto" w:fill="auto"/>
            <w:vAlign w:val="center"/>
            <w:hideMark/>
          </w:tcPr>
          <w:p w14:paraId="1CB9EE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Renal Unit</w:t>
            </w:r>
          </w:p>
        </w:tc>
        <w:tc>
          <w:tcPr>
            <w:tcW w:w="1360" w:type="dxa"/>
            <w:tcBorders>
              <w:top w:val="nil"/>
              <w:left w:val="nil"/>
              <w:bottom w:val="single" w:sz="4" w:space="0" w:color="auto"/>
              <w:right w:val="single" w:sz="4" w:space="0" w:color="auto"/>
            </w:tcBorders>
            <w:shd w:val="clear" w:color="auto" w:fill="auto"/>
            <w:vAlign w:val="center"/>
            <w:hideMark/>
          </w:tcPr>
          <w:p w14:paraId="23FD8B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0CAFF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w:t>
            </w:r>
          </w:p>
        </w:tc>
        <w:tc>
          <w:tcPr>
            <w:tcW w:w="1240" w:type="dxa"/>
            <w:tcBorders>
              <w:top w:val="nil"/>
              <w:left w:val="nil"/>
              <w:bottom w:val="single" w:sz="4" w:space="0" w:color="auto"/>
              <w:right w:val="single" w:sz="4" w:space="0" w:color="auto"/>
            </w:tcBorders>
            <w:shd w:val="clear" w:color="auto" w:fill="auto"/>
            <w:vAlign w:val="center"/>
            <w:hideMark/>
          </w:tcPr>
          <w:p w14:paraId="16A982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22-Nov-07</w:t>
            </w:r>
          </w:p>
        </w:tc>
        <w:tc>
          <w:tcPr>
            <w:tcW w:w="1240" w:type="dxa"/>
            <w:tcBorders>
              <w:top w:val="nil"/>
              <w:left w:val="nil"/>
              <w:bottom w:val="single" w:sz="4" w:space="0" w:color="auto"/>
              <w:right w:val="single" w:sz="4" w:space="0" w:color="auto"/>
            </w:tcBorders>
            <w:shd w:val="clear" w:color="auto" w:fill="auto"/>
            <w:vAlign w:val="center"/>
            <w:hideMark/>
          </w:tcPr>
          <w:p w14:paraId="000BE4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01-Sep-08</w:t>
            </w:r>
          </w:p>
        </w:tc>
        <w:tc>
          <w:tcPr>
            <w:tcW w:w="1240" w:type="dxa"/>
            <w:tcBorders>
              <w:top w:val="nil"/>
              <w:left w:val="nil"/>
              <w:bottom w:val="single" w:sz="4" w:space="0" w:color="auto"/>
              <w:right w:val="single" w:sz="4" w:space="0" w:color="auto"/>
            </w:tcBorders>
            <w:shd w:val="clear" w:color="auto" w:fill="auto"/>
            <w:vAlign w:val="center"/>
            <w:hideMark/>
          </w:tcPr>
          <w:p w14:paraId="633921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29-Jan-10</w:t>
            </w:r>
          </w:p>
        </w:tc>
      </w:tr>
      <w:tr w:rsidR="007A7781" w:rsidRPr="007A7781" w14:paraId="7BA42E9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7617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KENT AND MEDWAY NHS AND SOCIAL CARE PARTNERSHIP TRUST</w:t>
            </w:r>
          </w:p>
        </w:tc>
        <w:tc>
          <w:tcPr>
            <w:tcW w:w="3940" w:type="dxa"/>
            <w:tcBorders>
              <w:top w:val="nil"/>
              <w:left w:val="nil"/>
              <w:bottom w:val="single" w:sz="4" w:space="0" w:color="auto"/>
              <w:right w:val="single" w:sz="4" w:space="0" w:color="auto"/>
            </w:tcBorders>
            <w:shd w:val="clear" w:color="auto" w:fill="auto"/>
            <w:vAlign w:val="center"/>
            <w:hideMark/>
          </w:tcPr>
          <w:p w14:paraId="526024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Younger Adult Inpatient Accommodation</w:t>
            </w:r>
          </w:p>
        </w:tc>
        <w:tc>
          <w:tcPr>
            <w:tcW w:w="1360" w:type="dxa"/>
            <w:tcBorders>
              <w:top w:val="nil"/>
              <w:left w:val="nil"/>
              <w:bottom w:val="single" w:sz="4" w:space="0" w:color="auto"/>
              <w:right w:val="single" w:sz="4" w:space="0" w:color="auto"/>
            </w:tcBorders>
            <w:shd w:val="clear" w:color="auto" w:fill="auto"/>
            <w:vAlign w:val="center"/>
            <w:hideMark/>
          </w:tcPr>
          <w:p w14:paraId="4D62FC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97DF1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6.56</w:t>
            </w:r>
          </w:p>
        </w:tc>
        <w:tc>
          <w:tcPr>
            <w:tcW w:w="1240" w:type="dxa"/>
            <w:tcBorders>
              <w:top w:val="nil"/>
              <w:left w:val="nil"/>
              <w:bottom w:val="single" w:sz="4" w:space="0" w:color="auto"/>
              <w:right w:val="single" w:sz="4" w:space="0" w:color="auto"/>
            </w:tcBorders>
            <w:shd w:val="clear" w:color="auto" w:fill="auto"/>
            <w:vAlign w:val="center"/>
            <w:hideMark/>
          </w:tcPr>
          <w:p w14:paraId="1FB6DD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c>
          <w:tcPr>
            <w:tcW w:w="1240" w:type="dxa"/>
            <w:tcBorders>
              <w:top w:val="nil"/>
              <w:left w:val="nil"/>
              <w:bottom w:val="single" w:sz="4" w:space="0" w:color="auto"/>
              <w:right w:val="single" w:sz="4" w:space="0" w:color="auto"/>
            </w:tcBorders>
            <w:shd w:val="clear" w:color="auto" w:fill="auto"/>
            <w:vAlign w:val="center"/>
            <w:hideMark/>
          </w:tcPr>
          <w:p w14:paraId="4565E1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01-Aug-11</w:t>
            </w:r>
          </w:p>
        </w:tc>
        <w:tc>
          <w:tcPr>
            <w:tcW w:w="1240" w:type="dxa"/>
            <w:tcBorders>
              <w:top w:val="nil"/>
              <w:left w:val="nil"/>
              <w:bottom w:val="single" w:sz="4" w:space="0" w:color="auto"/>
              <w:right w:val="single" w:sz="4" w:space="0" w:color="auto"/>
            </w:tcBorders>
            <w:shd w:val="clear" w:color="auto" w:fill="auto"/>
            <w:vAlign w:val="center"/>
            <w:hideMark/>
          </w:tcPr>
          <w:p w14:paraId="708D66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574C705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49C9B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70DB5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Acute Assessment Unit</w:t>
            </w:r>
          </w:p>
        </w:tc>
        <w:tc>
          <w:tcPr>
            <w:tcW w:w="1360" w:type="dxa"/>
            <w:tcBorders>
              <w:top w:val="nil"/>
              <w:left w:val="nil"/>
              <w:bottom w:val="single" w:sz="4" w:space="0" w:color="auto"/>
              <w:right w:val="single" w:sz="4" w:space="0" w:color="auto"/>
            </w:tcBorders>
            <w:shd w:val="clear" w:color="auto" w:fill="auto"/>
            <w:vAlign w:val="center"/>
            <w:hideMark/>
          </w:tcPr>
          <w:p w14:paraId="1401BE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1F10A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1.04</w:t>
            </w:r>
          </w:p>
        </w:tc>
        <w:tc>
          <w:tcPr>
            <w:tcW w:w="1240" w:type="dxa"/>
            <w:tcBorders>
              <w:top w:val="nil"/>
              <w:left w:val="nil"/>
              <w:bottom w:val="single" w:sz="4" w:space="0" w:color="auto"/>
              <w:right w:val="single" w:sz="4" w:space="0" w:color="auto"/>
            </w:tcBorders>
            <w:shd w:val="clear" w:color="auto" w:fill="auto"/>
            <w:vAlign w:val="center"/>
            <w:hideMark/>
          </w:tcPr>
          <w:p w14:paraId="372D59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12-Nov-07</w:t>
            </w:r>
          </w:p>
        </w:tc>
        <w:tc>
          <w:tcPr>
            <w:tcW w:w="1240" w:type="dxa"/>
            <w:tcBorders>
              <w:top w:val="nil"/>
              <w:left w:val="nil"/>
              <w:bottom w:val="single" w:sz="4" w:space="0" w:color="auto"/>
              <w:right w:val="single" w:sz="4" w:space="0" w:color="auto"/>
            </w:tcBorders>
            <w:shd w:val="clear" w:color="auto" w:fill="auto"/>
            <w:vAlign w:val="center"/>
            <w:hideMark/>
          </w:tcPr>
          <w:p w14:paraId="61C1CF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07-Apr-08</w:t>
            </w:r>
          </w:p>
        </w:tc>
        <w:tc>
          <w:tcPr>
            <w:tcW w:w="1240" w:type="dxa"/>
            <w:tcBorders>
              <w:top w:val="nil"/>
              <w:left w:val="nil"/>
              <w:bottom w:val="single" w:sz="4" w:space="0" w:color="auto"/>
              <w:right w:val="single" w:sz="4" w:space="0" w:color="auto"/>
            </w:tcBorders>
            <w:shd w:val="clear" w:color="auto" w:fill="auto"/>
            <w:vAlign w:val="center"/>
            <w:hideMark/>
          </w:tcPr>
          <w:p w14:paraId="634489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23-Jun-08</w:t>
            </w:r>
          </w:p>
        </w:tc>
      </w:tr>
      <w:tr w:rsidR="007A7781" w:rsidRPr="007A7781" w14:paraId="68A1C81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A7F18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8DF48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Catheterisation &amp; Procedures Unit</w:t>
            </w:r>
          </w:p>
        </w:tc>
        <w:tc>
          <w:tcPr>
            <w:tcW w:w="1360" w:type="dxa"/>
            <w:tcBorders>
              <w:top w:val="nil"/>
              <w:left w:val="nil"/>
              <w:bottom w:val="single" w:sz="4" w:space="0" w:color="auto"/>
              <w:right w:val="single" w:sz="4" w:space="0" w:color="auto"/>
            </w:tcBorders>
            <w:shd w:val="clear" w:color="auto" w:fill="auto"/>
            <w:vAlign w:val="center"/>
            <w:hideMark/>
          </w:tcPr>
          <w:p w14:paraId="58E483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185E5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2.86</w:t>
            </w:r>
          </w:p>
        </w:tc>
        <w:tc>
          <w:tcPr>
            <w:tcW w:w="1240" w:type="dxa"/>
            <w:tcBorders>
              <w:top w:val="nil"/>
              <w:left w:val="nil"/>
              <w:bottom w:val="single" w:sz="4" w:space="0" w:color="auto"/>
              <w:right w:val="single" w:sz="4" w:space="0" w:color="auto"/>
            </w:tcBorders>
            <w:shd w:val="clear" w:color="auto" w:fill="auto"/>
            <w:vAlign w:val="center"/>
            <w:hideMark/>
          </w:tcPr>
          <w:p w14:paraId="18B483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07-Jul-06</w:t>
            </w:r>
          </w:p>
        </w:tc>
        <w:tc>
          <w:tcPr>
            <w:tcW w:w="1240" w:type="dxa"/>
            <w:tcBorders>
              <w:top w:val="nil"/>
              <w:left w:val="nil"/>
              <w:bottom w:val="single" w:sz="4" w:space="0" w:color="auto"/>
              <w:right w:val="single" w:sz="4" w:space="0" w:color="auto"/>
            </w:tcBorders>
            <w:shd w:val="clear" w:color="auto" w:fill="auto"/>
            <w:vAlign w:val="center"/>
            <w:hideMark/>
          </w:tcPr>
          <w:p w14:paraId="60249A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17-Jul-06</w:t>
            </w:r>
          </w:p>
        </w:tc>
        <w:tc>
          <w:tcPr>
            <w:tcW w:w="1240" w:type="dxa"/>
            <w:tcBorders>
              <w:top w:val="nil"/>
              <w:left w:val="nil"/>
              <w:bottom w:val="single" w:sz="4" w:space="0" w:color="auto"/>
              <w:right w:val="single" w:sz="4" w:space="0" w:color="auto"/>
            </w:tcBorders>
            <w:shd w:val="clear" w:color="auto" w:fill="auto"/>
            <w:vAlign w:val="center"/>
            <w:hideMark/>
          </w:tcPr>
          <w:p w14:paraId="773FE0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11-Apr-07</w:t>
            </w:r>
          </w:p>
        </w:tc>
      </w:tr>
      <w:tr w:rsidR="007A7781" w:rsidRPr="007A7781" w14:paraId="1B39960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86CD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B973C04"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Harrowden</w:t>
            </w:r>
            <w:proofErr w:type="spellEnd"/>
            <w:r w:rsidRPr="007A7781">
              <w:rPr>
                <w:rFonts w:ascii="Arial" w:eastAsia="Times New Roman" w:hAnsi="Arial" w:cs="Arial"/>
                <w:color w:val="333333"/>
                <w:sz w:val="18"/>
                <w:szCs w:val="18"/>
                <w:lang w:eastAsia="en-GB"/>
              </w:rPr>
              <w:t xml:space="preserve"> Ward Refurbishment</w:t>
            </w:r>
          </w:p>
        </w:tc>
        <w:tc>
          <w:tcPr>
            <w:tcW w:w="1360" w:type="dxa"/>
            <w:tcBorders>
              <w:top w:val="nil"/>
              <w:left w:val="nil"/>
              <w:bottom w:val="single" w:sz="4" w:space="0" w:color="auto"/>
              <w:right w:val="single" w:sz="4" w:space="0" w:color="auto"/>
            </w:tcBorders>
            <w:shd w:val="clear" w:color="auto" w:fill="auto"/>
            <w:vAlign w:val="center"/>
            <w:hideMark/>
          </w:tcPr>
          <w:p w14:paraId="03E638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20E7D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3.6</w:t>
            </w:r>
          </w:p>
        </w:tc>
        <w:tc>
          <w:tcPr>
            <w:tcW w:w="1240" w:type="dxa"/>
            <w:tcBorders>
              <w:top w:val="nil"/>
              <w:left w:val="nil"/>
              <w:bottom w:val="single" w:sz="4" w:space="0" w:color="auto"/>
              <w:right w:val="single" w:sz="4" w:space="0" w:color="auto"/>
            </w:tcBorders>
            <w:shd w:val="clear" w:color="auto" w:fill="auto"/>
            <w:vAlign w:val="center"/>
            <w:hideMark/>
          </w:tcPr>
          <w:p w14:paraId="70FD8F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15-Jul-08</w:t>
            </w:r>
          </w:p>
        </w:tc>
        <w:tc>
          <w:tcPr>
            <w:tcW w:w="1240" w:type="dxa"/>
            <w:tcBorders>
              <w:top w:val="nil"/>
              <w:left w:val="nil"/>
              <w:bottom w:val="single" w:sz="4" w:space="0" w:color="auto"/>
              <w:right w:val="single" w:sz="4" w:space="0" w:color="auto"/>
            </w:tcBorders>
            <w:shd w:val="clear" w:color="auto" w:fill="auto"/>
            <w:vAlign w:val="center"/>
            <w:hideMark/>
          </w:tcPr>
          <w:p w14:paraId="4A833D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15-Apr-09</w:t>
            </w:r>
          </w:p>
        </w:tc>
        <w:tc>
          <w:tcPr>
            <w:tcW w:w="1240" w:type="dxa"/>
            <w:tcBorders>
              <w:top w:val="nil"/>
              <w:left w:val="nil"/>
              <w:bottom w:val="single" w:sz="4" w:space="0" w:color="auto"/>
              <w:right w:val="single" w:sz="4" w:space="0" w:color="auto"/>
            </w:tcBorders>
            <w:shd w:val="clear" w:color="auto" w:fill="auto"/>
            <w:vAlign w:val="center"/>
            <w:hideMark/>
          </w:tcPr>
          <w:p w14:paraId="27D7C1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14-Jun-10</w:t>
            </w:r>
          </w:p>
        </w:tc>
      </w:tr>
      <w:tr w:rsidR="007A7781" w:rsidRPr="007A7781" w14:paraId="6AA0C92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B3E18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8395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Privacy and Dignity Scheme, Middleton Assessment Unit</w:t>
            </w:r>
          </w:p>
        </w:tc>
        <w:tc>
          <w:tcPr>
            <w:tcW w:w="1360" w:type="dxa"/>
            <w:tcBorders>
              <w:top w:val="nil"/>
              <w:left w:val="nil"/>
              <w:bottom w:val="single" w:sz="4" w:space="0" w:color="auto"/>
              <w:right w:val="single" w:sz="4" w:space="0" w:color="auto"/>
            </w:tcBorders>
            <w:shd w:val="clear" w:color="auto" w:fill="auto"/>
            <w:vAlign w:val="center"/>
            <w:hideMark/>
          </w:tcPr>
          <w:p w14:paraId="7BF045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B9B48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3B75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70B60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8B3C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31-Aug-09</w:t>
            </w:r>
          </w:p>
        </w:tc>
      </w:tr>
      <w:tr w:rsidR="007A7781" w:rsidRPr="007A7781" w14:paraId="0A26387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5516B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F899C4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D3D1E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CB8517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1923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D835C8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381EB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8415D7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75101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KETTERING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79A5F9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PROJECT 55</w:t>
            </w:r>
          </w:p>
        </w:tc>
        <w:tc>
          <w:tcPr>
            <w:tcW w:w="1360" w:type="dxa"/>
            <w:tcBorders>
              <w:top w:val="nil"/>
              <w:left w:val="nil"/>
              <w:bottom w:val="single" w:sz="4" w:space="0" w:color="auto"/>
              <w:right w:val="single" w:sz="4" w:space="0" w:color="auto"/>
            </w:tcBorders>
            <w:shd w:val="clear" w:color="auto" w:fill="auto"/>
            <w:vAlign w:val="center"/>
            <w:hideMark/>
          </w:tcPr>
          <w:p w14:paraId="6F5EB6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F948E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29.6</w:t>
            </w:r>
          </w:p>
        </w:tc>
        <w:tc>
          <w:tcPr>
            <w:tcW w:w="1240" w:type="dxa"/>
            <w:tcBorders>
              <w:top w:val="nil"/>
              <w:left w:val="nil"/>
              <w:bottom w:val="single" w:sz="4" w:space="0" w:color="auto"/>
              <w:right w:val="single" w:sz="4" w:space="0" w:color="auto"/>
            </w:tcBorders>
            <w:shd w:val="clear" w:color="auto" w:fill="auto"/>
            <w:vAlign w:val="center"/>
            <w:hideMark/>
          </w:tcPr>
          <w:p w14:paraId="213A26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18-Aug-09</w:t>
            </w:r>
          </w:p>
        </w:tc>
        <w:tc>
          <w:tcPr>
            <w:tcW w:w="1240" w:type="dxa"/>
            <w:tcBorders>
              <w:top w:val="nil"/>
              <w:left w:val="nil"/>
              <w:bottom w:val="single" w:sz="4" w:space="0" w:color="auto"/>
              <w:right w:val="single" w:sz="4" w:space="0" w:color="auto"/>
            </w:tcBorders>
            <w:shd w:val="clear" w:color="auto" w:fill="auto"/>
            <w:vAlign w:val="center"/>
            <w:hideMark/>
          </w:tcPr>
          <w:p w14:paraId="4ED3AD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07-Oct-10</w:t>
            </w:r>
          </w:p>
        </w:tc>
        <w:tc>
          <w:tcPr>
            <w:tcW w:w="1240" w:type="dxa"/>
            <w:tcBorders>
              <w:top w:val="nil"/>
              <w:left w:val="nil"/>
              <w:bottom w:val="single" w:sz="4" w:space="0" w:color="auto"/>
              <w:right w:val="single" w:sz="4" w:space="0" w:color="auto"/>
            </w:tcBorders>
            <w:shd w:val="clear" w:color="auto" w:fill="auto"/>
            <w:vAlign w:val="center"/>
            <w:hideMark/>
          </w:tcPr>
          <w:p w14:paraId="29A19E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04-Jul-12</w:t>
            </w:r>
          </w:p>
        </w:tc>
      </w:tr>
      <w:tr w:rsidR="007A7781" w:rsidRPr="007A7781" w14:paraId="36F1ED7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AA57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LANCASHIRE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7DE0E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Guild Park Phase 4 Development</w:t>
            </w:r>
          </w:p>
        </w:tc>
        <w:tc>
          <w:tcPr>
            <w:tcW w:w="1360" w:type="dxa"/>
            <w:tcBorders>
              <w:top w:val="nil"/>
              <w:left w:val="nil"/>
              <w:bottom w:val="single" w:sz="4" w:space="0" w:color="auto"/>
              <w:right w:val="single" w:sz="4" w:space="0" w:color="auto"/>
            </w:tcBorders>
            <w:shd w:val="clear" w:color="auto" w:fill="auto"/>
            <w:vAlign w:val="center"/>
            <w:hideMark/>
          </w:tcPr>
          <w:p w14:paraId="0CEE22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6B296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5.9</w:t>
            </w:r>
          </w:p>
        </w:tc>
        <w:tc>
          <w:tcPr>
            <w:tcW w:w="1240" w:type="dxa"/>
            <w:tcBorders>
              <w:top w:val="nil"/>
              <w:left w:val="nil"/>
              <w:bottom w:val="single" w:sz="4" w:space="0" w:color="auto"/>
              <w:right w:val="single" w:sz="4" w:space="0" w:color="auto"/>
            </w:tcBorders>
            <w:shd w:val="clear" w:color="auto" w:fill="auto"/>
            <w:vAlign w:val="center"/>
            <w:hideMark/>
          </w:tcPr>
          <w:p w14:paraId="2C3494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04-Mar-10</w:t>
            </w:r>
          </w:p>
        </w:tc>
        <w:tc>
          <w:tcPr>
            <w:tcW w:w="1240" w:type="dxa"/>
            <w:tcBorders>
              <w:top w:val="nil"/>
              <w:left w:val="nil"/>
              <w:bottom w:val="single" w:sz="4" w:space="0" w:color="auto"/>
              <w:right w:val="single" w:sz="4" w:space="0" w:color="auto"/>
            </w:tcBorders>
            <w:shd w:val="clear" w:color="auto" w:fill="auto"/>
            <w:vAlign w:val="center"/>
            <w:hideMark/>
          </w:tcPr>
          <w:p w14:paraId="78338E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06-Sep-10</w:t>
            </w:r>
          </w:p>
        </w:tc>
        <w:tc>
          <w:tcPr>
            <w:tcW w:w="1240" w:type="dxa"/>
            <w:tcBorders>
              <w:top w:val="nil"/>
              <w:left w:val="nil"/>
              <w:bottom w:val="single" w:sz="4" w:space="0" w:color="auto"/>
              <w:right w:val="single" w:sz="4" w:space="0" w:color="auto"/>
            </w:tcBorders>
            <w:shd w:val="clear" w:color="auto" w:fill="auto"/>
            <w:vAlign w:val="center"/>
            <w:hideMark/>
          </w:tcPr>
          <w:p w14:paraId="6CEC0E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19-Mar-12</w:t>
            </w:r>
          </w:p>
        </w:tc>
      </w:tr>
      <w:tr w:rsidR="007A7781" w:rsidRPr="007A7781" w14:paraId="20D7D06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3003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LANCASHIRE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EFA06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Low Secure Unit Development</w:t>
            </w:r>
          </w:p>
        </w:tc>
        <w:tc>
          <w:tcPr>
            <w:tcW w:w="1360" w:type="dxa"/>
            <w:tcBorders>
              <w:top w:val="nil"/>
              <w:left w:val="nil"/>
              <w:bottom w:val="single" w:sz="4" w:space="0" w:color="auto"/>
              <w:right w:val="single" w:sz="4" w:space="0" w:color="auto"/>
            </w:tcBorders>
            <w:shd w:val="clear" w:color="auto" w:fill="auto"/>
            <w:vAlign w:val="center"/>
            <w:hideMark/>
          </w:tcPr>
          <w:p w14:paraId="78C6B2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9BFB4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6.69</w:t>
            </w:r>
          </w:p>
        </w:tc>
        <w:tc>
          <w:tcPr>
            <w:tcW w:w="1240" w:type="dxa"/>
            <w:tcBorders>
              <w:top w:val="nil"/>
              <w:left w:val="nil"/>
              <w:bottom w:val="single" w:sz="4" w:space="0" w:color="auto"/>
              <w:right w:val="single" w:sz="4" w:space="0" w:color="auto"/>
            </w:tcBorders>
            <w:shd w:val="clear" w:color="auto" w:fill="auto"/>
            <w:vAlign w:val="center"/>
            <w:hideMark/>
          </w:tcPr>
          <w:p w14:paraId="4A6E81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03-Jul-08</w:t>
            </w:r>
          </w:p>
        </w:tc>
        <w:tc>
          <w:tcPr>
            <w:tcW w:w="1240" w:type="dxa"/>
            <w:tcBorders>
              <w:top w:val="nil"/>
              <w:left w:val="nil"/>
              <w:bottom w:val="single" w:sz="4" w:space="0" w:color="auto"/>
              <w:right w:val="single" w:sz="4" w:space="0" w:color="auto"/>
            </w:tcBorders>
            <w:shd w:val="clear" w:color="auto" w:fill="auto"/>
            <w:vAlign w:val="center"/>
            <w:hideMark/>
          </w:tcPr>
          <w:p w14:paraId="0C599D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64FEDF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01-Mar-10</w:t>
            </w:r>
          </w:p>
        </w:tc>
      </w:tr>
      <w:tr w:rsidR="007A7781" w:rsidRPr="007A7781" w14:paraId="26C8C5C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63E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E3A1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Asbestos Services (OBC Management contract - no construction phase)</w:t>
            </w:r>
          </w:p>
        </w:tc>
        <w:tc>
          <w:tcPr>
            <w:tcW w:w="1360" w:type="dxa"/>
            <w:tcBorders>
              <w:top w:val="nil"/>
              <w:left w:val="nil"/>
              <w:bottom w:val="single" w:sz="4" w:space="0" w:color="auto"/>
              <w:right w:val="single" w:sz="4" w:space="0" w:color="auto"/>
            </w:tcBorders>
            <w:shd w:val="clear" w:color="auto" w:fill="auto"/>
            <w:vAlign w:val="center"/>
            <w:hideMark/>
          </w:tcPr>
          <w:p w14:paraId="34D9DE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25317E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76D272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10-Apr-08</w:t>
            </w:r>
          </w:p>
        </w:tc>
        <w:tc>
          <w:tcPr>
            <w:tcW w:w="1240" w:type="dxa"/>
            <w:tcBorders>
              <w:top w:val="nil"/>
              <w:left w:val="nil"/>
              <w:bottom w:val="single" w:sz="4" w:space="0" w:color="auto"/>
              <w:right w:val="single" w:sz="4" w:space="0" w:color="auto"/>
            </w:tcBorders>
            <w:shd w:val="clear" w:color="auto" w:fill="auto"/>
            <w:vAlign w:val="center"/>
            <w:hideMark/>
          </w:tcPr>
          <w:p w14:paraId="028048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01-Apr-11</w:t>
            </w:r>
          </w:p>
        </w:tc>
        <w:tc>
          <w:tcPr>
            <w:tcW w:w="1240" w:type="dxa"/>
            <w:tcBorders>
              <w:top w:val="nil"/>
              <w:left w:val="nil"/>
              <w:bottom w:val="single" w:sz="4" w:space="0" w:color="auto"/>
              <w:right w:val="single" w:sz="4" w:space="0" w:color="auto"/>
            </w:tcBorders>
            <w:shd w:val="clear" w:color="auto" w:fill="auto"/>
            <w:vAlign w:val="center"/>
            <w:hideMark/>
          </w:tcPr>
          <w:p w14:paraId="0E63D4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36012DD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58B3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8E327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Clinical Services Reconfiguration project</w:t>
            </w:r>
          </w:p>
        </w:tc>
        <w:tc>
          <w:tcPr>
            <w:tcW w:w="1360" w:type="dxa"/>
            <w:tcBorders>
              <w:top w:val="nil"/>
              <w:left w:val="nil"/>
              <w:bottom w:val="single" w:sz="4" w:space="0" w:color="auto"/>
              <w:right w:val="single" w:sz="4" w:space="0" w:color="auto"/>
            </w:tcBorders>
            <w:shd w:val="clear" w:color="auto" w:fill="auto"/>
            <w:vAlign w:val="center"/>
            <w:hideMark/>
          </w:tcPr>
          <w:p w14:paraId="0D5EF4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ECBEC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24.3</w:t>
            </w:r>
          </w:p>
        </w:tc>
        <w:tc>
          <w:tcPr>
            <w:tcW w:w="1240" w:type="dxa"/>
            <w:tcBorders>
              <w:top w:val="nil"/>
              <w:left w:val="nil"/>
              <w:bottom w:val="single" w:sz="4" w:space="0" w:color="auto"/>
              <w:right w:val="single" w:sz="4" w:space="0" w:color="auto"/>
            </w:tcBorders>
            <w:shd w:val="clear" w:color="auto" w:fill="auto"/>
            <w:vAlign w:val="center"/>
            <w:hideMark/>
          </w:tcPr>
          <w:p w14:paraId="404C04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18-Feb-08</w:t>
            </w:r>
          </w:p>
        </w:tc>
        <w:tc>
          <w:tcPr>
            <w:tcW w:w="1240" w:type="dxa"/>
            <w:tcBorders>
              <w:top w:val="nil"/>
              <w:left w:val="nil"/>
              <w:bottom w:val="single" w:sz="4" w:space="0" w:color="auto"/>
              <w:right w:val="single" w:sz="4" w:space="0" w:color="auto"/>
            </w:tcBorders>
            <w:shd w:val="clear" w:color="auto" w:fill="auto"/>
            <w:vAlign w:val="center"/>
            <w:hideMark/>
          </w:tcPr>
          <w:p w14:paraId="3F4BFD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20-Apr-09</w:t>
            </w:r>
          </w:p>
        </w:tc>
        <w:tc>
          <w:tcPr>
            <w:tcW w:w="1240" w:type="dxa"/>
            <w:tcBorders>
              <w:top w:val="nil"/>
              <w:left w:val="nil"/>
              <w:bottom w:val="single" w:sz="4" w:space="0" w:color="auto"/>
              <w:right w:val="single" w:sz="4" w:space="0" w:color="auto"/>
            </w:tcBorders>
            <w:shd w:val="clear" w:color="auto" w:fill="auto"/>
            <w:vAlign w:val="center"/>
            <w:hideMark/>
          </w:tcPr>
          <w:p w14:paraId="613B2B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01-Dec-10</w:t>
            </w:r>
          </w:p>
        </w:tc>
      </w:tr>
      <w:tr w:rsidR="007A7781" w:rsidRPr="007A7781" w14:paraId="01E4889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6483E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84A4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Electrical Infrastructure Upgrade</w:t>
            </w:r>
          </w:p>
        </w:tc>
        <w:tc>
          <w:tcPr>
            <w:tcW w:w="1360" w:type="dxa"/>
            <w:tcBorders>
              <w:top w:val="nil"/>
              <w:left w:val="nil"/>
              <w:bottom w:val="single" w:sz="4" w:space="0" w:color="auto"/>
              <w:right w:val="single" w:sz="4" w:space="0" w:color="auto"/>
            </w:tcBorders>
            <w:shd w:val="clear" w:color="auto" w:fill="auto"/>
            <w:vAlign w:val="center"/>
            <w:hideMark/>
          </w:tcPr>
          <w:p w14:paraId="07B7D4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25709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006C5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12-Dec-07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ED2CE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8578D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10-Jun-15</w:t>
            </w:r>
          </w:p>
        </w:tc>
      </w:tr>
      <w:tr w:rsidR="007A7781" w:rsidRPr="007A7781" w14:paraId="3B4F923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759A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6855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4A8B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7B508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71B70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2C158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E72F5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4ACCEC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6A8AA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F91D5A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Gledhow</w:t>
            </w:r>
            <w:proofErr w:type="spellEnd"/>
            <w:r w:rsidRPr="007A7781">
              <w:rPr>
                <w:rFonts w:ascii="Arial" w:eastAsia="Times New Roman" w:hAnsi="Arial" w:cs="Arial"/>
                <w:color w:val="333333"/>
                <w:sz w:val="18"/>
                <w:szCs w:val="18"/>
                <w:lang w:eastAsia="en-GB"/>
              </w:rPr>
              <w:t xml:space="preserve"> Wing Refrigeration</w:t>
            </w:r>
          </w:p>
        </w:tc>
        <w:tc>
          <w:tcPr>
            <w:tcW w:w="1360" w:type="dxa"/>
            <w:tcBorders>
              <w:top w:val="nil"/>
              <w:left w:val="nil"/>
              <w:bottom w:val="single" w:sz="4" w:space="0" w:color="auto"/>
              <w:right w:val="single" w:sz="4" w:space="0" w:color="auto"/>
            </w:tcBorders>
            <w:shd w:val="clear" w:color="auto" w:fill="auto"/>
            <w:vAlign w:val="center"/>
            <w:hideMark/>
          </w:tcPr>
          <w:p w14:paraId="58BD27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BA050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4409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24-Apr-08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2CD8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C675E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04-Jun-10</w:t>
            </w:r>
          </w:p>
        </w:tc>
      </w:tr>
      <w:tr w:rsidR="007A7781" w:rsidRPr="007A7781" w14:paraId="1ADB7A1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485FFE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3B86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4E951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5FB5AB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6D3BE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45336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75AA0E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D42D7F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0E772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A1B21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Huddersfield Renal Satellite Unit</w:t>
            </w:r>
          </w:p>
        </w:tc>
        <w:tc>
          <w:tcPr>
            <w:tcW w:w="1360" w:type="dxa"/>
            <w:tcBorders>
              <w:top w:val="nil"/>
              <w:left w:val="nil"/>
              <w:bottom w:val="single" w:sz="4" w:space="0" w:color="auto"/>
              <w:right w:val="single" w:sz="4" w:space="0" w:color="auto"/>
            </w:tcBorders>
            <w:shd w:val="clear" w:color="auto" w:fill="auto"/>
            <w:vAlign w:val="center"/>
            <w:hideMark/>
          </w:tcPr>
          <w:p w14:paraId="7DE0B2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01FFB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1.14</w:t>
            </w:r>
          </w:p>
        </w:tc>
        <w:tc>
          <w:tcPr>
            <w:tcW w:w="1240" w:type="dxa"/>
            <w:tcBorders>
              <w:top w:val="nil"/>
              <w:left w:val="nil"/>
              <w:bottom w:val="single" w:sz="4" w:space="0" w:color="auto"/>
              <w:right w:val="single" w:sz="4" w:space="0" w:color="auto"/>
            </w:tcBorders>
            <w:shd w:val="clear" w:color="auto" w:fill="auto"/>
            <w:vAlign w:val="center"/>
            <w:hideMark/>
          </w:tcPr>
          <w:p w14:paraId="560FB6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23-Jul-10</w:t>
            </w:r>
          </w:p>
        </w:tc>
        <w:tc>
          <w:tcPr>
            <w:tcW w:w="1240" w:type="dxa"/>
            <w:tcBorders>
              <w:top w:val="nil"/>
              <w:left w:val="nil"/>
              <w:bottom w:val="single" w:sz="4" w:space="0" w:color="auto"/>
              <w:right w:val="single" w:sz="4" w:space="0" w:color="auto"/>
            </w:tcBorders>
            <w:shd w:val="clear" w:color="auto" w:fill="auto"/>
            <w:vAlign w:val="center"/>
            <w:hideMark/>
          </w:tcPr>
          <w:p w14:paraId="33D8D6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17-Jan-11</w:t>
            </w:r>
          </w:p>
        </w:tc>
        <w:tc>
          <w:tcPr>
            <w:tcW w:w="1240" w:type="dxa"/>
            <w:tcBorders>
              <w:top w:val="nil"/>
              <w:left w:val="nil"/>
              <w:bottom w:val="single" w:sz="4" w:space="0" w:color="auto"/>
              <w:right w:val="single" w:sz="4" w:space="0" w:color="auto"/>
            </w:tcBorders>
            <w:shd w:val="clear" w:color="auto" w:fill="auto"/>
            <w:vAlign w:val="center"/>
            <w:hideMark/>
          </w:tcPr>
          <w:p w14:paraId="20BC92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r>
      <w:tr w:rsidR="007A7781" w:rsidRPr="007A7781" w14:paraId="09B8786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642C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60EB1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Jubilee Wing Electrical Infrastructure</w:t>
            </w:r>
          </w:p>
        </w:tc>
        <w:tc>
          <w:tcPr>
            <w:tcW w:w="1360" w:type="dxa"/>
            <w:tcBorders>
              <w:top w:val="nil"/>
              <w:left w:val="nil"/>
              <w:bottom w:val="single" w:sz="4" w:space="0" w:color="auto"/>
              <w:right w:val="single" w:sz="4" w:space="0" w:color="auto"/>
            </w:tcBorders>
            <w:shd w:val="clear" w:color="auto" w:fill="auto"/>
            <w:vAlign w:val="center"/>
            <w:hideMark/>
          </w:tcPr>
          <w:p w14:paraId="7CAA71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1D0FD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w:t>
            </w:r>
          </w:p>
        </w:tc>
        <w:tc>
          <w:tcPr>
            <w:tcW w:w="1240" w:type="dxa"/>
            <w:tcBorders>
              <w:top w:val="nil"/>
              <w:left w:val="nil"/>
              <w:bottom w:val="single" w:sz="4" w:space="0" w:color="auto"/>
              <w:right w:val="single" w:sz="4" w:space="0" w:color="auto"/>
            </w:tcBorders>
            <w:shd w:val="clear" w:color="auto" w:fill="auto"/>
            <w:vAlign w:val="center"/>
            <w:hideMark/>
          </w:tcPr>
          <w:p w14:paraId="398926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12-May-08</w:t>
            </w:r>
          </w:p>
        </w:tc>
        <w:tc>
          <w:tcPr>
            <w:tcW w:w="1240" w:type="dxa"/>
            <w:tcBorders>
              <w:top w:val="nil"/>
              <w:left w:val="nil"/>
              <w:bottom w:val="single" w:sz="4" w:space="0" w:color="auto"/>
              <w:right w:val="single" w:sz="4" w:space="0" w:color="auto"/>
            </w:tcBorders>
            <w:shd w:val="clear" w:color="auto" w:fill="auto"/>
            <w:vAlign w:val="center"/>
            <w:hideMark/>
          </w:tcPr>
          <w:p w14:paraId="5D8D64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17-Jun-09</w:t>
            </w:r>
          </w:p>
        </w:tc>
        <w:tc>
          <w:tcPr>
            <w:tcW w:w="1240" w:type="dxa"/>
            <w:tcBorders>
              <w:top w:val="nil"/>
              <w:left w:val="nil"/>
              <w:bottom w:val="single" w:sz="4" w:space="0" w:color="auto"/>
              <w:right w:val="single" w:sz="4" w:space="0" w:color="auto"/>
            </w:tcBorders>
            <w:shd w:val="clear" w:color="auto" w:fill="auto"/>
            <w:vAlign w:val="center"/>
            <w:hideMark/>
          </w:tcPr>
          <w:p w14:paraId="145486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12-Mar-10</w:t>
            </w:r>
          </w:p>
        </w:tc>
      </w:tr>
      <w:tr w:rsidR="007A7781" w:rsidRPr="007A7781" w14:paraId="1E337E5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4EEC4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6EADE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2010-11</w:t>
            </w:r>
          </w:p>
        </w:tc>
        <w:tc>
          <w:tcPr>
            <w:tcW w:w="1360" w:type="dxa"/>
            <w:tcBorders>
              <w:top w:val="nil"/>
              <w:left w:val="nil"/>
              <w:bottom w:val="single" w:sz="4" w:space="0" w:color="auto"/>
              <w:right w:val="single" w:sz="4" w:space="0" w:color="auto"/>
            </w:tcBorders>
            <w:shd w:val="clear" w:color="auto" w:fill="auto"/>
            <w:vAlign w:val="center"/>
            <w:hideMark/>
          </w:tcPr>
          <w:p w14:paraId="0B6AAB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6466E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w:t>
            </w:r>
          </w:p>
        </w:tc>
        <w:tc>
          <w:tcPr>
            <w:tcW w:w="1240" w:type="dxa"/>
            <w:tcBorders>
              <w:top w:val="nil"/>
              <w:left w:val="nil"/>
              <w:bottom w:val="single" w:sz="4" w:space="0" w:color="auto"/>
              <w:right w:val="single" w:sz="4" w:space="0" w:color="auto"/>
            </w:tcBorders>
            <w:shd w:val="clear" w:color="auto" w:fill="auto"/>
            <w:vAlign w:val="center"/>
            <w:hideMark/>
          </w:tcPr>
          <w:p w14:paraId="270C83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01-Apr-10</w:t>
            </w:r>
          </w:p>
        </w:tc>
        <w:tc>
          <w:tcPr>
            <w:tcW w:w="1240" w:type="dxa"/>
            <w:tcBorders>
              <w:top w:val="nil"/>
              <w:left w:val="nil"/>
              <w:bottom w:val="single" w:sz="4" w:space="0" w:color="auto"/>
              <w:right w:val="single" w:sz="4" w:space="0" w:color="auto"/>
            </w:tcBorders>
            <w:shd w:val="clear" w:color="auto" w:fill="auto"/>
            <w:vAlign w:val="center"/>
            <w:hideMark/>
          </w:tcPr>
          <w:p w14:paraId="262DC7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20-Apr-09</w:t>
            </w:r>
          </w:p>
        </w:tc>
        <w:tc>
          <w:tcPr>
            <w:tcW w:w="1240" w:type="dxa"/>
            <w:tcBorders>
              <w:top w:val="nil"/>
              <w:left w:val="nil"/>
              <w:bottom w:val="single" w:sz="4" w:space="0" w:color="auto"/>
              <w:right w:val="single" w:sz="4" w:space="0" w:color="auto"/>
            </w:tcBorders>
            <w:shd w:val="clear" w:color="auto" w:fill="auto"/>
            <w:vAlign w:val="center"/>
            <w:hideMark/>
          </w:tcPr>
          <w:p w14:paraId="45385C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05-Aug-09</w:t>
            </w:r>
          </w:p>
        </w:tc>
      </w:tr>
      <w:tr w:rsidR="007A7781" w:rsidRPr="007A7781" w14:paraId="0625627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88277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LEEDS TEACHING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04221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2010 - 2011</w:t>
            </w:r>
          </w:p>
        </w:tc>
        <w:tc>
          <w:tcPr>
            <w:tcW w:w="1360" w:type="dxa"/>
            <w:tcBorders>
              <w:top w:val="nil"/>
              <w:left w:val="nil"/>
              <w:bottom w:val="single" w:sz="4" w:space="0" w:color="auto"/>
              <w:right w:val="single" w:sz="4" w:space="0" w:color="auto"/>
            </w:tcBorders>
            <w:shd w:val="clear" w:color="auto" w:fill="auto"/>
            <w:vAlign w:val="center"/>
            <w:hideMark/>
          </w:tcPr>
          <w:p w14:paraId="0409C1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552D5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55C25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AC16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29-Jun-10</w:t>
            </w:r>
          </w:p>
        </w:tc>
        <w:tc>
          <w:tcPr>
            <w:tcW w:w="1240" w:type="dxa"/>
            <w:tcBorders>
              <w:top w:val="nil"/>
              <w:left w:val="nil"/>
              <w:bottom w:val="single" w:sz="4" w:space="0" w:color="auto"/>
              <w:right w:val="single" w:sz="4" w:space="0" w:color="auto"/>
            </w:tcBorders>
            <w:shd w:val="clear" w:color="auto" w:fill="auto"/>
            <w:vAlign w:val="center"/>
            <w:hideMark/>
          </w:tcPr>
          <w:p w14:paraId="091F05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1639992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33E6F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LEICESTERSHIRE PARTNERSHIP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D58BF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Mental Health Refurbishment 2012 Vision</w:t>
            </w:r>
          </w:p>
        </w:tc>
        <w:tc>
          <w:tcPr>
            <w:tcW w:w="1360" w:type="dxa"/>
            <w:tcBorders>
              <w:top w:val="nil"/>
              <w:left w:val="nil"/>
              <w:bottom w:val="single" w:sz="4" w:space="0" w:color="auto"/>
              <w:right w:val="single" w:sz="4" w:space="0" w:color="auto"/>
            </w:tcBorders>
            <w:shd w:val="clear" w:color="auto" w:fill="auto"/>
            <w:vAlign w:val="center"/>
            <w:hideMark/>
          </w:tcPr>
          <w:p w14:paraId="00CA7E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371CD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FE208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7CE1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D987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31-Mar-13</w:t>
            </w:r>
          </w:p>
        </w:tc>
      </w:tr>
      <w:tr w:rsidR="007A7781" w:rsidRPr="007A7781" w14:paraId="634597C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AB472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79F97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09389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707500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E94E1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09F88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3432D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A1E286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DC1C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LINCOLNSHIRE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A444C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Development of Rehabilitation Services</w:t>
            </w:r>
          </w:p>
        </w:tc>
        <w:tc>
          <w:tcPr>
            <w:tcW w:w="1360" w:type="dxa"/>
            <w:tcBorders>
              <w:top w:val="nil"/>
              <w:left w:val="nil"/>
              <w:bottom w:val="single" w:sz="4" w:space="0" w:color="auto"/>
              <w:right w:val="single" w:sz="4" w:space="0" w:color="auto"/>
            </w:tcBorders>
            <w:shd w:val="clear" w:color="auto" w:fill="auto"/>
            <w:vAlign w:val="center"/>
            <w:hideMark/>
          </w:tcPr>
          <w:p w14:paraId="6942FA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97E1F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11.67</w:t>
            </w:r>
          </w:p>
        </w:tc>
        <w:tc>
          <w:tcPr>
            <w:tcW w:w="1240" w:type="dxa"/>
            <w:tcBorders>
              <w:top w:val="nil"/>
              <w:left w:val="nil"/>
              <w:bottom w:val="single" w:sz="4" w:space="0" w:color="auto"/>
              <w:right w:val="single" w:sz="4" w:space="0" w:color="auto"/>
            </w:tcBorders>
            <w:shd w:val="clear" w:color="auto" w:fill="auto"/>
            <w:vAlign w:val="center"/>
            <w:hideMark/>
          </w:tcPr>
          <w:p w14:paraId="067842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E88F5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c>
          <w:tcPr>
            <w:tcW w:w="1240" w:type="dxa"/>
            <w:tcBorders>
              <w:top w:val="nil"/>
              <w:left w:val="nil"/>
              <w:bottom w:val="single" w:sz="4" w:space="0" w:color="auto"/>
              <w:right w:val="single" w:sz="4" w:space="0" w:color="auto"/>
            </w:tcBorders>
            <w:shd w:val="clear" w:color="auto" w:fill="auto"/>
            <w:vAlign w:val="center"/>
            <w:hideMark/>
          </w:tcPr>
          <w:p w14:paraId="774416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22-Mar-12</w:t>
            </w:r>
          </w:p>
        </w:tc>
      </w:tr>
      <w:tr w:rsidR="007A7781" w:rsidRPr="007A7781" w14:paraId="7BF510C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FFA2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LIVERPOOL HEART AND CHEST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07002D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Reconfiguration Programme Phase 1</w:t>
            </w:r>
          </w:p>
        </w:tc>
        <w:tc>
          <w:tcPr>
            <w:tcW w:w="1360" w:type="dxa"/>
            <w:tcBorders>
              <w:top w:val="nil"/>
              <w:left w:val="nil"/>
              <w:bottom w:val="single" w:sz="4" w:space="0" w:color="auto"/>
              <w:right w:val="single" w:sz="4" w:space="0" w:color="auto"/>
            </w:tcBorders>
            <w:shd w:val="clear" w:color="auto" w:fill="auto"/>
            <w:vAlign w:val="center"/>
            <w:hideMark/>
          </w:tcPr>
          <w:p w14:paraId="2CE3D5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B8FED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w:t>
            </w:r>
          </w:p>
        </w:tc>
        <w:tc>
          <w:tcPr>
            <w:tcW w:w="1240" w:type="dxa"/>
            <w:tcBorders>
              <w:top w:val="nil"/>
              <w:left w:val="nil"/>
              <w:bottom w:val="single" w:sz="4" w:space="0" w:color="auto"/>
              <w:right w:val="single" w:sz="4" w:space="0" w:color="auto"/>
            </w:tcBorders>
            <w:shd w:val="clear" w:color="auto" w:fill="auto"/>
            <w:vAlign w:val="center"/>
            <w:hideMark/>
          </w:tcPr>
          <w:p w14:paraId="1BA68B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27-May-10</w:t>
            </w:r>
          </w:p>
        </w:tc>
        <w:tc>
          <w:tcPr>
            <w:tcW w:w="1240" w:type="dxa"/>
            <w:tcBorders>
              <w:top w:val="nil"/>
              <w:left w:val="nil"/>
              <w:bottom w:val="single" w:sz="4" w:space="0" w:color="auto"/>
              <w:right w:val="single" w:sz="4" w:space="0" w:color="auto"/>
            </w:tcBorders>
            <w:shd w:val="clear" w:color="auto" w:fill="auto"/>
            <w:vAlign w:val="center"/>
            <w:hideMark/>
          </w:tcPr>
          <w:p w14:paraId="5F3D3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26-Jul-10</w:t>
            </w:r>
          </w:p>
        </w:tc>
        <w:tc>
          <w:tcPr>
            <w:tcW w:w="1240" w:type="dxa"/>
            <w:tcBorders>
              <w:top w:val="nil"/>
              <w:left w:val="nil"/>
              <w:bottom w:val="single" w:sz="4" w:space="0" w:color="auto"/>
              <w:right w:val="single" w:sz="4" w:space="0" w:color="auto"/>
            </w:tcBorders>
            <w:shd w:val="clear" w:color="auto" w:fill="auto"/>
            <w:vAlign w:val="center"/>
            <w:hideMark/>
          </w:tcPr>
          <w:p w14:paraId="4B6BA7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31-Aug-11</w:t>
            </w:r>
          </w:p>
        </w:tc>
      </w:tr>
      <w:tr w:rsidR="007A7781" w:rsidRPr="007A7781" w14:paraId="41E7E6B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391F8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LIVERPOOL WOMEN'S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1F79F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Big Push &amp; Centre for Better Births</w:t>
            </w:r>
          </w:p>
        </w:tc>
        <w:tc>
          <w:tcPr>
            <w:tcW w:w="1360" w:type="dxa"/>
            <w:tcBorders>
              <w:top w:val="nil"/>
              <w:left w:val="nil"/>
              <w:bottom w:val="single" w:sz="4" w:space="0" w:color="auto"/>
              <w:right w:val="single" w:sz="4" w:space="0" w:color="auto"/>
            </w:tcBorders>
            <w:shd w:val="clear" w:color="auto" w:fill="auto"/>
            <w:vAlign w:val="center"/>
            <w:hideMark/>
          </w:tcPr>
          <w:p w14:paraId="63AB9F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A23B2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9.62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8D2D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0B88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820A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01-Sep-12</w:t>
            </w:r>
          </w:p>
        </w:tc>
      </w:tr>
      <w:tr w:rsidR="007A7781" w:rsidRPr="007A7781" w14:paraId="1E87249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88A56A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E2A28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25B7B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AAC6FE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44EED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301EFF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601E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7945ED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9404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LIVERPOOL WOMEN'S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68848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Big Push Phase 1a</w:t>
            </w:r>
          </w:p>
        </w:tc>
        <w:tc>
          <w:tcPr>
            <w:tcW w:w="1360" w:type="dxa"/>
            <w:tcBorders>
              <w:top w:val="nil"/>
              <w:left w:val="nil"/>
              <w:bottom w:val="single" w:sz="4" w:space="0" w:color="auto"/>
              <w:right w:val="single" w:sz="4" w:space="0" w:color="auto"/>
            </w:tcBorders>
            <w:shd w:val="clear" w:color="auto" w:fill="auto"/>
            <w:vAlign w:val="center"/>
            <w:hideMark/>
          </w:tcPr>
          <w:p w14:paraId="1552E4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80DD4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0.58</w:t>
            </w:r>
          </w:p>
        </w:tc>
        <w:tc>
          <w:tcPr>
            <w:tcW w:w="1240" w:type="dxa"/>
            <w:tcBorders>
              <w:top w:val="nil"/>
              <w:left w:val="nil"/>
              <w:bottom w:val="single" w:sz="4" w:space="0" w:color="auto"/>
              <w:right w:val="single" w:sz="4" w:space="0" w:color="auto"/>
            </w:tcBorders>
            <w:shd w:val="clear" w:color="auto" w:fill="auto"/>
            <w:vAlign w:val="center"/>
            <w:hideMark/>
          </w:tcPr>
          <w:p w14:paraId="35A349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05-Mar-10</w:t>
            </w:r>
          </w:p>
        </w:tc>
        <w:tc>
          <w:tcPr>
            <w:tcW w:w="1240" w:type="dxa"/>
            <w:tcBorders>
              <w:top w:val="nil"/>
              <w:left w:val="nil"/>
              <w:bottom w:val="single" w:sz="4" w:space="0" w:color="auto"/>
              <w:right w:val="single" w:sz="4" w:space="0" w:color="auto"/>
            </w:tcBorders>
            <w:shd w:val="clear" w:color="auto" w:fill="auto"/>
            <w:vAlign w:val="center"/>
            <w:hideMark/>
          </w:tcPr>
          <w:p w14:paraId="5449A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12-Apr-10</w:t>
            </w:r>
          </w:p>
        </w:tc>
        <w:tc>
          <w:tcPr>
            <w:tcW w:w="1240" w:type="dxa"/>
            <w:tcBorders>
              <w:top w:val="nil"/>
              <w:left w:val="nil"/>
              <w:bottom w:val="single" w:sz="4" w:space="0" w:color="auto"/>
              <w:right w:val="single" w:sz="4" w:space="0" w:color="auto"/>
            </w:tcBorders>
            <w:shd w:val="clear" w:color="auto" w:fill="auto"/>
            <w:vAlign w:val="center"/>
            <w:hideMark/>
          </w:tcPr>
          <w:p w14:paraId="29658B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25-Jun-10</w:t>
            </w:r>
          </w:p>
        </w:tc>
      </w:tr>
      <w:tr w:rsidR="007A7781" w:rsidRPr="007A7781" w14:paraId="2C627C0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20663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A2D7E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A&amp;E Refurbishment</w:t>
            </w:r>
          </w:p>
        </w:tc>
        <w:tc>
          <w:tcPr>
            <w:tcW w:w="1360" w:type="dxa"/>
            <w:tcBorders>
              <w:top w:val="nil"/>
              <w:left w:val="nil"/>
              <w:bottom w:val="single" w:sz="4" w:space="0" w:color="auto"/>
              <w:right w:val="single" w:sz="4" w:space="0" w:color="auto"/>
            </w:tcBorders>
            <w:shd w:val="clear" w:color="auto" w:fill="auto"/>
            <w:vAlign w:val="center"/>
            <w:hideMark/>
          </w:tcPr>
          <w:p w14:paraId="1E67B9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C4525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2.19</w:t>
            </w:r>
          </w:p>
        </w:tc>
        <w:tc>
          <w:tcPr>
            <w:tcW w:w="1240" w:type="dxa"/>
            <w:tcBorders>
              <w:top w:val="nil"/>
              <w:left w:val="nil"/>
              <w:bottom w:val="single" w:sz="4" w:space="0" w:color="auto"/>
              <w:right w:val="single" w:sz="4" w:space="0" w:color="auto"/>
            </w:tcBorders>
            <w:shd w:val="clear" w:color="auto" w:fill="auto"/>
            <w:vAlign w:val="center"/>
            <w:hideMark/>
          </w:tcPr>
          <w:p w14:paraId="53ACD4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28585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05-Dec-10</w:t>
            </w:r>
          </w:p>
        </w:tc>
        <w:tc>
          <w:tcPr>
            <w:tcW w:w="1240" w:type="dxa"/>
            <w:tcBorders>
              <w:top w:val="nil"/>
              <w:left w:val="nil"/>
              <w:bottom w:val="single" w:sz="4" w:space="0" w:color="auto"/>
              <w:right w:val="single" w:sz="4" w:space="0" w:color="auto"/>
            </w:tcBorders>
            <w:shd w:val="clear" w:color="auto" w:fill="auto"/>
            <w:vAlign w:val="center"/>
            <w:hideMark/>
          </w:tcPr>
          <w:p w14:paraId="5F2869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r>
      <w:tr w:rsidR="007A7781" w:rsidRPr="007A7781" w14:paraId="3F49E10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3D00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43C53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Catheterisation Project</w:t>
            </w:r>
          </w:p>
        </w:tc>
        <w:tc>
          <w:tcPr>
            <w:tcW w:w="1360" w:type="dxa"/>
            <w:tcBorders>
              <w:top w:val="nil"/>
              <w:left w:val="nil"/>
              <w:bottom w:val="single" w:sz="4" w:space="0" w:color="auto"/>
              <w:right w:val="single" w:sz="4" w:space="0" w:color="auto"/>
            </w:tcBorders>
            <w:shd w:val="clear" w:color="auto" w:fill="auto"/>
            <w:vAlign w:val="center"/>
            <w:hideMark/>
          </w:tcPr>
          <w:p w14:paraId="695B51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F5A2C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2.38</w:t>
            </w:r>
          </w:p>
        </w:tc>
        <w:tc>
          <w:tcPr>
            <w:tcW w:w="1240" w:type="dxa"/>
            <w:tcBorders>
              <w:top w:val="nil"/>
              <w:left w:val="nil"/>
              <w:bottom w:val="single" w:sz="4" w:space="0" w:color="auto"/>
              <w:right w:val="single" w:sz="4" w:space="0" w:color="auto"/>
            </w:tcBorders>
            <w:shd w:val="clear" w:color="auto" w:fill="auto"/>
            <w:vAlign w:val="center"/>
            <w:hideMark/>
          </w:tcPr>
          <w:p w14:paraId="71766A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05-Feb-10</w:t>
            </w:r>
          </w:p>
        </w:tc>
        <w:tc>
          <w:tcPr>
            <w:tcW w:w="1240" w:type="dxa"/>
            <w:tcBorders>
              <w:top w:val="nil"/>
              <w:left w:val="nil"/>
              <w:bottom w:val="single" w:sz="4" w:space="0" w:color="auto"/>
              <w:right w:val="single" w:sz="4" w:space="0" w:color="auto"/>
            </w:tcBorders>
            <w:shd w:val="clear" w:color="auto" w:fill="auto"/>
            <w:vAlign w:val="center"/>
            <w:hideMark/>
          </w:tcPr>
          <w:p w14:paraId="66E468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c>
          <w:tcPr>
            <w:tcW w:w="1240" w:type="dxa"/>
            <w:tcBorders>
              <w:top w:val="nil"/>
              <w:left w:val="nil"/>
              <w:bottom w:val="single" w:sz="4" w:space="0" w:color="auto"/>
              <w:right w:val="single" w:sz="4" w:space="0" w:color="auto"/>
            </w:tcBorders>
            <w:shd w:val="clear" w:color="auto" w:fill="auto"/>
            <w:vAlign w:val="center"/>
            <w:hideMark/>
          </w:tcPr>
          <w:p w14:paraId="638D50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02-Apr-12</w:t>
            </w:r>
          </w:p>
        </w:tc>
      </w:tr>
      <w:tr w:rsidR="007A7781" w:rsidRPr="007A7781" w14:paraId="65635B2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04BC8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668FD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Electrical Infrastructure Project</w:t>
            </w:r>
          </w:p>
        </w:tc>
        <w:tc>
          <w:tcPr>
            <w:tcW w:w="1360" w:type="dxa"/>
            <w:tcBorders>
              <w:top w:val="nil"/>
              <w:left w:val="nil"/>
              <w:bottom w:val="single" w:sz="4" w:space="0" w:color="auto"/>
              <w:right w:val="single" w:sz="4" w:space="0" w:color="auto"/>
            </w:tcBorders>
            <w:shd w:val="clear" w:color="auto" w:fill="auto"/>
            <w:vAlign w:val="center"/>
            <w:hideMark/>
          </w:tcPr>
          <w:p w14:paraId="44D4CE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30076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1.84</w:t>
            </w:r>
          </w:p>
        </w:tc>
        <w:tc>
          <w:tcPr>
            <w:tcW w:w="1240" w:type="dxa"/>
            <w:tcBorders>
              <w:top w:val="nil"/>
              <w:left w:val="nil"/>
              <w:bottom w:val="single" w:sz="4" w:space="0" w:color="auto"/>
              <w:right w:val="single" w:sz="4" w:space="0" w:color="auto"/>
            </w:tcBorders>
            <w:shd w:val="clear" w:color="auto" w:fill="auto"/>
            <w:vAlign w:val="center"/>
            <w:hideMark/>
          </w:tcPr>
          <w:p w14:paraId="33E047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05-Feb-10</w:t>
            </w:r>
          </w:p>
        </w:tc>
        <w:tc>
          <w:tcPr>
            <w:tcW w:w="1240" w:type="dxa"/>
            <w:tcBorders>
              <w:top w:val="nil"/>
              <w:left w:val="nil"/>
              <w:bottom w:val="single" w:sz="4" w:space="0" w:color="auto"/>
              <w:right w:val="single" w:sz="4" w:space="0" w:color="auto"/>
            </w:tcBorders>
            <w:shd w:val="clear" w:color="auto" w:fill="auto"/>
            <w:vAlign w:val="center"/>
            <w:hideMark/>
          </w:tcPr>
          <w:p w14:paraId="3E212A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15-Nov-10</w:t>
            </w:r>
          </w:p>
        </w:tc>
        <w:tc>
          <w:tcPr>
            <w:tcW w:w="1240" w:type="dxa"/>
            <w:tcBorders>
              <w:top w:val="nil"/>
              <w:left w:val="nil"/>
              <w:bottom w:val="single" w:sz="4" w:space="0" w:color="auto"/>
              <w:right w:val="single" w:sz="4" w:space="0" w:color="auto"/>
            </w:tcBorders>
            <w:shd w:val="clear" w:color="auto" w:fill="auto"/>
            <w:vAlign w:val="center"/>
            <w:hideMark/>
          </w:tcPr>
          <w:p w14:paraId="195B79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11-May-11</w:t>
            </w:r>
          </w:p>
        </w:tc>
      </w:tr>
      <w:tr w:rsidR="007A7781" w:rsidRPr="007A7781" w14:paraId="7326CBA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FAD30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23BB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Maternity Led Birthing Unit</w:t>
            </w:r>
          </w:p>
        </w:tc>
        <w:tc>
          <w:tcPr>
            <w:tcW w:w="1360" w:type="dxa"/>
            <w:tcBorders>
              <w:top w:val="nil"/>
              <w:left w:val="nil"/>
              <w:bottom w:val="single" w:sz="4" w:space="0" w:color="auto"/>
              <w:right w:val="single" w:sz="4" w:space="0" w:color="auto"/>
            </w:tcBorders>
            <w:shd w:val="clear" w:color="auto" w:fill="auto"/>
            <w:vAlign w:val="center"/>
            <w:hideMark/>
          </w:tcPr>
          <w:p w14:paraId="68628A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7589F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w:t>
            </w:r>
          </w:p>
        </w:tc>
        <w:tc>
          <w:tcPr>
            <w:tcW w:w="1240" w:type="dxa"/>
            <w:tcBorders>
              <w:top w:val="nil"/>
              <w:left w:val="nil"/>
              <w:bottom w:val="single" w:sz="4" w:space="0" w:color="auto"/>
              <w:right w:val="single" w:sz="4" w:space="0" w:color="auto"/>
            </w:tcBorders>
            <w:shd w:val="clear" w:color="auto" w:fill="auto"/>
            <w:vAlign w:val="center"/>
            <w:hideMark/>
          </w:tcPr>
          <w:p w14:paraId="0DEE90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05-Feb-10</w:t>
            </w:r>
          </w:p>
        </w:tc>
        <w:tc>
          <w:tcPr>
            <w:tcW w:w="1240" w:type="dxa"/>
            <w:tcBorders>
              <w:top w:val="nil"/>
              <w:left w:val="nil"/>
              <w:bottom w:val="single" w:sz="4" w:space="0" w:color="auto"/>
              <w:right w:val="single" w:sz="4" w:space="0" w:color="auto"/>
            </w:tcBorders>
            <w:shd w:val="clear" w:color="auto" w:fill="auto"/>
            <w:vAlign w:val="center"/>
            <w:hideMark/>
          </w:tcPr>
          <w:p w14:paraId="142E92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c>
          <w:tcPr>
            <w:tcW w:w="1240" w:type="dxa"/>
            <w:tcBorders>
              <w:top w:val="nil"/>
              <w:left w:val="nil"/>
              <w:bottom w:val="single" w:sz="4" w:space="0" w:color="auto"/>
              <w:right w:val="single" w:sz="4" w:space="0" w:color="auto"/>
            </w:tcBorders>
            <w:shd w:val="clear" w:color="auto" w:fill="auto"/>
            <w:vAlign w:val="center"/>
            <w:hideMark/>
          </w:tcPr>
          <w:p w14:paraId="59A6E8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04-Aug-10</w:t>
            </w:r>
          </w:p>
        </w:tc>
      </w:tr>
      <w:tr w:rsidR="007A7781" w:rsidRPr="007A7781" w14:paraId="2653515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260E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LUTON AND DUNSTABLE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B6310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Refurbishment</w:t>
            </w:r>
          </w:p>
        </w:tc>
        <w:tc>
          <w:tcPr>
            <w:tcW w:w="1360" w:type="dxa"/>
            <w:tcBorders>
              <w:top w:val="nil"/>
              <w:left w:val="nil"/>
              <w:bottom w:val="single" w:sz="4" w:space="0" w:color="auto"/>
              <w:right w:val="single" w:sz="4" w:space="0" w:color="auto"/>
            </w:tcBorders>
            <w:shd w:val="clear" w:color="auto" w:fill="auto"/>
            <w:vAlign w:val="center"/>
            <w:hideMark/>
          </w:tcPr>
          <w:p w14:paraId="328FA9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C6E38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3B7B80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0C00E9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c>
          <w:tcPr>
            <w:tcW w:w="1240" w:type="dxa"/>
            <w:tcBorders>
              <w:top w:val="nil"/>
              <w:left w:val="nil"/>
              <w:bottom w:val="single" w:sz="4" w:space="0" w:color="auto"/>
              <w:right w:val="single" w:sz="4" w:space="0" w:color="auto"/>
            </w:tcBorders>
            <w:shd w:val="clear" w:color="auto" w:fill="auto"/>
            <w:vAlign w:val="center"/>
            <w:hideMark/>
          </w:tcPr>
          <w:p w14:paraId="1A14AD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01-Aug-11</w:t>
            </w:r>
          </w:p>
        </w:tc>
      </w:tr>
      <w:tr w:rsidR="007A7781" w:rsidRPr="007A7781" w14:paraId="335C807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56463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MAIDSTONE AND TUNBRIDGE WELLS NHS TRUST</w:t>
            </w:r>
          </w:p>
        </w:tc>
        <w:tc>
          <w:tcPr>
            <w:tcW w:w="3940" w:type="dxa"/>
            <w:tcBorders>
              <w:top w:val="nil"/>
              <w:left w:val="nil"/>
              <w:bottom w:val="single" w:sz="4" w:space="0" w:color="auto"/>
              <w:right w:val="single" w:sz="4" w:space="0" w:color="auto"/>
            </w:tcBorders>
            <w:shd w:val="clear" w:color="auto" w:fill="auto"/>
            <w:vAlign w:val="center"/>
            <w:hideMark/>
          </w:tcPr>
          <w:p w14:paraId="574076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Maidstone Emergency Care Centre</w:t>
            </w:r>
          </w:p>
        </w:tc>
        <w:tc>
          <w:tcPr>
            <w:tcW w:w="1360" w:type="dxa"/>
            <w:tcBorders>
              <w:top w:val="nil"/>
              <w:left w:val="nil"/>
              <w:bottom w:val="single" w:sz="4" w:space="0" w:color="auto"/>
              <w:right w:val="single" w:sz="4" w:space="0" w:color="auto"/>
            </w:tcBorders>
            <w:shd w:val="clear" w:color="auto" w:fill="auto"/>
            <w:vAlign w:val="center"/>
            <w:hideMark/>
          </w:tcPr>
          <w:p w14:paraId="5F13B2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1C480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3A8B03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0DC0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10-May-04</w:t>
            </w:r>
          </w:p>
        </w:tc>
        <w:tc>
          <w:tcPr>
            <w:tcW w:w="1240" w:type="dxa"/>
            <w:tcBorders>
              <w:top w:val="nil"/>
              <w:left w:val="nil"/>
              <w:bottom w:val="single" w:sz="4" w:space="0" w:color="auto"/>
              <w:right w:val="single" w:sz="4" w:space="0" w:color="auto"/>
            </w:tcBorders>
            <w:shd w:val="clear" w:color="auto" w:fill="auto"/>
            <w:vAlign w:val="center"/>
            <w:hideMark/>
          </w:tcPr>
          <w:p w14:paraId="648DEA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08-Apr-05</w:t>
            </w:r>
          </w:p>
        </w:tc>
      </w:tr>
      <w:tr w:rsidR="007A7781" w:rsidRPr="007A7781" w14:paraId="500E742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EB8F2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MAIDSTONE AND TUNBRIDGE WELLS NHS TRUST</w:t>
            </w:r>
          </w:p>
        </w:tc>
        <w:tc>
          <w:tcPr>
            <w:tcW w:w="3940" w:type="dxa"/>
            <w:tcBorders>
              <w:top w:val="nil"/>
              <w:left w:val="nil"/>
              <w:bottom w:val="single" w:sz="4" w:space="0" w:color="auto"/>
              <w:right w:val="single" w:sz="4" w:space="0" w:color="auto"/>
            </w:tcBorders>
            <w:shd w:val="clear" w:color="auto" w:fill="auto"/>
            <w:vAlign w:val="center"/>
            <w:hideMark/>
          </w:tcPr>
          <w:p w14:paraId="18373F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Pembury</w:t>
            </w:r>
            <w:proofErr w:type="spellEnd"/>
            <w:r w:rsidRPr="007A7781">
              <w:rPr>
                <w:rFonts w:ascii="Arial" w:eastAsia="Times New Roman" w:hAnsi="Arial" w:cs="Arial"/>
                <w:color w:val="333333"/>
                <w:sz w:val="18"/>
                <w:szCs w:val="18"/>
                <w:lang w:eastAsia="en-GB"/>
              </w:rPr>
              <w:t xml:space="preserve"> Site Improvement Works</w:t>
            </w:r>
          </w:p>
        </w:tc>
        <w:tc>
          <w:tcPr>
            <w:tcW w:w="1360" w:type="dxa"/>
            <w:tcBorders>
              <w:top w:val="nil"/>
              <w:left w:val="nil"/>
              <w:bottom w:val="single" w:sz="4" w:space="0" w:color="auto"/>
              <w:right w:val="single" w:sz="4" w:space="0" w:color="auto"/>
            </w:tcBorders>
            <w:shd w:val="clear" w:color="auto" w:fill="auto"/>
            <w:vAlign w:val="center"/>
            <w:hideMark/>
          </w:tcPr>
          <w:p w14:paraId="1A9DC0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0F172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w:t>
            </w:r>
          </w:p>
        </w:tc>
        <w:tc>
          <w:tcPr>
            <w:tcW w:w="1240" w:type="dxa"/>
            <w:tcBorders>
              <w:top w:val="nil"/>
              <w:left w:val="nil"/>
              <w:bottom w:val="single" w:sz="4" w:space="0" w:color="auto"/>
              <w:right w:val="single" w:sz="4" w:space="0" w:color="auto"/>
            </w:tcBorders>
            <w:shd w:val="clear" w:color="auto" w:fill="auto"/>
            <w:vAlign w:val="center"/>
            <w:hideMark/>
          </w:tcPr>
          <w:p w14:paraId="39CA89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A0A0E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01-May-08</w:t>
            </w:r>
          </w:p>
        </w:tc>
        <w:tc>
          <w:tcPr>
            <w:tcW w:w="1240" w:type="dxa"/>
            <w:tcBorders>
              <w:top w:val="nil"/>
              <w:left w:val="nil"/>
              <w:bottom w:val="single" w:sz="4" w:space="0" w:color="auto"/>
              <w:right w:val="single" w:sz="4" w:space="0" w:color="auto"/>
            </w:tcBorders>
            <w:shd w:val="clear" w:color="auto" w:fill="auto"/>
            <w:vAlign w:val="center"/>
            <w:hideMark/>
          </w:tcPr>
          <w:p w14:paraId="5ED943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16873AD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58B76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MANCHESTER PCT</w:t>
            </w:r>
          </w:p>
        </w:tc>
        <w:tc>
          <w:tcPr>
            <w:tcW w:w="3940" w:type="dxa"/>
            <w:tcBorders>
              <w:top w:val="nil"/>
              <w:left w:val="nil"/>
              <w:bottom w:val="single" w:sz="4" w:space="0" w:color="auto"/>
              <w:right w:val="single" w:sz="4" w:space="0" w:color="auto"/>
            </w:tcBorders>
            <w:shd w:val="clear" w:color="auto" w:fill="auto"/>
            <w:vAlign w:val="center"/>
            <w:hideMark/>
          </w:tcPr>
          <w:p w14:paraId="624E07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Withington Hospital + DTC</w:t>
            </w:r>
          </w:p>
        </w:tc>
        <w:tc>
          <w:tcPr>
            <w:tcW w:w="1360" w:type="dxa"/>
            <w:tcBorders>
              <w:top w:val="nil"/>
              <w:left w:val="nil"/>
              <w:bottom w:val="single" w:sz="4" w:space="0" w:color="auto"/>
              <w:right w:val="single" w:sz="4" w:space="0" w:color="auto"/>
            </w:tcBorders>
            <w:shd w:val="clear" w:color="auto" w:fill="auto"/>
            <w:vAlign w:val="center"/>
            <w:hideMark/>
          </w:tcPr>
          <w:p w14:paraId="667E10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D420B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16.89</w:t>
            </w:r>
          </w:p>
        </w:tc>
        <w:tc>
          <w:tcPr>
            <w:tcW w:w="1240" w:type="dxa"/>
            <w:tcBorders>
              <w:top w:val="nil"/>
              <w:left w:val="nil"/>
              <w:bottom w:val="single" w:sz="4" w:space="0" w:color="auto"/>
              <w:right w:val="single" w:sz="4" w:space="0" w:color="auto"/>
            </w:tcBorders>
            <w:shd w:val="clear" w:color="auto" w:fill="auto"/>
            <w:vAlign w:val="center"/>
            <w:hideMark/>
          </w:tcPr>
          <w:p w14:paraId="39D1DC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30D5E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13-Oct-03</w:t>
            </w:r>
          </w:p>
        </w:tc>
        <w:tc>
          <w:tcPr>
            <w:tcW w:w="1240" w:type="dxa"/>
            <w:tcBorders>
              <w:top w:val="nil"/>
              <w:left w:val="nil"/>
              <w:bottom w:val="single" w:sz="4" w:space="0" w:color="auto"/>
              <w:right w:val="single" w:sz="4" w:space="0" w:color="auto"/>
            </w:tcBorders>
            <w:shd w:val="clear" w:color="auto" w:fill="auto"/>
            <w:vAlign w:val="center"/>
            <w:hideMark/>
          </w:tcPr>
          <w:p w14:paraId="72ED59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21-Feb-05</w:t>
            </w:r>
          </w:p>
        </w:tc>
      </w:tr>
      <w:tr w:rsidR="007A7781" w:rsidRPr="007A7781" w14:paraId="29C9A6A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CE9CE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MERSEY CARE NHS TRUST</w:t>
            </w:r>
          </w:p>
        </w:tc>
        <w:tc>
          <w:tcPr>
            <w:tcW w:w="3940" w:type="dxa"/>
            <w:tcBorders>
              <w:top w:val="nil"/>
              <w:left w:val="nil"/>
              <w:bottom w:val="single" w:sz="4" w:space="0" w:color="auto"/>
              <w:right w:val="single" w:sz="4" w:space="0" w:color="auto"/>
            </w:tcBorders>
            <w:shd w:val="clear" w:color="auto" w:fill="auto"/>
            <w:vAlign w:val="center"/>
            <w:hideMark/>
          </w:tcPr>
          <w:p w14:paraId="10AEA5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Feasibility study for </w:t>
            </w: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171886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2F04D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w:t>
            </w:r>
          </w:p>
        </w:tc>
        <w:tc>
          <w:tcPr>
            <w:tcW w:w="1240" w:type="dxa"/>
            <w:tcBorders>
              <w:top w:val="nil"/>
              <w:left w:val="nil"/>
              <w:bottom w:val="single" w:sz="4" w:space="0" w:color="auto"/>
              <w:right w:val="single" w:sz="4" w:space="0" w:color="auto"/>
            </w:tcBorders>
            <w:shd w:val="clear" w:color="auto" w:fill="auto"/>
            <w:vAlign w:val="center"/>
            <w:hideMark/>
          </w:tcPr>
          <w:p w14:paraId="77DF26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6D7D6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08-Dec-05</w:t>
            </w:r>
          </w:p>
        </w:tc>
        <w:tc>
          <w:tcPr>
            <w:tcW w:w="1240" w:type="dxa"/>
            <w:tcBorders>
              <w:top w:val="nil"/>
              <w:left w:val="nil"/>
              <w:bottom w:val="single" w:sz="4" w:space="0" w:color="auto"/>
              <w:right w:val="single" w:sz="4" w:space="0" w:color="auto"/>
            </w:tcBorders>
            <w:shd w:val="clear" w:color="auto" w:fill="auto"/>
            <w:vAlign w:val="center"/>
            <w:hideMark/>
          </w:tcPr>
          <w:p w14:paraId="61558B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FADD87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80C06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MERSEY 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0604E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site kitchen</w:t>
            </w:r>
          </w:p>
        </w:tc>
        <w:tc>
          <w:tcPr>
            <w:tcW w:w="1360" w:type="dxa"/>
            <w:tcBorders>
              <w:top w:val="nil"/>
              <w:left w:val="nil"/>
              <w:bottom w:val="single" w:sz="4" w:space="0" w:color="auto"/>
              <w:right w:val="single" w:sz="4" w:space="0" w:color="auto"/>
            </w:tcBorders>
            <w:shd w:val="clear" w:color="auto" w:fill="auto"/>
            <w:vAlign w:val="center"/>
            <w:hideMark/>
          </w:tcPr>
          <w:p w14:paraId="49A423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8FF9C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242A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376B3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04-Jul-05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BD970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02-Jul-06</w:t>
            </w:r>
          </w:p>
        </w:tc>
      </w:tr>
      <w:tr w:rsidR="007A7781" w:rsidRPr="007A7781" w14:paraId="589F227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B55B98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2BB2C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1A1A7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1AC706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F60CD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FAA16D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3A5A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5F34AA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F9D7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MERSEY CARE NHS TRUST</w:t>
            </w:r>
          </w:p>
        </w:tc>
        <w:tc>
          <w:tcPr>
            <w:tcW w:w="3940" w:type="dxa"/>
            <w:tcBorders>
              <w:top w:val="nil"/>
              <w:left w:val="nil"/>
              <w:bottom w:val="single" w:sz="4" w:space="0" w:color="auto"/>
              <w:right w:val="single" w:sz="4" w:space="0" w:color="auto"/>
            </w:tcBorders>
            <w:shd w:val="clear" w:color="auto" w:fill="auto"/>
            <w:vAlign w:val="center"/>
            <w:hideMark/>
          </w:tcPr>
          <w:p w14:paraId="6AC33F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Rathbone Low Mental Health Secure Unit</w:t>
            </w:r>
          </w:p>
        </w:tc>
        <w:tc>
          <w:tcPr>
            <w:tcW w:w="1360" w:type="dxa"/>
            <w:tcBorders>
              <w:top w:val="nil"/>
              <w:left w:val="nil"/>
              <w:bottom w:val="single" w:sz="4" w:space="0" w:color="auto"/>
              <w:right w:val="single" w:sz="4" w:space="0" w:color="auto"/>
            </w:tcBorders>
            <w:shd w:val="clear" w:color="auto" w:fill="auto"/>
            <w:vAlign w:val="center"/>
            <w:hideMark/>
          </w:tcPr>
          <w:p w14:paraId="5F5CE4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9C201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8.1</w:t>
            </w:r>
          </w:p>
        </w:tc>
        <w:tc>
          <w:tcPr>
            <w:tcW w:w="1240" w:type="dxa"/>
            <w:tcBorders>
              <w:top w:val="nil"/>
              <w:left w:val="nil"/>
              <w:bottom w:val="single" w:sz="4" w:space="0" w:color="auto"/>
              <w:right w:val="single" w:sz="4" w:space="0" w:color="auto"/>
            </w:tcBorders>
            <w:shd w:val="clear" w:color="auto" w:fill="auto"/>
            <w:vAlign w:val="center"/>
            <w:hideMark/>
          </w:tcPr>
          <w:p w14:paraId="72D2E9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6416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3AB03B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14-Aug-06</w:t>
            </w:r>
          </w:p>
        </w:tc>
      </w:tr>
      <w:tr w:rsidR="007A7781" w:rsidRPr="007A7781" w14:paraId="03534DB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844D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MERSEY CARE NHS TRUST</w:t>
            </w:r>
          </w:p>
        </w:tc>
        <w:tc>
          <w:tcPr>
            <w:tcW w:w="3940" w:type="dxa"/>
            <w:tcBorders>
              <w:top w:val="nil"/>
              <w:left w:val="nil"/>
              <w:bottom w:val="single" w:sz="4" w:space="0" w:color="auto"/>
              <w:right w:val="single" w:sz="4" w:space="0" w:color="auto"/>
            </w:tcBorders>
            <w:shd w:val="clear" w:color="auto" w:fill="auto"/>
            <w:vAlign w:val="center"/>
            <w:hideMark/>
          </w:tcPr>
          <w:p w14:paraId="3B8F97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Rathbone PICU</w:t>
            </w:r>
          </w:p>
        </w:tc>
        <w:tc>
          <w:tcPr>
            <w:tcW w:w="1360" w:type="dxa"/>
            <w:tcBorders>
              <w:top w:val="nil"/>
              <w:left w:val="nil"/>
              <w:bottom w:val="single" w:sz="4" w:space="0" w:color="auto"/>
              <w:right w:val="single" w:sz="4" w:space="0" w:color="auto"/>
            </w:tcBorders>
            <w:shd w:val="clear" w:color="auto" w:fill="auto"/>
            <w:vAlign w:val="center"/>
            <w:hideMark/>
          </w:tcPr>
          <w:p w14:paraId="0EB978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C572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2.02</w:t>
            </w:r>
          </w:p>
        </w:tc>
        <w:tc>
          <w:tcPr>
            <w:tcW w:w="1240" w:type="dxa"/>
            <w:tcBorders>
              <w:top w:val="nil"/>
              <w:left w:val="nil"/>
              <w:bottom w:val="single" w:sz="4" w:space="0" w:color="auto"/>
              <w:right w:val="single" w:sz="4" w:space="0" w:color="auto"/>
            </w:tcBorders>
            <w:shd w:val="clear" w:color="auto" w:fill="auto"/>
            <w:vAlign w:val="center"/>
            <w:hideMark/>
          </w:tcPr>
          <w:p w14:paraId="37BCC9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08A00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22-Oct-07</w:t>
            </w:r>
          </w:p>
        </w:tc>
        <w:tc>
          <w:tcPr>
            <w:tcW w:w="1240" w:type="dxa"/>
            <w:tcBorders>
              <w:top w:val="nil"/>
              <w:left w:val="nil"/>
              <w:bottom w:val="single" w:sz="4" w:space="0" w:color="auto"/>
              <w:right w:val="single" w:sz="4" w:space="0" w:color="auto"/>
            </w:tcBorders>
            <w:shd w:val="clear" w:color="auto" w:fill="auto"/>
            <w:vAlign w:val="center"/>
            <w:hideMark/>
          </w:tcPr>
          <w:p w14:paraId="293C24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23-Sep-08</w:t>
            </w:r>
          </w:p>
        </w:tc>
      </w:tr>
      <w:tr w:rsidR="007A7781" w:rsidRPr="007A7781" w14:paraId="2F2E401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D8BE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F0BFD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 &amp; Centre for Sexual Health</w:t>
            </w:r>
          </w:p>
        </w:tc>
        <w:tc>
          <w:tcPr>
            <w:tcW w:w="1360" w:type="dxa"/>
            <w:tcBorders>
              <w:top w:val="nil"/>
              <w:left w:val="nil"/>
              <w:bottom w:val="single" w:sz="4" w:space="0" w:color="auto"/>
              <w:right w:val="single" w:sz="4" w:space="0" w:color="auto"/>
            </w:tcBorders>
            <w:shd w:val="clear" w:color="auto" w:fill="auto"/>
            <w:vAlign w:val="center"/>
            <w:hideMark/>
          </w:tcPr>
          <w:p w14:paraId="39F707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4E4D3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10.22</w:t>
            </w:r>
          </w:p>
        </w:tc>
        <w:tc>
          <w:tcPr>
            <w:tcW w:w="1240" w:type="dxa"/>
            <w:tcBorders>
              <w:top w:val="nil"/>
              <w:left w:val="nil"/>
              <w:bottom w:val="single" w:sz="4" w:space="0" w:color="auto"/>
              <w:right w:val="single" w:sz="4" w:space="0" w:color="auto"/>
            </w:tcBorders>
            <w:shd w:val="clear" w:color="auto" w:fill="auto"/>
            <w:vAlign w:val="center"/>
            <w:hideMark/>
          </w:tcPr>
          <w:p w14:paraId="699700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10A9A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05-Apr-04</w:t>
            </w:r>
          </w:p>
        </w:tc>
        <w:tc>
          <w:tcPr>
            <w:tcW w:w="1240" w:type="dxa"/>
            <w:tcBorders>
              <w:top w:val="nil"/>
              <w:left w:val="nil"/>
              <w:bottom w:val="single" w:sz="4" w:space="0" w:color="auto"/>
              <w:right w:val="single" w:sz="4" w:space="0" w:color="auto"/>
            </w:tcBorders>
            <w:shd w:val="clear" w:color="auto" w:fill="auto"/>
            <w:vAlign w:val="center"/>
            <w:hideMark/>
          </w:tcPr>
          <w:p w14:paraId="6EC5A3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06-Nov-05</w:t>
            </w:r>
          </w:p>
        </w:tc>
      </w:tr>
      <w:tr w:rsidR="007A7781" w:rsidRPr="007A7781" w14:paraId="75933EA9"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C5E9F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51350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Medical records/A&amp;E</w:t>
            </w:r>
          </w:p>
        </w:tc>
        <w:tc>
          <w:tcPr>
            <w:tcW w:w="1360" w:type="dxa"/>
            <w:tcBorders>
              <w:top w:val="nil"/>
              <w:left w:val="nil"/>
              <w:bottom w:val="single" w:sz="4" w:space="0" w:color="auto"/>
              <w:right w:val="single" w:sz="4" w:space="0" w:color="auto"/>
            </w:tcBorders>
            <w:shd w:val="clear" w:color="auto" w:fill="auto"/>
            <w:vAlign w:val="center"/>
            <w:hideMark/>
          </w:tcPr>
          <w:p w14:paraId="011568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5C71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6FF4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FD9D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09-Jul-07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821C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02-Mar-08</w:t>
            </w:r>
          </w:p>
        </w:tc>
      </w:tr>
      <w:tr w:rsidR="007A7781" w:rsidRPr="007A7781" w14:paraId="18A1CAD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D7D8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F9876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6FB26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C0650B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952A4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289ABD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691F6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D83C82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1EFC4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651F1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Wards 7 &amp; 12</w:t>
            </w:r>
          </w:p>
        </w:tc>
        <w:tc>
          <w:tcPr>
            <w:tcW w:w="1360" w:type="dxa"/>
            <w:tcBorders>
              <w:top w:val="nil"/>
              <w:left w:val="nil"/>
              <w:bottom w:val="single" w:sz="4" w:space="0" w:color="auto"/>
              <w:right w:val="single" w:sz="4" w:space="0" w:color="auto"/>
            </w:tcBorders>
            <w:shd w:val="clear" w:color="auto" w:fill="auto"/>
            <w:vAlign w:val="center"/>
            <w:hideMark/>
          </w:tcPr>
          <w:p w14:paraId="00ACE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45A59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1.22</w:t>
            </w:r>
          </w:p>
        </w:tc>
        <w:tc>
          <w:tcPr>
            <w:tcW w:w="1240" w:type="dxa"/>
            <w:tcBorders>
              <w:top w:val="nil"/>
              <w:left w:val="nil"/>
              <w:bottom w:val="single" w:sz="4" w:space="0" w:color="auto"/>
              <w:right w:val="single" w:sz="4" w:space="0" w:color="auto"/>
            </w:tcBorders>
            <w:shd w:val="clear" w:color="auto" w:fill="auto"/>
            <w:vAlign w:val="center"/>
            <w:hideMark/>
          </w:tcPr>
          <w:p w14:paraId="1920B6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tcBorders>
              <w:top w:val="nil"/>
              <w:left w:val="nil"/>
              <w:bottom w:val="single" w:sz="4" w:space="0" w:color="auto"/>
              <w:right w:val="single" w:sz="4" w:space="0" w:color="auto"/>
            </w:tcBorders>
            <w:shd w:val="clear" w:color="auto" w:fill="auto"/>
            <w:vAlign w:val="center"/>
            <w:hideMark/>
          </w:tcPr>
          <w:p w14:paraId="17170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03-Apr-11</w:t>
            </w:r>
          </w:p>
        </w:tc>
        <w:tc>
          <w:tcPr>
            <w:tcW w:w="1240" w:type="dxa"/>
            <w:tcBorders>
              <w:top w:val="nil"/>
              <w:left w:val="nil"/>
              <w:bottom w:val="single" w:sz="4" w:space="0" w:color="auto"/>
              <w:right w:val="single" w:sz="4" w:space="0" w:color="auto"/>
            </w:tcBorders>
            <w:shd w:val="clear" w:color="auto" w:fill="auto"/>
            <w:vAlign w:val="center"/>
            <w:hideMark/>
          </w:tcPr>
          <w:p w14:paraId="68FFEF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11-Jun-12</w:t>
            </w:r>
          </w:p>
        </w:tc>
      </w:tr>
      <w:tr w:rsidR="007A7781" w:rsidRPr="007A7781" w14:paraId="2FECE59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A391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4FFD7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Street Refurbishment Project</w:t>
            </w:r>
          </w:p>
        </w:tc>
        <w:tc>
          <w:tcPr>
            <w:tcW w:w="1360" w:type="dxa"/>
            <w:tcBorders>
              <w:top w:val="nil"/>
              <w:left w:val="nil"/>
              <w:bottom w:val="single" w:sz="4" w:space="0" w:color="auto"/>
              <w:right w:val="single" w:sz="4" w:space="0" w:color="auto"/>
            </w:tcBorders>
            <w:shd w:val="clear" w:color="auto" w:fill="auto"/>
            <w:vAlign w:val="center"/>
            <w:hideMark/>
          </w:tcPr>
          <w:p w14:paraId="55FDB2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0B907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4.38</w:t>
            </w:r>
          </w:p>
        </w:tc>
        <w:tc>
          <w:tcPr>
            <w:tcW w:w="1240" w:type="dxa"/>
            <w:tcBorders>
              <w:top w:val="nil"/>
              <w:left w:val="nil"/>
              <w:bottom w:val="single" w:sz="4" w:space="0" w:color="auto"/>
              <w:right w:val="single" w:sz="4" w:space="0" w:color="auto"/>
            </w:tcBorders>
            <w:shd w:val="clear" w:color="auto" w:fill="auto"/>
            <w:vAlign w:val="center"/>
            <w:hideMark/>
          </w:tcPr>
          <w:p w14:paraId="555AC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tcBorders>
              <w:top w:val="nil"/>
              <w:left w:val="nil"/>
              <w:bottom w:val="single" w:sz="4" w:space="0" w:color="auto"/>
              <w:right w:val="single" w:sz="4" w:space="0" w:color="auto"/>
            </w:tcBorders>
            <w:shd w:val="clear" w:color="auto" w:fill="auto"/>
            <w:vAlign w:val="center"/>
            <w:hideMark/>
          </w:tcPr>
          <w:p w14:paraId="1645A1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07-Jul-10</w:t>
            </w:r>
          </w:p>
        </w:tc>
        <w:tc>
          <w:tcPr>
            <w:tcW w:w="1240" w:type="dxa"/>
            <w:tcBorders>
              <w:top w:val="nil"/>
              <w:left w:val="nil"/>
              <w:bottom w:val="single" w:sz="4" w:space="0" w:color="auto"/>
              <w:right w:val="single" w:sz="4" w:space="0" w:color="auto"/>
            </w:tcBorders>
            <w:shd w:val="clear" w:color="auto" w:fill="auto"/>
            <w:vAlign w:val="center"/>
            <w:hideMark/>
          </w:tcPr>
          <w:p w14:paraId="08513F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07-Dec-15</w:t>
            </w:r>
          </w:p>
        </w:tc>
      </w:tr>
      <w:tr w:rsidR="007A7781" w:rsidRPr="007A7781" w14:paraId="5CB9E23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E307B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CHESHIRE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507F0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Refurbishments</w:t>
            </w:r>
          </w:p>
        </w:tc>
        <w:tc>
          <w:tcPr>
            <w:tcW w:w="1360" w:type="dxa"/>
            <w:tcBorders>
              <w:top w:val="nil"/>
              <w:left w:val="nil"/>
              <w:bottom w:val="single" w:sz="4" w:space="0" w:color="auto"/>
              <w:right w:val="single" w:sz="4" w:space="0" w:color="auto"/>
            </w:tcBorders>
            <w:shd w:val="clear" w:color="auto" w:fill="auto"/>
            <w:vAlign w:val="center"/>
            <w:hideMark/>
          </w:tcPr>
          <w:p w14:paraId="6C930B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3124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1.09</w:t>
            </w:r>
          </w:p>
        </w:tc>
        <w:tc>
          <w:tcPr>
            <w:tcW w:w="1240" w:type="dxa"/>
            <w:tcBorders>
              <w:top w:val="nil"/>
              <w:left w:val="nil"/>
              <w:bottom w:val="single" w:sz="4" w:space="0" w:color="auto"/>
              <w:right w:val="single" w:sz="4" w:space="0" w:color="auto"/>
            </w:tcBorders>
            <w:shd w:val="clear" w:color="auto" w:fill="auto"/>
            <w:vAlign w:val="center"/>
            <w:hideMark/>
          </w:tcPr>
          <w:p w14:paraId="584AAC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43D65C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06-Apr-10</w:t>
            </w:r>
          </w:p>
        </w:tc>
        <w:tc>
          <w:tcPr>
            <w:tcW w:w="1240" w:type="dxa"/>
            <w:tcBorders>
              <w:top w:val="nil"/>
              <w:left w:val="nil"/>
              <w:bottom w:val="single" w:sz="4" w:space="0" w:color="auto"/>
              <w:right w:val="single" w:sz="4" w:space="0" w:color="auto"/>
            </w:tcBorders>
            <w:shd w:val="clear" w:color="auto" w:fill="auto"/>
            <w:vAlign w:val="center"/>
            <w:hideMark/>
          </w:tcPr>
          <w:p w14:paraId="11AE09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05-Nov-10</w:t>
            </w:r>
          </w:p>
        </w:tc>
      </w:tr>
      <w:tr w:rsidR="007A7781" w:rsidRPr="007A7781" w14:paraId="250B900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22870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STAFFORDSHIRE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47AAA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Contract for UCV/VIE</w:t>
            </w:r>
          </w:p>
        </w:tc>
        <w:tc>
          <w:tcPr>
            <w:tcW w:w="1360" w:type="dxa"/>
            <w:tcBorders>
              <w:top w:val="nil"/>
              <w:left w:val="nil"/>
              <w:bottom w:val="single" w:sz="4" w:space="0" w:color="auto"/>
              <w:right w:val="single" w:sz="4" w:space="0" w:color="auto"/>
            </w:tcBorders>
            <w:shd w:val="clear" w:color="auto" w:fill="auto"/>
            <w:vAlign w:val="center"/>
            <w:hideMark/>
          </w:tcPr>
          <w:p w14:paraId="30E528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25F6F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3327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6FD5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6B07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18-Sep-10</w:t>
            </w:r>
          </w:p>
        </w:tc>
      </w:tr>
      <w:tr w:rsidR="007A7781" w:rsidRPr="007A7781" w14:paraId="020FB03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7A1C7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4814F7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FD387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10483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3B0CB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56460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CAED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7171DE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EE759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YORKSHIRE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4EA2A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Stanfeld</w:t>
            </w:r>
            <w:proofErr w:type="spellEnd"/>
            <w:r w:rsidRPr="007A7781">
              <w:rPr>
                <w:rFonts w:ascii="Arial" w:eastAsia="Times New Roman" w:hAnsi="Arial" w:cs="Arial"/>
                <w:color w:val="333333"/>
                <w:sz w:val="18"/>
                <w:szCs w:val="18"/>
                <w:lang w:eastAsia="en-GB"/>
              </w:rPr>
              <w:t xml:space="preserve"> Building</w:t>
            </w:r>
          </w:p>
        </w:tc>
        <w:tc>
          <w:tcPr>
            <w:tcW w:w="1360" w:type="dxa"/>
            <w:tcBorders>
              <w:top w:val="nil"/>
              <w:left w:val="nil"/>
              <w:bottom w:val="single" w:sz="4" w:space="0" w:color="auto"/>
              <w:right w:val="single" w:sz="4" w:space="0" w:color="auto"/>
            </w:tcBorders>
            <w:shd w:val="clear" w:color="auto" w:fill="auto"/>
            <w:vAlign w:val="center"/>
            <w:hideMark/>
          </w:tcPr>
          <w:p w14:paraId="6FC3CE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5E302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D153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8325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4A43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29-Oct-10</w:t>
            </w:r>
          </w:p>
        </w:tc>
      </w:tr>
      <w:tr w:rsidR="007A7781" w:rsidRPr="007A7781" w14:paraId="1C86E2A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CE232D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CC5C78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A84B3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FECE2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DAE211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C37EDB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A712B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80F318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DB131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 YORKSHIRE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1D7F8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Trust enabling works allied to major development</w:t>
            </w:r>
          </w:p>
        </w:tc>
        <w:tc>
          <w:tcPr>
            <w:tcW w:w="1360" w:type="dxa"/>
            <w:tcBorders>
              <w:top w:val="nil"/>
              <w:left w:val="nil"/>
              <w:bottom w:val="single" w:sz="4" w:space="0" w:color="auto"/>
              <w:right w:val="single" w:sz="4" w:space="0" w:color="auto"/>
            </w:tcBorders>
            <w:shd w:val="clear" w:color="auto" w:fill="auto"/>
            <w:vAlign w:val="center"/>
            <w:hideMark/>
          </w:tcPr>
          <w:p w14:paraId="257753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DD211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6.98</w:t>
            </w:r>
          </w:p>
        </w:tc>
        <w:tc>
          <w:tcPr>
            <w:tcW w:w="1240" w:type="dxa"/>
            <w:tcBorders>
              <w:top w:val="nil"/>
              <w:left w:val="nil"/>
              <w:bottom w:val="single" w:sz="4" w:space="0" w:color="auto"/>
              <w:right w:val="single" w:sz="4" w:space="0" w:color="auto"/>
            </w:tcBorders>
            <w:shd w:val="clear" w:color="auto" w:fill="auto"/>
            <w:vAlign w:val="center"/>
            <w:hideMark/>
          </w:tcPr>
          <w:p w14:paraId="2EEDAD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07-Oct-05</w:t>
            </w:r>
          </w:p>
        </w:tc>
        <w:tc>
          <w:tcPr>
            <w:tcW w:w="1240" w:type="dxa"/>
            <w:tcBorders>
              <w:top w:val="nil"/>
              <w:left w:val="nil"/>
              <w:bottom w:val="single" w:sz="4" w:space="0" w:color="auto"/>
              <w:right w:val="single" w:sz="4" w:space="0" w:color="auto"/>
            </w:tcBorders>
            <w:shd w:val="clear" w:color="auto" w:fill="auto"/>
            <w:vAlign w:val="center"/>
            <w:hideMark/>
          </w:tcPr>
          <w:p w14:paraId="6F1996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20-Mar-06</w:t>
            </w:r>
          </w:p>
        </w:tc>
        <w:tc>
          <w:tcPr>
            <w:tcW w:w="1240" w:type="dxa"/>
            <w:tcBorders>
              <w:top w:val="nil"/>
              <w:left w:val="nil"/>
              <w:bottom w:val="single" w:sz="4" w:space="0" w:color="auto"/>
              <w:right w:val="single" w:sz="4" w:space="0" w:color="auto"/>
            </w:tcBorders>
            <w:shd w:val="clear" w:color="auto" w:fill="auto"/>
            <w:vAlign w:val="center"/>
            <w:hideMark/>
          </w:tcPr>
          <w:p w14:paraId="43A410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09-Feb-07</w:t>
            </w:r>
          </w:p>
        </w:tc>
      </w:tr>
      <w:tr w:rsidR="007A7781" w:rsidRPr="007A7781" w14:paraId="3E1BE88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ECB5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9039F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Cardiology and Angiography Unit</w:t>
            </w:r>
          </w:p>
        </w:tc>
        <w:tc>
          <w:tcPr>
            <w:tcW w:w="1360" w:type="dxa"/>
            <w:tcBorders>
              <w:top w:val="nil"/>
              <w:left w:val="nil"/>
              <w:bottom w:val="single" w:sz="4" w:space="0" w:color="auto"/>
              <w:right w:val="single" w:sz="4" w:space="0" w:color="auto"/>
            </w:tcBorders>
            <w:shd w:val="clear" w:color="auto" w:fill="auto"/>
            <w:vAlign w:val="center"/>
            <w:hideMark/>
          </w:tcPr>
          <w:p w14:paraId="3AFE1A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140E2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1.76</w:t>
            </w:r>
          </w:p>
        </w:tc>
        <w:tc>
          <w:tcPr>
            <w:tcW w:w="1240" w:type="dxa"/>
            <w:tcBorders>
              <w:top w:val="nil"/>
              <w:left w:val="nil"/>
              <w:bottom w:val="single" w:sz="4" w:space="0" w:color="auto"/>
              <w:right w:val="single" w:sz="4" w:space="0" w:color="auto"/>
            </w:tcBorders>
            <w:shd w:val="clear" w:color="auto" w:fill="auto"/>
            <w:vAlign w:val="center"/>
            <w:hideMark/>
          </w:tcPr>
          <w:p w14:paraId="7133F6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17EE3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2BF3AC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02-Dec-05</w:t>
            </w:r>
          </w:p>
        </w:tc>
      </w:tr>
      <w:tr w:rsidR="007A7781" w:rsidRPr="007A7781" w14:paraId="03E9FE0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FB373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26D8E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Medical Ward and Endoscopy Unit</w:t>
            </w:r>
          </w:p>
        </w:tc>
        <w:tc>
          <w:tcPr>
            <w:tcW w:w="1360" w:type="dxa"/>
            <w:tcBorders>
              <w:top w:val="nil"/>
              <w:left w:val="nil"/>
              <w:bottom w:val="single" w:sz="4" w:space="0" w:color="auto"/>
              <w:right w:val="single" w:sz="4" w:space="0" w:color="auto"/>
            </w:tcBorders>
            <w:shd w:val="clear" w:color="auto" w:fill="auto"/>
            <w:vAlign w:val="center"/>
            <w:hideMark/>
          </w:tcPr>
          <w:p w14:paraId="2FF182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F26F5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499D4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14-Mar-08</w:t>
            </w:r>
          </w:p>
        </w:tc>
        <w:tc>
          <w:tcPr>
            <w:tcW w:w="1240" w:type="dxa"/>
            <w:tcBorders>
              <w:top w:val="nil"/>
              <w:left w:val="nil"/>
              <w:bottom w:val="single" w:sz="4" w:space="0" w:color="auto"/>
              <w:right w:val="single" w:sz="4" w:space="0" w:color="auto"/>
            </w:tcBorders>
            <w:shd w:val="clear" w:color="auto" w:fill="auto"/>
            <w:vAlign w:val="center"/>
            <w:hideMark/>
          </w:tcPr>
          <w:p w14:paraId="4C70D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01-Oct-08</w:t>
            </w:r>
          </w:p>
        </w:tc>
        <w:tc>
          <w:tcPr>
            <w:tcW w:w="1240" w:type="dxa"/>
            <w:tcBorders>
              <w:top w:val="nil"/>
              <w:left w:val="nil"/>
              <w:bottom w:val="single" w:sz="4" w:space="0" w:color="auto"/>
              <w:right w:val="single" w:sz="4" w:space="0" w:color="auto"/>
            </w:tcBorders>
            <w:shd w:val="clear" w:color="auto" w:fill="auto"/>
            <w:vAlign w:val="center"/>
            <w:hideMark/>
          </w:tcPr>
          <w:p w14:paraId="202699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27-Mar-09</w:t>
            </w:r>
          </w:p>
        </w:tc>
      </w:tr>
      <w:tr w:rsidR="007A7781" w:rsidRPr="007A7781" w14:paraId="516EBF2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C3B3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8C654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MKH Infrastructure - Medium Voltage Generation</w:t>
            </w:r>
          </w:p>
        </w:tc>
        <w:tc>
          <w:tcPr>
            <w:tcW w:w="1360" w:type="dxa"/>
            <w:tcBorders>
              <w:top w:val="nil"/>
              <w:left w:val="nil"/>
              <w:bottom w:val="single" w:sz="4" w:space="0" w:color="auto"/>
              <w:right w:val="single" w:sz="4" w:space="0" w:color="auto"/>
            </w:tcBorders>
            <w:shd w:val="clear" w:color="auto" w:fill="auto"/>
            <w:vAlign w:val="center"/>
            <w:hideMark/>
          </w:tcPr>
          <w:p w14:paraId="1B9A1E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29C3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w:t>
            </w:r>
          </w:p>
        </w:tc>
        <w:tc>
          <w:tcPr>
            <w:tcW w:w="1240" w:type="dxa"/>
            <w:tcBorders>
              <w:top w:val="nil"/>
              <w:left w:val="nil"/>
              <w:bottom w:val="single" w:sz="4" w:space="0" w:color="auto"/>
              <w:right w:val="single" w:sz="4" w:space="0" w:color="auto"/>
            </w:tcBorders>
            <w:shd w:val="clear" w:color="auto" w:fill="auto"/>
            <w:vAlign w:val="center"/>
            <w:hideMark/>
          </w:tcPr>
          <w:p w14:paraId="3DF2F7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17-Sep-09</w:t>
            </w:r>
          </w:p>
        </w:tc>
        <w:tc>
          <w:tcPr>
            <w:tcW w:w="1240" w:type="dxa"/>
            <w:tcBorders>
              <w:top w:val="nil"/>
              <w:left w:val="nil"/>
              <w:bottom w:val="single" w:sz="4" w:space="0" w:color="auto"/>
              <w:right w:val="single" w:sz="4" w:space="0" w:color="auto"/>
            </w:tcBorders>
            <w:shd w:val="clear" w:color="auto" w:fill="auto"/>
            <w:vAlign w:val="center"/>
            <w:hideMark/>
          </w:tcPr>
          <w:p w14:paraId="2D12F9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tcBorders>
              <w:top w:val="nil"/>
              <w:left w:val="nil"/>
              <w:bottom w:val="single" w:sz="4" w:space="0" w:color="auto"/>
              <w:right w:val="single" w:sz="4" w:space="0" w:color="auto"/>
            </w:tcBorders>
            <w:shd w:val="clear" w:color="auto" w:fill="auto"/>
            <w:vAlign w:val="center"/>
            <w:hideMark/>
          </w:tcPr>
          <w:p w14:paraId="4BECAB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24-Jun-11</w:t>
            </w:r>
          </w:p>
        </w:tc>
      </w:tr>
      <w:tr w:rsidR="007A7781" w:rsidRPr="007A7781" w14:paraId="666A42C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0A8EA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B2CAF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Mortuary </w:t>
            </w:r>
            <w:proofErr w:type="spellStart"/>
            <w:r w:rsidRPr="007A7781">
              <w:rPr>
                <w:rFonts w:ascii="Arial" w:eastAsia="Times New Roman" w:hAnsi="Arial" w:cs="Arial"/>
                <w:color w:val="333333"/>
                <w:sz w:val="18"/>
                <w:szCs w:val="18"/>
                <w:lang w:eastAsia="en-GB"/>
              </w:rPr>
              <w:t>Extention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4C5450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99C85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2.83</w:t>
            </w:r>
          </w:p>
        </w:tc>
        <w:tc>
          <w:tcPr>
            <w:tcW w:w="1240" w:type="dxa"/>
            <w:tcBorders>
              <w:top w:val="nil"/>
              <w:left w:val="nil"/>
              <w:bottom w:val="single" w:sz="4" w:space="0" w:color="auto"/>
              <w:right w:val="single" w:sz="4" w:space="0" w:color="auto"/>
            </w:tcBorders>
            <w:shd w:val="clear" w:color="auto" w:fill="auto"/>
            <w:vAlign w:val="center"/>
            <w:hideMark/>
          </w:tcPr>
          <w:p w14:paraId="64BAB8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366C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18-Nov-07</w:t>
            </w:r>
          </w:p>
        </w:tc>
        <w:tc>
          <w:tcPr>
            <w:tcW w:w="1240" w:type="dxa"/>
            <w:tcBorders>
              <w:top w:val="nil"/>
              <w:left w:val="nil"/>
              <w:bottom w:val="single" w:sz="4" w:space="0" w:color="auto"/>
              <w:right w:val="single" w:sz="4" w:space="0" w:color="auto"/>
            </w:tcBorders>
            <w:shd w:val="clear" w:color="auto" w:fill="auto"/>
            <w:vAlign w:val="center"/>
            <w:hideMark/>
          </w:tcPr>
          <w:p w14:paraId="44F42C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08-Sep-08</w:t>
            </w:r>
          </w:p>
        </w:tc>
      </w:tr>
      <w:tr w:rsidR="007A7781" w:rsidRPr="007A7781" w14:paraId="68D1B42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59179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8EF2B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new car park</w:t>
            </w:r>
          </w:p>
        </w:tc>
        <w:tc>
          <w:tcPr>
            <w:tcW w:w="1360" w:type="dxa"/>
            <w:tcBorders>
              <w:top w:val="nil"/>
              <w:left w:val="nil"/>
              <w:bottom w:val="single" w:sz="4" w:space="0" w:color="auto"/>
              <w:right w:val="single" w:sz="4" w:space="0" w:color="auto"/>
            </w:tcBorders>
            <w:shd w:val="clear" w:color="auto" w:fill="auto"/>
            <w:vAlign w:val="center"/>
            <w:hideMark/>
          </w:tcPr>
          <w:p w14:paraId="5A58F5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1C0D6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7.47</w:t>
            </w:r>
          </w:p>
        </w:tc>
        <w:tc>
          <w:tcPr>
            <w:tcW w:w="1240" w:type="dxa"/>
            <w:tcBorders>
              <w:top w:val="nil"/>
              <w:left w:val="nil"/>
              <w:bottom w:val="single" w:sz="4" w:space="0" w:color="auto"/>
              <w:right w:val="single" w:sz="4" w:space="0" w:color="auto"/>
            </w:tcBorders>
            <w:shd w:val="clear" w:color="auto" w:fill="auto"/>
            <w:vAlign w:val="center"/>
            <w:hideMark/>
          </w:tcPr>
          <w:p w14:paraId="7DE8E2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4201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16-Aug-06</w:t>
            </w:r>
          </w:p>
        </w:tc>
        <w:tc>
          <w:tcPr>
            <w:tcW w:w="1240" w:type="dxa"/>
            <w:tcBorders>
              <w:top w:val="nil"/>
              <w:left w:val="nil"/>
              <w:bottom w:val="single" w:sz="4" w:space="0" w:color="auto"/>
              <w:right w:val="single" w:sz="4" w:space="0" w:color="auto"/>
            </w:tcBorders>
            <w:shd w:val="clear" w:color="auto" w:fill="auto"/>
            <w:vAlign w:val="center"/>
            <w:hideMark/>
          </w:tcPr>
          <w:p w14:paraId="014255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08-Aug-07</w:t>
            </w:r>
          </w:p>
        </w:tc>
      </w:tr>
      <w:tr w:rsidR="007A7781" w:rsidRPr="007A7781" w14:paraId="1C473B4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FF89D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FBA38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Treatment Centre (DTC)</w:t>
            </w:r>
          </w:p>
        </w:tc>
        <w:tc>
          <w:tcPr>
            <w:tcW w:w="1360" w:type="dxa"/>
            <w:tcBorders>
              <w:top w:val="nil"/>
              <w:left w:val="nil"/>
              <w:bottom w:val="single" w:sz="4" w:space="0" w:color="auto"/>
              <w:right w:val="single" w:sz="4" w:space="0" w:color="auto"/>
            </w:tcBorders>
            <w:shd w:val="clear" w:color="auto" w:fill="auto"/>
            <w:vAlign w:val="center"/>
            <w:hideMark/>
          </w:tcPr>
          <w:p w14:paraId="760626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5071C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9.17</w:t>
            </w:r>
          </w:p>
        </w:tc>
        <w:tc>
          <w:tcPr>
            <w:tcW w:w="1240" w:type="dxa"/>
            <w:tcBorders>
              <w:top w:val="nil"/>
              <w:left w:val="nil"/>
              <w:bottom w:val="single" w:sz="4" w:space="0" w:color="auto"/>
              <w:right w:val="single" w:sz="4" w:space="0" w:color="auto"/>
            </w:tcBorders>
            <w:shd w:val="clear" w:color="auto" w:fill="auto"/>
            <w:vAlign w:val="center"/>
            <w:hideMark/>
          </w:tcPr>
          <w:p w14:paraId="5CDB8B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D7D9C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21-Jul-03</w:t>
            </w:r>
          </w:p>
        </w:tc>
        <w:tc>
          <w:tcPr>
            <w:tcW w:w="1240" w:type="dxa"/>
            <w:tcBorders>
              <w:top w:val="nil"/>
              <w:left w:val="nil"/>
              <w:bottom w:val="single" w:sz="4" w:space="0" w:color="auto"/>
              <w:right w:val="single" w:sz="4" w:space="0" w:color="auto"/>
            </w:tcBorders>
            <w:shd w:val="clear" w:color="auto" w:fill="auto"/>
            <w:vAlign w:val="center"/>
            <w:hideMark/>
          </w:tcPr>
          <w:p w14:paraId="06F5B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09-May-05</w:t>
            </w:r>
          </w:p>
        </w:tc>
      </w:tr>
      <w:tr w:rsidR="007A7781" w:rsidRPr="007A7781" w14:paraId="6BCE827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3BA25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MILTON KEYNES PCT</w:t>
            </w:r>
          </w:p>
        </w:tc>
        <w:tc>
          <w:tcPr>
            <w:tcW w:w="3940" w:type="dxa"/>
            <w:tcBorders>
              <w:top w:val="nil"/>
              <w:left w:val="nil"/>
              <w:bottom w:val="single" w:sz="4" w:space="0" w:color="auto"/>
              <w:right w:val="single" w:sz="4" w:space="0" w:color="auto"/>
            </w:tcBorders>
            <w:shd w:val="clear" w:color="auto" w:fill="auto"/>
            <w:vAlign w:val="center"/>
            <w:hideMark/>
          </w:tcPr>
          <w:p w14:paraId="474352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Enhanced Walk-in Centre</w:t>
            </w:r>
          </w:p>
        </w:tc>
        <w:tc>
          <w:tcPr>
            <w:tcW w:w="1360" w:type="dxa"/>
            <w:tcBorders>
              <w:top w:val="nil"/>
              <w:left w:val="nil"/>
              <w:bottom w:val="single" w:sz="4" w:space="0" w:color="auto"/>
              <w:right w:val="single" w:sz="4" w:space="0" w:color="auto"/>
            </w:tcBorders>
            <w:shd w:val="clear" w:color="auto" w:fill="auto"/>
            <w:vAlign w:val="center"/>
            <w:hideMark/>
          </w:tcPr>
          <w:p w14:paraId="7CB1B8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910B4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2.16</w:t>
            </w:r>
          </w:p>
        </w:tc>
        <w:tc>
          <w:tcPr>
            <w:tcW w:w="1240" w:type="dxa"/>
            <w:tcBorders>
              <w:top w:val="nil"/>
              <w:left w:val="nil"/>
              <w:bottom w:val="single" w:sz="4" w:space="0" w:color="auto"/>
              <w:right w:val="single" w:sz="4" w:space="0" w:color="auto"/>
            </w:tcBorders>
            <w:shd w:val="clear" w:color="auto" w:fill="auto"/>
            <w:vAlign w:val="center"/>
            <w:hideMark/>
          </w:tcPr>
          <w:p w14:paraId="20FA4E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DADF2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15-Aug-05</w:t>
            </w:r>
          </w:p>
        </w:tc>
        <w:tc>
          <w:tcPr>
            <w:tcW w:w="1240" w:type="dxa"/>
            <w:tcBorders>
              <w:top w:val="nil"/>
              <w:left w:val="nil"/>
              <w:bottom w:val="single" w:sz="4" w:space="0" w:color="auto"/>
              <w:right w:val="single" w:sz="4" w:space="0" w:color="auto"/>
            </w:tcBorders>
            <w:shd w:val="clear" w:color="auto" w:fill="auto"/>
            <w:vAlign w:val="center"/>
            <w:hideMark/>
          </w:tcPr>
          <w:p w14:paraId="5545A4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r>
      <w:tr w:rsidR="007A7781" w:rsidRPr="007A7781" w14:paraId="6857DA9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70D1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MOORFIELDS EYE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F1C1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CSSD</w:t>
            </w:r>
          </w:p>
        </w:tc>
        <w:tc>
          <w:tcPr>
            <w:tcW w:w="1360" w:type="dxa"/>
            <w:tcBorders>
              <w:top w:val="nil"/>
              <w:left w:val="nil"/>
              <w:bottom w:val="single" w:sz="4" w:space="0" w:color="auto"/>
              <w:right w:val="single" w:sz="4" w:space="0" w:color="auto"/>
            </w:tcBorders>
            <w:shd w:val="clear" w:color="auto" w:fill="auto"/>
            <w:vAlign w:val="center"/>
            <w:hideMark/>
          </w:tcPr>
          <w:p w14:paraId="33DFFB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2AD57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2.68</w:t>
            </w:r>
          </w:p>
        </w:tc>
        <w:tc>
          <w:tcPr>
            <w:tcW w:w="1240" w:type="dxa"/>
            <w:tcBorders>
              <w:top w:val="nil"/>
              <w:left w:val="nil"/>
              <w:bottom w:val="single" w:sz="4" w:space="0" w:color="auto"/>
              <w:right w:val="single" w:sz="4" w:space="0" w:color="auto"/>
            </w:tcBorders>
            <w:shd w:val="clear" w:color="auto" w:fill="auto"/>
            <w:vAlign w:val="center"/>
            <w:hideMark/>
          </w:tcPr>
          <w:p w14:paraId="3EFA8A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16-Jul-04</w:t>
            </w:r>
          </w:p>
        </w:tc>
        <w:tc>
          <w:tcPr>
            <w:tcW w:w="1240" w:type="dxa"/>
            <w:tcBorders>
              <w:top w:val="nil"/>
              <w:left w:val="nil"/>
              <w:bottom w:val="single" w:sz="4" w:space="0" w:color="auto"/>
              <w:right w:val="single" w:sz="4" w:space="0" w:color="auto"/>
            </w:tcBorders>
            <w:shd w:val="clear" w:color="auto" w:fill="auto"/>
            <w:vAlign w:val="center"/>
            <w:hideMark/>
          </w:tcPr>
          <w:p w14:paraId="2C9B4C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17-Sep-04</w:t>
            </w:r>
          </w:p>
        </w:tc>
        <w:tc>
          <w:tcPr>
            <w:tcW w:w="1240" w:type="dxa"/>
            <w:tcBorders>
              <w:top w:val="nil"/>
              <w:left w:val="nil"/>
              <w:bottom w:val="single" w:sz="4" w:space="0" w:color="auto"/>
              <w:right w:val="single" w:sz="4" w:space="0" w:color="auto"/>
            </w:tcBorders>
            <w:shd w:val="clear" w:color="auto" w:fill="auto"/>
            <w:vAlign w:val="center"/>
            <w:hideMark/>
          </w:tcPr>
          <w:p w14:paraId="5CC764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16-Sep-05</w:t>
            </w:r>
          </w:p>
        </w:tc>
      </w:tr>
      <w:tr w:rsidR="007A7781" w:rsidRPr="007A7781" w14:paraId="5E61F86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D68AB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MOORFIELDS EYE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37876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International Children's Eye Centre</w:t>
            </w:r>
          </w:p>
        </w:tc>
        <w:tc>
          <w:tcPr>
            <w:tcW w:w="1360" w:type="dxa"/>
            <w:tcBorders>
              <w:top w:val="nil"/>
              <w:left w:val="nil"/>
              <w:bottom w:val="single" w:sz="4" w:space="0" w:color="auto"/>
              <w:right w:val="single" w:sz="4" w:space="0" w:color="auto"/>
            </w:tcBorders>
            <w:shd w:val="clear" w:color="auto" w:fill="auto"/>
            <w:vAlign w:val="center"/>
            <w:hideMark/>
          </w:tcPr>
          <w:p w14:paraId="3F787A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C0191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12.12</w:t>
            </w:r>
          </w:p>
        </w:tc>
        <w:tc>
          <w:tcPr>
            <w:tcW w:w="1240" w:type="dxa"/>
            <w:tcBorders>
              <w:top w:val="nil"/>
              <w:left w:val="nil"/>
              <w:bottom w:val="single" w:sz="4" w:space="0" w:color="auto"/>
              <w:right w:val="single" w:sz="4" w:space="0" w:color="auto"/>
            </w:tcBorders>
            <w:shd w:val="clear" w:color="auto" w:fill="auto"/>
            <w:vAlign w:val="center"/>
            <w:hideMark/>
          </w:tcPr>
          <w:p w14:paraId="334993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16-Jul-04</w:t>
            </w:r>
          </w:p>
        </w:tc>
        <w:tc>
          <w:tcPr>
            <w:tcW w:w="1240" w:type="dxa"/>
            <w:tcBorders>
              <w:top w:val="nil"/>
              <w:left w:val="nil"/>
              <w:bottom w:val="single" w:sz="4" w:space="0" w:color="auto"/>
              <w:right w:val="single" w:sz="4" w:space="0" w:color="auto"/>
            </w:tcBorders>
            <w:shd w:val="clear" w:color="auto" w:fill="auto"/>
            <w:vAlign w:val="center"/>
            <w:hideMark/>
          </w:tcPr>
          <w:p w14:paraId="28A905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13-Aug-04</w:t>
            </w:r>
          </w:p>
        </w:tc>
        <w:tc>
          <w:tcPr>
            <w:tcW w:w="1240" w:type="dxa"/>
            <w:tcBorders>
              <w:top w:val="nil"/>
              <w:left w:val="nil"/>
              <w:bottom w:val="single" w:sz="4" w:space="0" w:color="auto"/>
              <w:right w:val="single" w:sz="4" w:space="0" w:color="auto"/>
            </w:tcBorders>
            <w:shd w:val="clear" w:color="auto" w:fill="auto"/>
            <w:vAlign w:val="center"/>
            <w:hideMark/>
          </w:tcPr>
          <w:p w14:paraId="7742F2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04-Sep-06</w:t>
            </w:r>
          </w:p>
        </w:tc>
      </w:tr>
      <w:tr w:rsidR="007A7781" w:rsidRPr="007A7781" w14:paraId="46ED42E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F8273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7A990C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Bristol Quadrant Project</w:t>
            </w:r>
          </w:p>
        </w:tc>
        <w:tc>
          <w:tcPr>
            <w:tcW w:w="1360" w:type="dxa"/>
            <w:tcBorders>
              <w:top w:val="nil"/>
              <w:left w:val="nil"/>
              <w:bottom w:val="single" w:sz="4" w:space="0" w:color="auto"/>
              <w:right w:val="single" w:sz="4" w:space="0" w:color="auto"/>
            </w:tcBorders>
            <w:shd w:val="clear" w:color="auto" w:fill="auto"/>
            <w:vAlign w:val="center"/>
            <w:hideMark/>
          </w:tcPr>
          <w:p w14:paraId="5C8F96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B93AE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40.13</w:t>
            </w:r>
          </w:p>
        </w:tc>
        <w:tc>
          <w:tcPr>
            <w:tcW w:w="1240" w:type="dxa"/>
            <w:tcBorders>
              <w:top w:val="nil"/>
              <w:left w:val="nil"/>
              <w:bottom w:val="single" w:sz="4" w:space="0" w:color="auto"/>
              <w:right w:val="single" w:sz="4" w:space="0" w:color="auto"/>
            </w:tcBorders>
            <w:shd w:val="clear" w:color="auto" w:fill="auto"/>
            <w:vAlign w:val="center"/>
            <w:hideMark/>
          </w:tcPr>
          <w:p w14:paraId="3B9B68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40F7E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09-Oct-06</w:t>
            </w:r>
          </w:p>
        </w:tc>
        <w:tc>
          <w:tcPr>
            <w:tcW w:w="1240" w:type="dxa"/>
            <w:tcBorders>
              <w:top w:val="nil"/>
              <w:left w:val="nil"/>
              <w:bottom w:val="single" w:sz="4" w:space="0" w:color="auto"/>
              <w:right w:val="single" w:sz="4" w:space="0" w:color="auto"/>
            </w:tcBorders>
            <w:shd w:val="clear" w:color="auto" w:fill="auto"/>
            <w:vAlign w:val="center"/>
            <w:hideMark/>
          </w:tcPr>
          <w:p w14:paraId="71683C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15-Jun-08</w:t>
            </w:r>
          </w:p>
        </w:tc>
      </w:tr>
      <w:tr w:rsidR="007A7781" w:rsidRPr="007A7781" w14:paraId="1456768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72D0B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361F67C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Elstree</w:t>
            </w:r>
            <w:proofErr w:type="spellEnd"/>
            <w:r w:rsidRPr="007A7781">
              <w:rPr>
                <w:rFonts w:ascii="Arial" w:eastAsia="Times New Roman" w:hAnsi="Arial" w:cs="Arial"/>
                <w:color w:val="333333"/>
                <w:sz w:val="18"/>
                <w:szCs w:val="18"/>
                <w:lang w:eastAsia="en-GB"/>
              </w:rPr>
              <w:t xml:space="preserve"> Gate Office Fit out</w:t>
            </w:r>
          </w:p>
        </w:tc>
        <w:tc>
          <w:tcPr>
            <w:tcW w:w="1360" w:type="dxa"/>
            <w:tcBorders>
              <w:top w:val="nil"/>
              <w:left w:val="nil"/>
              <w:bottom w:val="single" w:sz="4" w:space="0" w:color="auto"/>
              <w:right w:val="single" w:sz="4" w:space="0" w:color="auto"/>
            </w:tcBorders>
            <w:shd w:val="clear" w:color="auto" w:fill="auto"/>
            <w:vAlign w:val="center"/>
            <w:hideMark/>
          </w:tcPr>
          <w:p w14:paraId="6DDCDF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D83E4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w:t>
            </w:r>
          </w:p>
        </w:tc>
        <w:tc>
          <w:tcPr>
            <w:tcW w:w="1240" w:type="dxa"/>
            <w:tcBorders>
              <w:top w:val="nil"/>
              <w:left w:val="nil"/>
              <w:bottom w:val="single" w:sz="4" w:space="0" w:color="auto"/>
              <w:right w:val="single" w:sz="4" w:space="0" w:color="auto"/>
            </w:tcBorders>
            <w:shd w:val="clear" w:color="auto" w:fill="auto"/>
            <w:vAlign w:val="center"/>
            <w:hideMark/>
          </w:tcPr>
          <w:p w14:paraId="57E08D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9809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22-Nov-04</w:t>
            </w:r>
          </w:p>
        </w:tc>
        <w:tc>
          <w:tcPr>
            <w:tcW w:w="1240" w:type="dxa"/>
            <w:tcBorders>
              <w:top w:val="nil"/>
              <w:left w:val="nil"/>
              <w:bottom w:val="single" w:sz="4" w:space="0" w:color="auto"/>
              <w:right w:val="single" w:sz="4" w:space="0" w:color="auto"/>
            </w:tcBorders>
            <w:shd w:val="clear" w:color="auto" w:fill="auto"/>
            <w:vAlign w:val="center"/>
            <w:hideMark/>
          </w:tcPr>
          <w:p w14:paraId="4FB601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28-Jan-05</w:t>
            </w:r>
          </w:p>
        </w:tc>
      </w:tr>
      <w:tr w:rsidR="007A7781" w:rsidRPr="007A7781" w14:paraId="78B02E1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0DF8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37060F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Liverpool Project</w:t>
            </w:r>
          </w:p>
        </w:tc>
        <w:tc>
          <w:tcPr>
            <w:tcW w:w="1360" w:type="dxa"/>
            <w:tcBorders>
              <w:top w:val="nil"/>
              <w:left w:val="nil"/>
              <w:bottom w:val="single" w:sz="4" w:space="0" w:color="auto"/>
              <w:right w:val="single" w:sz="4" w:space="0" w:color="auto"/>
            </w:tcBorders>
            <w:shd w:val="clear" w:color="auto" w:fill="auto"/>
            <w:vAlign w:val="center"/>
            <w:hideMark/>
          </w:tcPr>
          <w:p w14:paraId="7E9E8A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32159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10.35</w:t>
            </w:r>
          </w:p>
        </w:tc>
        <w:tc>
          <w:tcPr>
            <w:tcW w:w="1240" w:type="dxa"/>
            <w:tcBorders>
              <w:top w:val="nil"/>
              <w:left w:val="nil"/>
              <w:bottom w:val="single" w:sz="4" w:space="0" w:color="auto"/>
              <w:right w:val="single" w:sz="4" w:space="0" w:color="auto"/>
            </w:tcBorders>
            <w:shd w:val="clear" w:color="auto" w:fill="auto"/>
            <w:vAlign w:val="center"/>
            <w:hideMark/>
          </w:tcPr>
          <w:p w14:paraId="517077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29BA5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01-Dec-04</w:t>
            </w:r>
          </w:p>
        </w:tc>
        <w:tc>
          <w:tcPr>
            <w:tcW w:w="1240" w:type="dxa"/>
            <w:tcBorders>
              <w:top w:val="nil"/>
              <w:left w:val="nil"/>
              <w:bottom w:val="single" w:sz="4" w:space="0" w:color="auto"/>
              <w:right w:val="single" w:sz="4" w:space="0" w:color="auto"/>
            </w:tcBorders>
            <w:shd w:val="clear" w:color="auto" w:fill="auto"/>
            <w:vAlign w:val="center"/>
            <w:hideMark/>
          </w:tcPr>
          <w:p w14:paraId="081A6C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08-Jul-05</w:t>
            </w:r>
          </w:p>
        </w:tc>
      </w:tr>
      <w:tr w:rsidR="007A7781" w:rsidRPr="007A7781" w14:paraId="7238700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9E56D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119AD1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London - Colindale Engineering Works</w:t>
            </w:r>
          </w:p>
        </w:tc>
        <w:tc>
          <w:tcPr>
            <w:tcW w:w="1360" w:type="dxa"/>
            <w:tcBorders>
              <w:top w:val="nil"/>
              <w:left w:val="nil"/>
              <w:bottom w:val="single" w:sz="4" w:space="0" w:color="auto"/>
              <w:right w:val="single" w:sz="4" w:space="0" w:color="auto"/>
            </w:tcBorders>
            <w:shd w:val="clear" w:color="auto" w:fill="auto"/>
            <w:vAlign w:val="center"/>
            <w:hideMark/>
          </w:tcPr>
          <w:p w14:paraId="7B59BB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C8922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tcBorders>
              <w:top w:val="nil"/>
              <w:left w:val="nil"/>
              <w:bottom w:val="single" w:sz="4" w:space="0" w:color="auto"/>
              <w:right w:val="single" w:sz="4" w:space="0" w:color="auto"/>
            </w:tcBorders>
            <w:shd w:val="clear" w:color="auto" w:fill="auto"/>
            <w:vAlign w:val="center"/>
            <w:hideMark/>
          </w:tcPr>
          <w:p w14:paraId="73EAE2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508A2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27-Feb-06</w:t>
            </w:r>
          </w:p>
        </w:tc>
        <w:tc>
          <w:tcPr>
            <w:tcW w:w="1240" w:type="dxa"/>
            <w:tcBorders>
              <w:top w:val="nil"/>
              <w:left w:val="nil"/>
              <w:bottom w:val="single" w:sz="4" w:space="0" w:color="auto"/>
              <w:right w:val="single" w:sz="4" w:space="0" w:color="auto"/>
            </w:tcBorders>
            <w:shd w:val="clear" w:color="auto" w:fill="auto"/>
            <w:vAlign w:val="center"/>
            <w:hideMark/>
          </w:tcPr>
          <w:p w14:paraId="075F68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26-Jun-06</w:t>
            </w:r>
          </w:p>
        </w:tc>
      </w:tr>
      <w:tr w:rsidR="007A7781" w:rsidRPr="007A7781" w14:paraId="23FBBBF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2FB1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12B7D6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2009</w:t>
            </w:r>
          </w:p>
        </w:tc>
        <w:tc>
          <w:tcPr>
            <w:tcW w:w="1360" w:type="dxa"/>
            <w:tcBorders>
              <w:top w:val="nil"/>
              <w:left w:val="nil"/>
              <w:bottom w:val="single" w:sz="4" w:space="0" w:color="auto"/>
              <w:right w:val="single" w:sz="4" w:space="0" w:color="auto"/>
            </w:tcBorders>
            <w:shd w:val="clear" w:color="auto" w:fill="auto"/>
            <w:vAlign w:val="center"/>
            <w:hideMark/>
          </w:tcPr>
          <w:p w14:paraId="31B690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3D9A3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0.45</w:t>
            </w:r>
          </w:p>
        </w:tc>
        <w:tc>
          <w:tcPr>
            <w:tcW w:w="1240" w:type="dxa"/>
            <w:tcBorders>
              <w:top w:val="nil"/>
              <w:left w:val="nil"/>
              <w:bottom w:val="single" w:sz="4" w:space="0" w:color="auto"/>
              <w:right w:val="single" w:sz="4" w:space="0" w:color="auto"/>
            </w:tcBorders>
            <w:shd w:val="clear" w:color="auto" w:fill="auto"/>
            <w:vAlign w:val="center"/>
            <w:hideMark/>
          </w:tcPr>
          <w:p w14:paraId="0F5B9C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89DB1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12-May-08</w:t>
            </w:r>
          </w:p>
        </w:tc>
        <w:tc>
          <w:tcPr>
            <w:tcW w:w="1240" w:type="dxa"/>
            <w:tcBorders>
              <w:top w:val="nil"/>
              <w:left w:val="nil"/>
              <w:bottom w:val="single" w:sz="4" w:space="0" w:color="auto"/>
              <w:right w:val="single" w:sz="4" w:space="0" w:color="auto"/>
            </w:tcBorders>
            <w:shd w:val="clear" w:color="auto" w:fill="auto"/>
            <w:vAlign w:val="center"/>
            <w:hideMark/>
          </w:tcPr>
          <w:p w14:paraId="64BC39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31-Mar-09</w:t>
            </w:r>
          </w:p>
        </w:tc>
      </w:tr>
      <w:tr w:rsidR="007A7781" w:rsidRPr="007A7781" w14:paraId="20CA9C2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67C5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270A21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 / 2011</w:t>
            </w:r>
          </w:p>
        </w:tc>
        <w:tc>
          <w:tcPr>
            <w:tcW w:w="1360" w:type="dxa"/>
            <w:tcBorders>
              <w:top w:val="nil"/>
              <w:left w:val="nil"/>
              <w:bottom w:val="single" w:sz="4" w:space="0" w:color="auto"/>
              <w:right w:val="single" w:sz="4" w:space="0" w:color="auto"/>
            </w:tcBorders>
            <w:shd w:val="clear" w:color="auto" w:fill="auto"/>
            <w:vAlign w:val="center"/>
            <w:hideMark/>
          </w:tcPr>
          <w:p w14:paraId="4AAE3A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9076B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tcBorders>
              <w:top w:val="nil"/>
              <w:left w:val="nil"/>
              <w:bottom w:val="single" w:sz="4" w:space="0" w:color="auto"/>
              <w:right w:val="single" w:sz="4" w:space="0" w:color="auto"/>
            </w:tcBorders>
            <w:shd w:val="clear" w:color="auto" w:fill="auto"/>
            <w:vAlign w:val="center"/>
            <w:hideMark/>
          </w:tcPr>
          <w:p w14:paraId="4CB920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53241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28-Feb-10</w:t>
            </w:r>
          </w:p>
        </w:tc>
        <w:tc>
          <w:tcPr>
            <w:tcW w:w="1240" w:type="dxa"/>
            <w:tcBorders>
              <w:top w:val="nil"/>
              <w:left w:val="nil"/>
              <w:bottom w:val="single" w:sz="4" w:space="0" w:color="auto"/>
              <w:right w:val="single" w:sz="4" w:space="0" w:color="auto"/>
            </w:tcBorders>
            <w:shd w:val="clear" w:color="auto" w:fill="auto"/>
            <w:vAlign w:val="center"/>
            <w:hideMark/>
          </w:tcPr>
          <w:p w14:paraId="2409A3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29-Feb-12</w:t>
            </w:r>
          </w:p>
        </w:tc>
      </w:tr>
      <w:tr w:rsidR="007A7781" w:rsidRPr="007A7781" w14:paraId="462F785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7D5AC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7B571C37"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Southmead</w:t>
            </w:r>
            <w:proofErr w:type="spellEnd"/>
            <w:r w:rsidRPr="007A7781">
              <w:rPr>
                <w:rFonts w:ascii="Arial" w:eastAsia="Times New Roman" w:hAnsi="Arial" w:cs="Arial"/>
                <w:color w:val="333333"/>
                <w:sz w:val="18"/>
                <w:szCs w:val="18"/>
                <w:lang w:eastAsia="en-GB"/>
              </w:rPr>
              <w:t xml:space="preserve"> DDR Lab Refurbishment</w:t>
            </w:r>
          </w:p>
        </w:tc>
        <w:tc>
          <w:tcPr>
            <w:tcW w:w="1360" w:type="dxa"/>
            <w:tcBorders>
              <w:top w:val="nil"/>
              <w:left w:val="nil"/>
              <w:bottom w:val="single" w:sz="4" w:space="0" w:color="auto"/>
              <w:right w:val="single" w:sz="4" w:space="0" w:color="auto"/>
            </w:tcBorders>
            <w:shd w:val="clear" w:color="auto" w:fill="auto"/>
            <w:vAlign w:val="center"/>
            <w:hideMark/>
          </w:tcPr>
          <w:p w14:paraId="57E26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35587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1.07</w:t>
            </w:r>
          </w:p>
        </w:tc>
        <w:tc>
          <w:tcPr>
            <w:tcW w:w="1240" w:type="dxa"/>
            <w:tcBorders>
              <w:top w:val="nil"/>
              <w:left w:val="nil"/>
              <w:bottom w:val="single" w:sz="4" w:space="0" w:color="auto"/>
              <w:right w:val="single" w:sz="4" w:space="0" w:color="auto"/>
            </w:tcBorders>
            <w:shd w:val="clear" w:color="auto" w:fill="auto"/>
            <w:vAlign w:val="center"/>
            <w:hideMark/>
          </w:tcPr>
          <w:p w14:paraId="23347B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F777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19-Jul-04</w:t>
            </w:r>
          </w:p>
        </w:tc>
        <w:tc>
          <w:tcPr>
            <w:tcW w:w="1240" w:type="dxa"/>
            <w:tcBorders>
              <w:top w:val="nil"/>
              <w:left w:val="nil"/>
              <w:bottom w:val="single" w:sz="4" w:space="0" w:color="auto"/>
              <w:right w:val="single" w:sz="4" w:space="0" w:color="auto"/>
            </w:tcBorders>
            <w:shd w:val="clear" w:color="auto" w:fill="auto"/>
            <w:vAlign w:val="center"/>
            <w:hideMark/>
          </w:tcPr>
          <w:p w14:paraId="1607D9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21-Dec-04</w:t>
            </w:r>
          </w:p>
        </w:tc>
      </w:tr>
      <w:tr w:rsidR="007A7781" w:rsidRPr="007A7781" w14:paraId="27FB58A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6285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NATIONAL BLOOD SERVICE</w:t>
            </w:r>
          </w:p>
        </w:tc>
        <w:tc>
          <w:tcPr>
            <w:tcW w:w="3940" w:type="dxa"/>
            <w:tcBorders>
              <w:top w:val="nil"/>
              <w:left w:val="nil"/>
              <w:bottom w:val="single" w:sz="4" w:space="0" w:color="auto"/>
              <w:right w:val="single" w:sz="4" w:space="0" w:color="auto"/>
            </w:tcBorders>
            <w:shd w:val="clear" w:color="auto" w:fill="auto"/>
            <w:vAlign w:val="center"/>
            <w:hideMark/>
          </w:tcPr>
          <w:p w14:paraId="73F5FC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vCJD</w:t>
            </w:r>
            <w:proofErr w:type="spellEnd"/>
            <w:r w:rsidRPr="007A7781">
              <w:rPr>
                <w:rFonts w:ascii="Arial" w:eastAsia="Times New Roman" w:hAnsi="Arial" w:cs="Arial"/>
                <w:color w:val="333333"/>
                <w:sz w:val="18"/>
                <w:szCs w:val="18"/>
                <w:lang w:eastAsia="en-GB"/>
              </w:rPr>
              <w:t xml:space="preserve"> lab &amp; clean room</w:t>
            </w:r>
          </w:p>
        </w:tc>
        <w:tc>
          <w:tcPr>
            <w:tcW w:w="1360" w:type="dxa"/>
            <w:tcBorders>
              <w:top w:val="nil"/>
              <w:left w:val="nil"/>
              <w:bottom w:val="single" w:sz="4" w:space="0" w:color="auto"/>
              <w:right w:val="single" w:sz="4" w:space="0" w:color="auto"/>
            </w:tcBorders>
            <w:shd w:val="clear" w:color="auto" w:fill="auto"/>
            <w:vAlign w:val="center"/>
            <w:hideMark/>
          </w:tcPr>
          <w:p w14:paraId="3EE734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6E7F6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4BE174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34585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15-Feb-06</w:t>
            </w:r>
          </w:p>
        </w:tc>
        <w:tc>
          <w:tcPr>
            <w:tcW w:w="1240" w:type="dxa"/>
            <w:tcBorders>
              <w:top w:val="nil"/>
              <w:left w:val="nil"/>
              <w:bottom w:val="single" w:sz="4" w:space="0" w:color="auto"/>
              <w:right w:val="single" w:sz="4" w:space="0" w:color="auto"/>
            </w:tcBorders>
            <w:shd w:val="clear" w:color="auto" w:fill="auto"/>
            <w:vAlign w:val="center"/>
            <w:hideMark/>
          </w:tcPr>
          <w:p w14:paraId="3D20A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15-Feb-06</w:t>
            </w:r>
          </w:p>
        </w:tc>
      </w:tr>
      <w:tr w:rsidR="007A7781" w:rsidRPr="007A7781" w14:paraId="6A3A416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0855F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7A5FC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Britannia Village GP Refurbishment</w:t>
            </w:r>
          </w:p>
        </w:tc>
        <w:tc>
          <w:tcPr>
            <w:tcW w:w="1360" w:type="dxa"/>
            <w:tcBorders>
              <w:top w:val="nil"/>
              <w:left w:val="nil"/>
              <w:bottom w:val="single" w:sz="4" w:space="0" w:color="auto"/>
              <w:right w:val="single" w:sz="4" w:space="0" w:color="auto"/>
            </w:tcBorders>
            <w:shd w:val="clear" w:color="auto" w:fill="auto"/>
            <w:vAlign w:val="center"/>
            <w:hideMark/>
          </w:tcPr>
          <w:p w14:paraId="45CAA6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A5B82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B541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BA05A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1B2FA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01-Feb-10</w:t>
            </w:r>
          </w:p>
        </w:tc>
      </w:tr>
      <w:tr w:rsidR="007A7781" w:rsidRPr="007A7781" w14:paraId="21C4476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7EB10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FE174B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7488C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4C28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B1B1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CED1B2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F37FBD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0CD833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1F544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94AAC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Kennard Street Refurbishment</w:t>
            </w:r>
          </w:p>
        </w:tc>
        <w:tc>
          <w:tcPr>
            <w:tcW w:w="1360" w:type="dxa"/>
            <w:tcBorders>
              <w:top w:val="nil"/>
              <w:left w:val="nil"/>
              <w:bottom w:val="single" w:sz="4" w:space="0" w:color="auto"/>
              <w:right w:val="single" w:sz="4" w:space="0" w:color="auto"/>
            </w:tcBorders>
            <w:shd w:val="clear" w:color="auto" w:fill="auto"/>
            <w:vAlign w:val="center"/>
            <w:hideMark/>
          </w:tcPr>
          <w:p w14:paraId="00D5B7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1DA9E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B07CE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580C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93FF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30-Apr-10</w:t>
            </w:r>
          </w:p>
        </w:tc>
      </w:tr>
      <w:tr w:rsidR="007A7781" w:rsidRPr="007A7781" w14:paraId="62E99A9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72F61D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FCA64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2890C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E9FF57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99886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609C8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460D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D502B9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6DD04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7F414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w:t>
            </w:r>
          </w:p>
        </w:tc>
        <w:tc>
          <w:tcPr>
            <w:tcW w:w="1360" w:type="dxa"/>
            <w:tcBorders>
              <w:top w:val="nil"/>
              <w:left w:val="nil"/>
              <w:bottom w:val="single" w:sz="4" w:space="0" w:color="auto"/>
              <w:right w:val="single" w:sz="4" w:space="0" w:color="auto"/>
            </w:tcBorders>
            <w:shd w:val="clear" w:color="auto" w:fill="auto"/>
            <w:vAlign w:val="center"/>
            <w:hideMark/>
          </w:tcPr>
          <w:p w14:paraId="49D543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5919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tcBorders>
              <w:top w:val="nil"/>
              <w:left w:val="nil"/>
              <w:bottom w:val="single" w:sz="4" w:space="0" w:color="auto"/>
              <w:right w:val="single" w:sz="4" w:space="0" w:color="auto"/>
            </w:tcBorders>
            <w:shd w:val="clear" w:color="auto" w:fill="auto"/>
            <w:vAlign w:val="center"/>
            <w:hideMark/>
          </w:tcPr>
          <w:p w14:paraId="0D08E6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9897F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28-Jun-04</w:t>
            </w:r>
          </w:p>
        </w:tc>
        <w:tc>
          <w:tcPr>
            <w:tcW w:w="1240" w:type="dxa"/>
            <w:tcBorders>
              <w:top w:val="nil"/>
              <w:left w:val="nil"/>
              <w:bottom w:val="single" w:sz="4" w:space="0" w:color="auto"/>
              <w:right w:val="single" w:sz="4" w:space="0" w:color="auto"/>
            </w:tcBorders>
            <w:shd w:val="clear" w:color="auto" w:fill="auto"/>
            <w:vAlign w:val="center"/>
            <w:hideMark/>
          </w:tcPr>
          <w:p w14:paraId="1AF53D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20-Sep-05</w:t>
            </w:r>
          </w:p>
        </w:tc>
      </w:tr>
      <w:tr w:rsidR="007A7781" w:rsidRPr="007A7781" w14:paraId="72AD415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7A575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1A454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Facilitation of Privacy &amp; Dignity on Mixed Sex Accommodation</w:t>
            </w:r>
          </w:p>
        </w:tc>
        <w:tc>
          <w:tcPr>
            <w:tcW w:w="1360" w:type="dxa"/>
            <w:tcBorders>
              <w:top w:val="nil"/>
              <w:left w:val="nil"/>
              <w:bottom w:val="single" w:sz="4" w:space="0" w:color="auto"/>
              <w:right w:val="single" w:sz="4" w:space="0" w:color="auto"/>
            </w:tcBorders>
            <w:shd w:val="clear" w:color="auto" w:fill="auto"/>
            <w:vAlign w:val="center"/>
            <w:hideMark/>
          </w:tcPr>
          <w:p w14:paraId="58467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38CD5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1.68</w:t>
            </w:r>
          </w:p>
        </w:tc>
        <w:tc>
          <w:tcPr>
            <w:tcW w:w="1240" w:type="dxa"/>
            <w:tcBorders>
              <w:top w:val="nil"/>
              <w:left w:val="nil"/>
              <w:bottom w:val="single" w:sz="4" w:space="0" w:color="auto"/>
              <w:right w:val="single" w:sz="4" w:space="0" w:color="auto"/>
            </w:tcBorders>
            <w:shd w:val="clear" w:color="auto" w:fill="auto"/>
            <w:vAlign w:val="center"/>
            <w:hideMark/>
          </w:tcPr>
          <w:p w14:paraId="6CDED7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03-Apr-09</w:t>
            </w:r>
          </w:p>
        </w:tc>
        <w:tc>
          <w:tcPr>
            <w:tcW w:w="1240" w:type="dxa"/>
            <w:tcBorders>
              <w:top w:val="nil"/>
              <w:left w:val="nil"/>
              <w:bottom w:val="single" w:sz="4" w:space="0" w:color="auto"/>
              <w:right w:val="single" w:sz="4" w:space="0" w:color="auto"/>
            </w:tcBorders>
            <w:shd w:val="clear" w:color="auto" w:fill="auto"/>
            <w:vAlign w:val="center"/>
            <w:hideMark/>
          </w:tcPr>
          <w:p w14:paraId="3BFEAA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14-Apr-09</w:t>
            </w:r>
          </w:p>
        </w:tc>
        <w:tc>
          <w:tcPr>
            <w:tcW w:w="1240" w:type="dxa"/>
            <w:tcBorders>
              <w:top w:val="nil"/>
              <w:left w:val="nil"/>
              <w:bottom w:val="single" w:sz="4" w:space="0" w:color="auto"/>
              <w:right w:val="single" w:sz="4" w:space="0" w:color="auto"/>
            </w:tcBorders>
            <w:shd w:val="clear" w:color="auto" w:fill="auto"/>
            <w:vAlign w:val="center"/>
            <w:hideMark/>
          </w:tcPr>
          <w:p w14:paraId="33EBA8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02-Aug-09</w:t>
            </w:r>
          </w:p>
        </w:tc>
      </w:tr>
      <w:tr w:rsidR="007A7781" w:rsidRPr="007A7781" w14:paraId="2BFBF0B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BB1B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CA485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Maternity &amp; </w:t>
            </w:r>
            <w:proofErr w:type="spellStart"/>
            <w:r w:rsidRPr="007A7781">
              <w:rPr>
                <w:rFonts w:ascii="Arial" w:eastAsia="Times New Roman" w:hAnsi="Arial" w:cs="Arial"/>
                <w:color w:val="333333"/>
                <w:sz w:val="18"/>
                <w:szCs w:val="18"/>
                <w:lang w:eastAsia="en-GB"/>
              </w:rPr>
              <w:t>Newborn</w:t>
            </w:r>
            <w:proofErr w:type="spellEnd"/>
            <w:r w:rsidRPr="007A7781">
              <w:rPr>
                <w:rFonts w:ascii="Arial" w:eastAsia="Times New Roman" w:hAnsi="Arial" w:cs="Arial"/>
                <w:color w:val="333333"/>
                <w:sz w:val="18"/>
                <w:szCs w:val="18"/>
                <w:lang w:eastAsia="en-GB"/>
              </w:rPr>
              <w:t xml:space="preserve"> Development</w:t>
            </w:r>
          </w:p>
        </w:tc>
        <w:tc>
          <w:tcPr>
            <w:tcW w:w="1360" w:type="dxa"/>
            <w:tcBorders>
              <w:top w:val="nil"/>
              <w:left w:val="nil"/>
              <w:bottom w:val="single" w:sz="4" w:space="0" w:color="auto"/>
              <w:right w:val="single" w:sz="4" w:space="0" w:color="auto"/>
            </w:tcBorders>
            <w:shd w:val="clear" w:color="auto" w:fill="auto"/>
            <w:vAlign w:val="center"/>
            <w:hideMark/>
          </w:tcPr>
          <w:p w14:paraId="7E94CE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DCACF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14.26</w:t>
            </w:r>
          </w:p>
        </w:tc>
        <w:tc>
          <w:tcPr>
            <w:tcW w:w="1240" w:type="dxa"/>
            <w:tcBorders>
              <w:top w:val="nil"/>
              <w:left w:val="nil"/>
              <w:bottom w:val="single" w:sz="4" w:space="0" w:color="auto"/>
              <w:right w:val="single" w:sz="4" w:space="0" w:color="auto"/>
            </w:tcBorders>
            <w:shd w:val="clear" w:color="auto" w:fill="auto"/>
            <w:vAlign w:val="center"/>
            <w:hideMark/>
          </w:tcPr>
          <w:p w14:paraId="58908B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05-Aug-07</w:t>
            </w:r>
          </w:p>
        </w:tc>
        <w:tc>
          <w:tcPr>
            <w:tcW w:w="1240" w:type="dxa"/>
            <w:tcBorders>
              <w:top w:val="nil"/>
              <w:left w:val="nil"/>
              <w:bottom w:val="single" w:sz="4" w:space="0" w:color="auto"/>
              <w:right w:val="single" w:sz="4" w:space="0" w:color="auto"/>
            </w:tcBorders>
            <w:shd w:val="clear" w:color="auto" w:fill="auto"/>
            <w:vAlign w:val="center"/>
            <w:hideMark/>
          </w:tcPr>
          <w:p w14:paraId="3C4C76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tcBorders>
              <w:top w:val="nil"/>
              <w:left w:val="nil"/>
              <w:bottom w:val="single" w:sz="4" w:space="0" w:color="auto"/>
              <w:right w:val="single" w:sz="4" w:space="0" w:color="auto"/>
            </w:tcBorders>
            <w:shd w:val="clear" w:color="auto" w:fill="auto"/>
            <w:vAlign w:val="center"/>
            <w:hideMark/>
          </w:tcPr>
          <w:p w14:paraId="5C7913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27-Feb-12</w:t>
            </w:r>
          </w:p>
        </w:tc>
      </w:tr>
      <w:tr w:rsidR="007A7781" w:rsidRPr="007A7781" w14:paraId="6B1C0A09"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B4F21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5D491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Maternity &amp; </w:t>
            </w:r>
            <w:proofErr w:type="spellStart"/>
            <w:r w:rsidRPr="007A7781">
              <w:rPr>
                <w:rFonts w:ascii="Arial" w:eastAsia="Times New Roman" w:hAnsi="Arial" w:cs="Arial"/>
                <w:color w:val="333333"/>
                <w:sz w:val="18"/>
                <w:szCs w:val="18"/>
                <w:lang w:eastAsia="en-GB"/>
              </w:rPr>
              <w:t>Newborn</w:t>
            </w:r>
            <w:proofErr w:type="spellEnd"/>
            <w:r w:rsidRPr="007A7781">
              <w:rPr>
                <w:rFonts w:ascii="Arial" w:eastAsia="Times New Roman" w:hAnsi="Arial" w:cs="Arial"/>
                <w:color w:val="333333"/>
                <w:sz w:val="18"/>
                <w:szCs w:val="18"/>
                <w:lang w:eastAsia="en-GB"/>
              </w:rPr>
              <w:t xml:space="preserve"> Enabling Works</w:t>
            </w:r>
          </w:p>
        </w:tc>
        <w:tc>
          <w:tcPr>
            <w:tcW w:w="1360" w:type="dxa"/>
            <w:tcBorders>
              <w:top w:val="nil"/>
              <w:left w:val="nil"/>
              <w:bottom w:val="single" w:sz="4" w:space="0" w:color="auto"/>
              <w:right w:val="single" w:sz="4" w:space="0" w:color="auto"/>
            </w:tcBorders>
            <w:shd w:val="clear" w:color="auto" w:fill="auto"/>
            <w:vAlign w:val="center"/>
            <w:hideMark/>
          </w:tcPr>
          <w:p w14:paraId="66D736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9610B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B0470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19-Nov-09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46236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6D817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18-Jan-10</w:t>
            </w:r>
          </w:p>
        </w:tc>
      </w:tr>
      <w:tr w:rsidR="007A7781" w:rsidRPr="007A7781" w14:paraId="584F282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DB9FB0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2DFE3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226B8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27D35A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87F8F8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0B2C5D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55C12E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D96F0E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FC425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2CD54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Call off schemes</w:t>
            </w:r>
          </w:p>
        </w:tc>
        <w:tc>
          <w:tcPr>
            <w:tcW w:w="1360" w:type="dxa"/>
            <w:tcBorders>
              <w:top w:val="nil"/>
              <w:left w:val="nil"/>
              <w:bottom w:val="single" w:sz="4" w:space="0" w:color="auto"/>
              <w:right w:val="single" w:sz="4" w:space="0" w:color="auto"/>
            </w:tcBorders>
            <w:shd w:val="clear" w:color="auto" w:fill="auto"/>
            <w:vAlign w:val="center"/>
            <w:hideMark/>
          </w:tcPr>
          <w:p w14:paraId="2A33C1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E87F4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60BFBC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15-Dec-09</w:t>
            </w:r>
          </w:p>
        </w:tc>
        <w:tc>
          <w:tcPr>
            <w:tcW w:w="1240" w:type="dxa"/>
            <w:tcBorders>
              <w:top w:val="nil"/>
              <w:left w:val="nil"/>
              <w:bottom w:val="single" w:sz="4" w:space="0" w:color="auto"/>
              <w:right w:val="single" w:sz="4" w:space="0" w:color="auto"/>
            </w:tcBorders>
            <w:shd w:val="clear" w:color="auto" w:fill="auto"/>
            <w:vAlign w:val="center"/>
            <w:hideMark/>
          </w:tcPr>
          <w:p w14:paraId="36BA93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c>
          <w:tcPr>
            <w:tcW w:w="1240" w:type="dxa"/>
            <w:tcBorders>
              <w:top w:val="nil"/>
              <w:left w:val="nil"/>
              <w:bottom w:val="single" w:sz="4" w:space="0" w:color="auto"/>
              <w:right w:val="single" w:sz="4" w:space="0" w:color="auto"/>
            </w:tcBorders>
            <w:shd w:val="clear" w:color="auto" w:fill="auto"/>
            <w:vAlign w:val="center"/>
            <w:hideMark/>
          </w:tcPr>
          <w:p w14:paraId="2EB7D5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59505AC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2A518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NEWHAM UNIVERSITY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12AD8C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Access Road</w:t>
            </w:r>
          </w:p>
        </w:tc>
        <w:tc>
          <w:tcPr>
            <w:tcW w:w="1360" w:type="dxa"/>
            <w:tcBorders>
              <w:top w:val="nil"/>
              <w:left w:val="nil"/>
              <w:bottom w:val="single" w:sz="4" w:space="0" w:color="auto"/>
              <w:right w:val="single" w:sz="4" w:space="0" w:color="auto"/>
            </w:tcBorders>
            <w:shd w:val="clear" w:color="auto" w:fill="auto"/>
            <w:vAlign w:val="center"/>
            <w:hideMark/>
          </w:tcPr>
          <w:p w14:paraId="26EF6D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A49FA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4.47</w:t>
            </w:r>
          </w:p>
        </w:tc>
        <w:tc>
          <w:tcPr>
            <w:tcW w:w="1240" w:type="dxa"/>
            <w:tcBorders>
              <w:top w:val="nil"/>
              <w:left w:val="nil"/>
              <w:bottom w:val="single" w:sz="4" w:space="0" w:color="auto"/>
              <w:right w:val="single" w:sz="4" w:space="0" w:color="auto"/>
            </w:tcBorders>
            <w:shd w:val="clear" w:color="auto" w:fill="auto"/>
            <w:vAlign w:val="center"/>
            <w:hideMark/>
          </w:tcPr>
          <w:p w14:paraId="1325C4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AE051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31-Jan-09</w:t>
            </w:r>
          </w:p>
        </w:tc>
        <w:tc>
          <w:tcPr>
            <w:tcW w:w="1240" w:type="dxa"/>
            <w:tcBorders>
              <w:top w:val="nil"/>
              <w:left w:val="nil"/>
              <w:bottom w:val="single" w:sz="4" w:space="0" w:color="auto"/>
              <w:right w:val="single" w:sz="4" w:space="0" w:color="auto"/>
            </w:tcBorders>
            <w:shd w:val="clear" w:color="auto" w:fill="auto"/>
            <w:vAlign w:val="center"/>
            <w:hideMark/>
          </w:tcPr>
          <w:p w14:paraId="7A95A1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r>
      <w:tr w:rsidR="007A7781" w:rsidRPr="007A7781" w14:paraId="7DB4D8C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AB80D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UNIVERSITY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E3A1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Newham UCC/ED Project</w:t>
            </w:r>
          </w:p>
        </w:tc>
        <w:tc>
          <w:tcPr>
            <w:tcW w:w="1360" w:type="dxa"/>
            <w:tcBorders>
              <w:top w:val="nil"/>
              <w:left w:val="nil"/>
              <w:bottom w:val="single" w:sz="4" w:space="0" w:color="auto"/>
              <w:right w:val="single" w:sz="4" w:space="0" w:color="auto"/>
            </w:tcBorders>
            <w:shd w:val="clear" w:color="auto" w:fill="auto"/>
            <w:vAlign w:val="center"/>
            <w:hideMark/>
          </w:tcPr>
          <w:p w14:paraId="14BDA3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A471C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5.59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516DA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8BC96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D4BF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02-Jul-12</w:t>
            </w:r>
          </w:p>
        </w:tc>
      </w:tr>
      <w:tr w:rsidR="007A7781" w:rsidRPr="007A7781" w14:paraId="55C204E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DEE613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D14DA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41A66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3E3C4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3ED1E3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AAE43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A7000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E21B69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43B3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BUSINESS SERVICES AUTHORITY</w:t>
            </w:r>
          </w:p>
        </w:tc>
        <w:tc>
          <w:tcPr>
            <w:tcW w:w="3940" w:type="dxa"/>
            <w:tcBorders>
              <w:top w:val="nil"/>
              <w:left w:val="nil"/>
              <w:bottom w:val="single" w:sz="4" w:space="0" w:color="auto"/>
              <w:right w:val="single" w:sz="4" w:space="0" w:color="auto"/>
            </w:tcBorders>
            <w:shd w:val="clear" w:color="auto" w:fill="auto"/>
            <w:vAlign w:val="center"/>
            <w:hideMark/>
          </w:tcPr>
          <w:p w14:paraId="333C4B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2B1691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BCF11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71F07E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24425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01-Oct-09</w:t>
            </w:r>
          </w:p>
        </w:tc>
        <w:tc>
          <w:tcPr>
            <w:tcW w:w="1240" w:type="dxa"/>
            <w:tcBorders>
              <w:top w:val="nil"/>
              <w:left w:val="nil"/>
              <w:bottom w:val="single" w:sz="4" w:space="0" w:color="auto"/>
              <w:right w:val="single" w:sz="4" w:space="0" w:color="auto"/>
            </w:tcBorders>
            <w:shd w:val="clear" w:color="auto" w:fill="auto"/>
            <w:vAlign w:val="center"/>
            <w:hideMark/>
          </w:tcPr>
          <w:p w14:paraId="7B6509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31-Aug-11</w:t>
            </w:r>
          </w:p>
        </w:tc>
      </w:tr>
      <w:tr w:rsidR="007A7781" w:rsidRPr="007A7781" w14:paraId="349870D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65C7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LOGISTICS AGENCY</w:t>
            </w:r>
          </w:p>
        </w:tc>
        <w:tc>
          <w:tcPr>
            <w:tcW w:w="3940" w:type="dxa"/>
            <w:tcBorders>
              <w:top w:val="nil"/>
              <w:left w:val="nil"/>
              <w:bottom w:val="single" w:sz="4" w:space="0" w:color="auto"/>
              <w:right w:val="single" w:sz="4" w:space="0" w:color="auto"/>
            </w:tcBorders>
            <w:shd w:val="clear" w:color="auto" w:fill="auto"/>
            <w:vAlign w:val="center"/>
            <w:hideMark/>
          </w:tcPr>
          <w:p w14:paraId="41A31F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Bury St. Edmunds Car Park and Loading Area Improvement Works</w:t>
            </w:r>
          </w:p>
        </w:tc>
        <w:tc>
          <w:tcPr>
            <w:tcW w:w="1360" w:type="dxa"/>
            <w:tcBorders>
              <w:top w:val="nil"/>
              <w:left w:val="nil"/>
              <w:bottom w:val="single" w:sz="4" w:space="0" w:color="auto"/>
              <w:right w:val="single" w:sz="4" w:space="0" w:color="auto"/>
            </w:tcBorders>
            <w:shd w:val="clear" w:color="auto" w:fill="auto"/>
            <w:vAlign w:val="center"/>
            <w:hideMark/>
          </w:tcPr>
          <w:p w14:paraId="29FBDB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E2AFA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0.24</w:t>
            </w:r>
          </w:p>
        </w:tc>
        <w:tc>
          <w:tcPr>
            <w:tcW w:w="1240" w:type="dxa"/>
            <w:tcBorders>
              <w:top w:val="nil"/>
              <w:left w:val="nil"/>
              <w:bottom w:val="single" w:sz="4" w:space="0" w:color="auto"/>
              <w:right w:val="single" w:sz="4" w:space="0" w:color="auto"/>
            </w:tcBorders>
            <w:shd w:val="clear" w:color="auto" w:fill="auto"/>
            <w:vAlign w:val="center"/>
            <w:hideMark/>
          </w:tcPr>
          <w:p w14:paraId="11E607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13-Nov-04</w:t>
            </w:r>
          </w:p>
        </w:tc>
        <w:tc>
          <w:tcPr>
            <w:tcW w:w="1240" w:type="dxa"/>
            <w:tcBorders>
              <w:top w:val="nil"/>
              <w:left w:val="nil"/>
              <w:bottom w:val="single" w:sz="4" w:space="0" w:color="auto"/>
              <w:right w:val="single" w:sz="4" w:space="0" w:color="auto"/>
            </w:tcBorders>
            <w:shd w:val="clear" w:color="auto" w:fill="auto"/>
            <w:vAlign w:val="center"/>
            <w:hideMark/>
          </w:tcPr>
          <w:p w14:paraId="40CD2E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01-Nov-04</w:t>
            </w:r>
          </w:p>
        </w:tc>
        <w:tc>
          <w:tcPr>
            <w:tcW w:w="1240" w:type="dxa"/>
            <w:tcBorders>
              <w:top w:val="nil"/>
              <w:left w:val="nil"/>
              <w:bottom w:val="single" w:sz="4" w:space="0" w:color="auto"/>
              <w:right w:val="single" w:sz="4" w:space="0" w:color="auto"/>
            </w:tcBorders>
            <w:shd w:val="clear" w:color="auto" w:fill="auto"/>
            <w:vAlign w:val="center"/>
            <w:hideMark/>
          </w:tcPr>
          <w:p w14:paraId="1A7925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05-Dec-04</w:t>
            </w:r>
          </w:p>
        </w:tc>
      </w:tr>
      <w:tr w:rsidR="007A7781" w:rsidRPr="007A7781" w14:paraId="2DF584E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72E6D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NORTH OF TYNE - NORTH TYNESIDE PCT</w:t>
            </w:r>
          </w:p>
        </w:tc>
        <w:tc>
          <w:tcPr>
            <w:tcW w:w="3940" w:type="dxa"/>
            <w:tcBorders>
              <w:top w:val="nil"/>
              <w:left w:val="nil"/>
              <w:bottom w:val="single" w:sz="4" w:space="0" w:color="auto"/>
              <w:right w:val="single" w:sz="4" w:space="0" w:color="auto"/>
            </w:tcBorders>
            <w:shd w:val="clear" w:color="auto" w:fill="auto"/>
            <w:vAlign w:val="center"/>
            <w:hideMark/>
          </w:tcPr>
          <w:p w14:paraId="2B356A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3B31F5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69776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7BA114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D9782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01-Apr-09</w:t>
            </w:r>
          </w:p>
        </w:tc>
        <w:tc>
          <w:tcPr>
            <w:tcW w:w="1240" w:type="dxa"/>
            <w:tcBorders>
              <w:top w:val="nil"/>
              <w:left w:val="nil"/>
              <w:bottom w:val="single" w:sz="4" w:space="0" w:color="auto"/>
              <w:right w:val="single" w:sz="4" w:space="0" w:color="auto"/>
            </w:tcBorders>
            <w:shd w:val="clear" w:color="auto" w:fill="auto"/>
            <w:vAlign w:val="center"/>
            <w:hideMark/>
          </w:tcPr>
          <w:p w14:paraId="6876BB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45A5D55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F785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NORTH OF TYNE - NORTH TYNESIDE PCT</w:t>
            </w:r>
          </w:p>
        </w:tc>
        <w:tc>
          <w:tcPr>
            <w:tcW w:w="3940" w:type="dxa"/>
            <w:tcBorders>
              <w:top w:val="nil"/>
              <w:left w:val="nil"/>
              <w:bottom w:val="single" w:sz="4" w:space="0" w:color="auto"/>
              <w:right w:val="single" w:sz="4" w:space="0" w:color="auto"/>
            </w:tcBorders>
            <w:shd w:val="clear" w:color="auto" w:fill="auto"/>
            <w:vAlign w:val="center"/>
            <w:hideMark/>
          </w:tcPr>
          <w:p w14:paraId="38D4F0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Morpeth</w:t>
            </w:r>
            <w:proofErr w:type="spellEnd"/>
            <w:r w:rsidRPr="007A7781">
              <w:rPr>
                <w:rFonts w:ascii="Arial" w:eastAsia="Times New Roman" w:hAnsi="Arial" w:cs="Arial"/>
                <w:color w:val="333333"/>
                <w:sz w:val="18"/>
                <w:szCs w:val="18"/>
                <w:lang w:eastAsia="en-GB"/>
              </w:rPr>
              <w:t xml:space="preserve"> Health Centre</w:t>
            </w:r>
          </w:p>
        </w:tc>
        <w:tc>
          <w:tcPr>
            <w:tcW w:w="1360" w:type="dxa"/>
            <w:tcBorders>
              <w:top w:val="nil"/>
              <w:left w:val="nil"/>
              <w:bottom w:val="single" w:sz="4" w:space="0" w:color="auto"/>
              <w:right w:val="single" w:sz="4" w:space="0" w:color="auto"/>
            </w:tcBorders>
            <w:shd w:val="clear" w:color="auto" w:fill="auto"/>
            <w:vAlign w:val="center"/>
            <w:hideMark/>
          </w:tcPr>
          <w:p w14:paraId="5C09EF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43F68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0F896E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28-Jul-09</w:t>
            </w:r>
          </w:p>
        </w:tc>
        <w:tc>
          <w:tcPr>
            <w:tcW w:w="1240" w:type="dxa"/>
            <w:tcBorders>
              <w:top w:val="nil"/>
              <w:left w:val="nil"/>
              <w:bottom w:val="single" w:sz="4" w:space="0" w:color="auto"/>
              <w:right w:val="single" w:sz="4" w:space="0" w:color="auto"/>
            </w:tcBorders>
            <w:shd w:val="clear" w:color="auto" w:fill="auto"/>
            <w:vAlign w:val="center"/>
            <w:hideMark/>
          </w:tcPr>
          <w:p w14:paraId="266617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06-Feb-12</w:t>
            </w:r>
          </w:p>
        </w:tc>
        <w:tc>
          <w:tcPr>
            <w:tcW w:w="1240" w:type="dxa"/>
            <w:tcBorders>
              <w:top w:val="nil"/>
              <w:left w:val="nil"/>
              <w:bottom w:val="single" w:sz="4" w:space="0" w:color="auto"/>
              <w:right w:val="single" w:sz="4" w:space="0" w:color="auto"/>
            </w:tcBorders>
            <w:shd w:val="clear" w:color="auto" w:fill="auto"/>
            <w:vAlign w:val="center"/>
            <w:hideMark/>
          </w:tcPr>
          <w:p w14:paraId="35A994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01-Jan-13</w:t>
            </w:r>
          </w:p>
        </w:tc>
      </w:tr>
      <w:tr w:rsidR="007A7781" w:rsidRPr="007A7781" w14:paraId="05804E4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F557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NORTH OF TYNE - NORTH TYNESIDE PCT</w:t>
            </w:r>
          </w:p>
        </w:tc>
        <w:tc>
          <w:tcPr>
            <w:tcW w:w="3940" w:type="dxa"/>
            <w:tcBorders>
              <w:top w:val="nil"/>
              <w:left w:val="nil"/>
              <w:bottom w:val="single" w:sz="4" w:space="0" w:color="auto"/>
              <w:right w:val="single" w:sz="4" w:space="0" w:color="auto"/>
            </w:tcBorders>
            <w:shd w:val="clear" w:color="auto" w:fill="auto"/>
            <w:vAlign w:val="center"/>
            <w:hideMark/>
          </w:tcPr>
          <w:p w14:paraId="3039D3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Croft House (GUM &amp; CASH)</w:t>
            </w:r>
          </w:p>
        </w:tc>
        <w:tc>
          <w:tcPr>
            <w:tcW w:w="1360" w:type="dxa"/>
            <w:tcBorders>
              <w:top w:val="nil"/>
              <w:left w:val="nil"/>
              <w:bottom w:val="single" w:sz="4" w:space="0" w:color="auto"/>
              <w:right w:val="single" w:sz="4" w:space="0" w:color="auto"/>
            </w:tcBorders>
            <w:shd w:val="clear" w:color="auto" w:fill="auto"/>
            <w:vAlign w:val="center"/>
            <w:hideMark/>
          </w:tcPr>
          <w:p w14:paraId="356E9B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F5291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w:t>
            </w:r>
          </w:p>
        </w:tc>
        <w:tc>
          <w:tcPr>
            <w:tcW w:w="1240" w:type="dxa"/>
            <w:tcBorders>
              <w:top w:val="nil"/>
              <w:left w:val="nil"/>
              <w:bottom w:val="single" w:sz="4" w:space="0" w:color="auto"/>
              <w:right w:val="single" w:sz="4" w:space="0" w:color="auto"/>
            </w:tcBorders>
            <w:shd w:val="clear" w:color="auto" w:fill="auto"/>
            <w:vAlign w:val="center"/>
            <w:hideMark/>
          </w:tcPr>
          <w:p w14:paraId="4DAC1D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F01F3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20-Oct-08</w:t>
            </w:r>
          </w:p>
        </w:tc>
        <w:tc>
          <w:tcPr>
            <w:tcW w:w="1240" w:type="dxa"/>
            <w:tcBorders>
              <w:top w:val="nil"/>
              <w:left w:val="nil"/>
              <w:bottom w:val="single" w:sz="4" w:space="0" w:color="auto"/>
              <w:right w:val="single" w:sz="4" w:space="0" w:color="auto"/>
            </w:tcBorders>
            <w:shd w:val="clear" w:color="auto" w:fill="auto"/>
            <w:vAlign w:val="center"/>
            <w:hideMark/>
          </w:tcPr>
          <w:p w14:paraId="68D66F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20-Mar-09</w:t>
            </w:r>
          </w:p>
        </w:tc>
      </w:tr>
      <w:tr w:rsidR="007A7781" w:rsidRPr="007A7781" w14:paraId="6BF06D5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648C0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50188635"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Grindon</w:t>
            </w:r>
            <w:proofErr w:type="spellEnd"/>
            <w:r w:rsidRPr="007A7781">
              <w:rPr>
                <w:rFonts w:ascii="Arial" w:eastAsia="Times New Roman" w:hAnsi="Arial" w:cs="Arial"/>
                <w:color w:val="333333"/>
                <w:sz w:val="18"/>
                <w:szCs w:val="18"/>
                <w:lang w:eastAsia="en-GB"/>
              </w:rPr>
              <w:t xml:space="preserve"> Lane Primary Care Centre</w:t>
            </w:r>
          </w:p>
        </w:tc>
        <w:tc>
          <w:tcPr>
            <w:tcW w:w="1360" w:type="dxa"/>
            <w:tcBorders>
              <w:top w:val="nil"/>
              <w:left w:val="nil"/>
              <w:bottom w:val="single" w:sz="4" w:space="0" w:color="auto"/>
              <w:right w:val="single" w:sz="4" w:space="0" w:color="auto"/>
            </w:tcBorders>
            <w:shd w:val="clear" w:color="auto" w:fill="auto"/>
            <w:vAlign w:val="center"/>
            <w:hideMark/>
          </w:tcPr>
          <w:p w14:paraId="57E179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FEC7F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4.1</w:t>
            </w:r>
          </w:p>
        </w:tc>
        <w:tc>
          <w:tcPr>
            <w:tcW w:w="1240" w:type="dxa"/>
            <w:tcBorders>
              <w:top w:val="nil"/>
              <w:left w:val="nil"/>
              <w:bottom w:val="single" w:sz="4" w:space="0" w:color="auto"/>
              <w:right w:val="single" w:sz="4" w:space="0" w:color="auto"/>
            </w:tcBorders>
            <w:shd w:val="clear" w:color="auto" w:fill="auto"/>
            <w:vAlign w:val="center"/>
            <w:hideMark/>
          </w:tcPr>
          <w:p w14:paraId="2EE4EE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FAB08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29-Nov-04</w:t>
            </w:r>
          </w:p>
        </w:tc>
        <w:tc>
          <w:tcPr>
            <w:tcW w:w="1240" w:type="dxa"/>
            <w:tcBorders>
              <w:top w:val="nil"/>
              <w:left w:val="nil"/>
              <w:bottom w:val="single" w:sz="4" w:space="0" w:color="auto"/>
              <w:right w:val="single" w:sz="4" w:space="0" w:color="auto"/>
            </w:tcBorders>
            <w:shd w:val="clear" w:color="auto" w:fill="auto"/>
            <w:vAlign w:val="center"/>
            <w:hideMark/>
          </w:tcPr>
          <w:p w14:paraId="7F7FFB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31-Oct-05</w:t>
            </w:r>
          </w:p>
        </w:tc>
      </w:tr>
      <w:tr w:rsidR="007A7781" w:rsidRPr="007A7781" w14:paraId="69D03D4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19E9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3CC0B76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Pallion</w:t>
            </w:r>
            <w:proofErr w:type="spellEnd"/>
            <w:r w:rsidRPr="007A7781">
              <w:rPr>
                <w:rFonts w:ascii="Arial" w:eastAsia="Times New Roman" w:hAnsi="Arial" w:cs="Arial"/>
                <w:color w:val="333333"/>
                <w:sz w:val="18"/>
                <w:szCs w:val="18"/>
                <w:lang w:eastAsia="en-GB"/>
              </w:rPr>
              <w:t xml:space="preserve"> Health Centre</w:t>
            </w:r>
          </w:p>
        </w:tc>
        <w:tc>
          <w:tcPr>
            <w:tcW w:w="1360" w:type="dxa"/>
            <w:tcBorders>
              <w:top w:val="nil"/>
              <w:left w:val="nil"/>
              <w:bottom w:val="single" w:sz="4" w:space="0" w:color="auto"/>
              <w:right w:val="single" w:sz="4" w:space="0" w:color="auto"/>
            </w:tcBorders>
            <w:shd w:val="clear" w:color="auto" w:fill="auto"/>
            <w:vAlign w:val="center"/>
            <w:hideMark/>
          </w:tcPr>
          <w:p w14:paraId="484890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2DBAE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9.59</w:t>
            </w:r>
          </w:p>
        </w:tc>
        <w:tc>
          <w:tcPr>
            <w:tcW w:w="1240" w:type="dxa"/>
            <w:tcBorders>
              <w:top w:val="nil"/>
              <w:left w:val="nil"/>
              <w:bottom w:val="single" w:sz="4" w:space="0" w:color="auto"/>
              <w:right w:val="single" w:sz="4" w:space="0" w:color="auto"/>
            </w:tcBorders>
            <w:shd w:val="clear" w:color="auto" w:fill="auto"/>
            <w:vAlign w:val="center"/>
            <w:hideMark/>
          </w:tcPr>
          <w:p w14:paraId="60C15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09-Oct-09</w:t>
            </w:r>
          </w:p>
        </w:tc>
        <w:tc>
          <w:tcPr>
            <w:tcW w:w="1240" w:type="dxa"/>
            <w:tcBorders>
              <w:top w:val="nil"/>
              <w:left w:val="nil"/>
              <w:bottom w:val="single" w:sz="4" w:space="0" w:color="auto"/>
              <w:right w:val="single" w:sz="4" w:space="0" w:color="auto"/>
            </w:tcBorders>
            <w:shd w:val="clear" w:color="auto" w:fill="auto"/>
            <w:vAlign w:val="center"/>
            <w:hideMark/>
          </w:tcPr>
          <w:p w14:paraId="746B6E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16-Aug-10</w:t>
            </w:r>
          </w:p>
        </w:tc>
        <w:tc>
          <w:tcPr>
            <w:tcW w:w="1240" w:type="dxa"/>
            <w:tcBorders>
              <w:top w:val="nil"/>
              <w:left w:val="nil"/>
              <w:bottom w:val="single" w:sz="4" w:space="0" w:color="auto"/>
              <w:right w:val="single" w:sz="4" w:space="0" w:color="auto"/>
            </w:tcBorders>
            <w:shd w:val="clear" w:color="auto" w:fill="auto"/>
            <w:vAlign w:val="center"/>
            <w:hideMark/>
          </w:tcPr>
          <w:p w14:paraId="5869B1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25-Nov-11</w:t>
            </w:r>
          </w:p>
        </w:tc>
      </w:tr>
      <w:tr w:rsidR="007A7781" w:rsidRPr="007A7781" w14:paraId="36307A4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4CC04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1D624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Sunderland Health Centre Refurbishments</w:t>
            </w:r>
          </w:p>
        </w:tc>
        <w:tc>
          <w:tcPr>
            <w:tcW w:w="1360" w:type="dxa"/>
            <w:tcBorders>
              <w:top w:val="nil"/>
              <w:left w:val="nil"/>
              <w:bottom w:val="single" w:sz="4" w:space="0" w:color="auto"/>
              <w:right w:val="single" w:sz="4" w:space="0" w:color="auto"/>
            </w:tcBorders>
            <w:shd w:val="clear" w:color="auto" w:fill="auto"/>
            <w:vAlign w:val="center"/>
            <w:hideMark/>
          </w:tcPr>
          <w:p w14:paraId="1F4245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C637A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F671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031FA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87546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09-Feb-07</w:t>
            </w:r>
          </w:p>
        </w:tc>
      </w:tr>
      <w:tr w:rsidR="007A7781" w:rsidRPr="007A7781" w14:paraId="0002B74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CCEC1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2D45E6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835F3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8D5DD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FA9F5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4AA9B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95E41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804806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3E87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10D37A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Galleries Health Centre</w:t>
            </w:r>
          </w:p>
        </w:tc>
        <w:tc>
          <w:tcPr>
            <w:tcW w:w="1360" w:type="dxa"/>
            <w:tcBorders>
              <w:top w:val="nil"/>
              <w:left w:val="nil"/>
              <w:bottom w:val="single" w:sz="4" w:space="0" w:color="auto"/>
              <w:right w:val="single" w:sz="4" w:space="0" w:color="auto"/>
            </w:tcBorders>
            <w:shd w:val="clear" w:color="auto" w:fill="auto"/>
            <w:vAlign w:val="center"/>
            <w:hideMark/>
          </w:tcPr>
          <w:p w14:paraId="1C1127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93653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4.66</w:t>
            </w:r>
          </w:p>
        </w:tc>
        <w:tc>
          <w:tcPr>
            <w:tcW w:w="1240" w:type="dxa"/>
            <w:tcBorders>
              <w:top w:val="nil"/>
              <w:left w:val="nil"/>
              <w:bottom w:val="single" w:sz="4" w:space="0" w:color="auto"/>
              <w:right w:val="single" w:sz="4" w:space="0" w:color="auto"/>
            </w:tcBorders>
            <w:shd w:val="clear" w:color="auto" w:fill="auto"/>
            <w:vAlign w:val="center"/>
            <w:hideMark/>
          </w:tcPr>
          <w:p w14:paraId="142FD3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16-May-08</w:t>
            </w:r>
          </w:p>
        </w:tc>
        <w:tc>
          <w:tcPr>
            <w:tcW w:w="1240" w:type="dxa"/>
            <w:tcBorders>
              <w:top w:val="nil"/>
              <w:left w:val="nil"/>
              <w:bottom w:val="single" w:sz="4" w:space="0" w:color="auto"/>
              <w:right w:val="single" w:sz="4" w:space="0" w:color="auto"/>
            </w:tcBorders>
            <w:shd w:val="clear" w:color="auto" w:fill="auto"/>
            <w:vAlign w:val="center"/>
            <w:hideMark/>
          </w:tcPr>
          <w:p w14:paraId="09C4B9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22-Oct-08</w:t>
            </w:r>
          </w:p>
        </w:tc>
        <w:tc>
          <w:tcPr>
            <w:tcW w:w="1240" w:type="dxa"/>
            <w:tcBorders>
              <w:top w:val="nil"/>
              <w:left w:val="nil"/>
              <w:bottom w:val="single" w:sz="4" w:space="0" w:color="auto"/>
              <w:right w:val="single" w:sz="4" w:space="0" w:color="auto"/>
            </w:tcBorders>
            <w:shd w:val="clear" w:color="auto" w:fill="auto"/>
            <w:vAlign w:val="center"/>
            <w:hideMark/>
          </w:tcPr>
          <w:p w14:paraId="5B138C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r>
      <w:tr w:rsidR="007A7781" w:rsidRPr="007A7781" w14:paraId="56FD777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BEAE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512E09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Washington Primary Care Centre</w:t>
            </w:r>
          </w:p>
        </w:tc>
        <w:tc>
          <w:tcPr>
            <w:tcW w:w="1360" w:type="dxa"/>
            <w:tcBorders>
              <w:top w:val="nil"/>
              <w:left w:val="nil"/>
              <w:bottom w:val="single" w:sz="4" w:space="0" w:color="auto"/>
              <w:right w:val="single" w:sz="4" w:space="0" w:color="auto"/>
            </w:tcBorders>
            <w:shd w:val="clear" w:color="auto" w:fill="auto"/>
            <w:vAlign w:val="center"/>
            <w:hideMark/>
          </w:tcPr>
          <w:p w14:paraId="6E28F9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4EE80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6.64</w:t>
            </w:r>
          </w:p>
        </w:tc>
        <w:tc>
          <w:tcPr>
            <w:tcW w:w="1240" w:type="dxa"/>
            <w:tcBorders>
              <w:top w:val="nil"/>
              <w:left w:val="nil"/>
              <w:bottom w:val="single" w:sz="4" w:space="0" w:color="auto"/>
              <w:right w:val="single" w:sz="4" w:space="0" w:color="auto"/>
            </w:tcBorders>
            <w:shd w:val="clear" w:color="auto" w:fill="auto"/>
            <w:vAlign w:val="center"/>
            <w:hideMark/>
          </w:tcPr>
          <w:p w14:paraId="3CC6E1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17-Jan-07</w:t>
            </w:r>
          </w:p>
        </w:tc>
        <w:tc>
          <w:tcPr>
            <w:tcW w:w="1240" w:type="dxa"/>
            <w:tcBorders>
              <w:top w:val="nil"/>
              <w:left w:val="nil"/>
              <w:bottom w:val="single" w:sz="4" w:space="0" w:color="auto"/>
              <w:right w:val="single" w:sz="4" w:space="0" w:color="auto"/>
            </w:tcBorders>
            <w:shd w:val="clear" w:color="auto" w:fill="auto"/>
            <w:vAlign w:val="center"/>
            <w:hideMark/>
          </w:tcPr>
          <w:p w14:paraId="34BCB6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11-Jun-07</w:t>
            </w:r>
          </w:p>
        </w:tc>
        <w:tc>
          <w:tcPr>
            <w:tcW w:w="1240" w:type="dxa"/>
            <w:tcBorders>
              <w:top w:val="nil"/>
              <w:left w:val="nil"/>
              <w:bottom w:val="single" w:sz="4" w:space="0" w:color="auto"/>
              <w:right w:val="single" w:sz="4" w:space="0" w:color="auto"/>
            </w:tcBorders>
            <w:shd w:val="clear" w:color="auto" w:fill="auto"/>
            <w:vAlign w:val="center"/>
            <w:hideMark/>
          </w:tcPr>
          <w:p w14:paraId="46A22F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01-Aug-08</w:t>
            </w:r>
          </w:p>
        </w:tc>
      </w:tr>
      <w:tr w:rsidR="007A7781" w:rsidRPr="007A7781" w14:paraId="5946116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DDBA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NHS SOUTH OF TYNE - SUNDERLAND TEACHING PCT</w:t>
            </w:r>
          </w:p>
        </w:tc>
        <w:tc>
          <w:tcPr>
            <w:tcW w:w="3940" w:type="dxa"/>
            <w:tcBorders>
              <w:top w:val="nil"/>
              <w:left w:val="nil"/>
              <w:bottom w:val="single" w:sz="4" w:space="0" w:color="auto"/>
              <w:right w:val="single" w:sz="4" w:space="0" w:color="auto"/>
            </w:tcBorders>
            <w:shd w:val="clear" w:color="auto" w:fill="auto"/>
            <w:vAlign w:val="center"/>
            <w:hideMark/>
          </w:tcPr>
          <w:p w14:paraId="59381F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Wrekenton</w:t>
            </w:r>
            <w:proofErr w:type="spellEnd"/>
            <w:r w:rsidRPr="007A7781">
              <w:rPr>
                <w:rFonts w:ascii="Arial" w:eastAsia="Times New Roman" w:hAnsi="Arial" w:cs="Arial"/>
                <w:color w:val="333333"/>
                <w:sz w:val="18"/>
                <w:szCs w:val="18"/>
                <w:lang w:eastAsia="en-GB"/>
              </w:rPr>
              <w:t xml:space="preserve"> Health Centre</w:t>
            </w:r>
          </w:p>
        </w:tc>
        <w:tc>
          <w:tcPr>
            <w:tcW w:w="1360" w:type="dxa"/>
            <w:tcBorders>
              <w:top w:val="nil"/>
              <w:left w:val="nil"/>
              <w:bottom w:val="single" w:sz="4" w:space="0" w:color="auto"/>
              <w:right w:val="single" w:sz="4" w:space="0" w:color="auto"/>
            </w:tcBorders>
            <w:shd w:val="clear" w:color="auto" w:fill="auto"/>
            <w:vAlign w:val="center"/>
            <w:hideMark/>
          </w:tcPr>
          <w:p w14:paraId="5911DF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DB790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4.17</w:t>
            </w:r>
          </w:p>
        </w:tc>
        <w:tc>
          <w:tcPr>
            <w:tcW w:w="1240" w:type="dxa"/>
            <w:tcBorders>
              <w:top w:val="nil"/>
              <w:left w:val="nil"/>
              <w:bottom w:val="single" w:sz="4" w:space="0" w:color="auto"/>
              <w:right w:val="single" w:sz="4" w:space="0" w:color="auto"/>
            </w:tcBorders>
            <w:shd w:val="clear" w:color="auto" w:fill="auto"/>
            <w:vAlign w:val="center"/>
            <w:hideMark/>
          </w:tcPr>
          <w:p w14:paraId="263C0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26-Nov-07</w:t>
            </w:r>
          </w:p>
        </w:tc>
        <w:tc>
          <w:tcPr>
            <w:tcW w:w="1240" w:type="dxa"/>
            <w:tcBorders>
              <w:top w:val="nil"/>
              <w:left w:val="nil"/>
              <w:bottom w:val="single" w:sz="4" w:space="0" w:color="auto"/>
              <w:right w:val="single" w:sz="4" w:space="0" w:color="auto"/>
            </w:tcBorders>
            <w:shd w:val="clear" w:color="auto" w:fill="auto"/>
            <w:vAlign w:val="center"/>
            <w:hideMark/>
          </w:tcPr>
          <w:p w14:paraId="68E763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03-Mar-08</w:t>
            </w:r>
          </w:p>
        </w:tc>
        <w:tc>
          <w:tcPr>
            <w:tcW w:w="1240" w:type="dxa"/>
            <w:tcBorders>
              <w:top w:val="nil"/>
              <w:left w:val="nil"/>
              <w:bottom w:val="single" w:sz="4" w:space="0" w:color="auto"/>
              <w:right w:val="single" w:sz="4" w:space="0" w:color="auto"/>
            </w:tcBorders>
            <w:shd w:val="clear" w:color="auto" w:fill="auto"/>
            <w:vAlign w:val="center"/>
            <w:hideMark/>
          </w:tcPr>
          <w:p w14:paraId="0FF230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06-Feb-09</w:t>
            </w:r>
          </w:p>
        </w:tc>
      </w:tr>
      <w:tr w:rsidR="007A7781" w:rsidRPr="007A7781" w14:paraId="15994E89"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01708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NORFOLK AND NORWICH UNIVERSITY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EAE97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Cromer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4AEB8B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95066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766C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10-Oct-07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32B1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1DF10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18-Jun-12</w:t>
            </w:r>
          </w:p>
        </w:tc>
      </w:tr>
      <w:tr w:rsidR="007A7781" w:rsidRPr="007A7781" w14:paraId="04FDF8B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56689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9BF7C7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217BD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3C4F5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0D1B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FDAA4B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ECD04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412326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3AAF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NORFOLK PCT</w:t>
            </w:r>
          </w:p>
        </w:tc>
        <w:tc>
          <w:tcPr>
            <w:tcW w:w="3940" w:type="dxa"/>
            <w:tcBorders>
              <w:top w:val="nil"/>
              <w:left w:val="nil"/>
              <w:bottom w:val="single" w:sz="4" w:space="0" w:color="auto"/>
              <w:right w:val="single" w:sz="4" w:space="0" w:color="auto"/>
            </w:tcBorders>
            <w:shd w:val="clear" w:color="auto" w:fill="auto"/>
            <w:vAlign w:val="center"/>
            <w:hideMark/>
          </w:tcPr>
          <w:p w14:paraId="4C6C0F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Norwich Community Hospital 48 Bed rehab. unit</w:t>
            </w:r>
          </w:p>
        </w:tc>
        <w:tc>
          <w:tcPr>
            <w:tcW w:w="1360" w:type="dxa"/>
            <w:tcBorders>
              <w:top w:val="nil"/>
              <w:left w:val="nil"/>
              <w:bottom w:val="single" w:sz="4" w:space="0" w:color="auto"/>
              <w:right w:val="single" w:sz="4" w:space="0" w:color="auto"/>
            </w:tcBorders>
            <w:shd w:val="clear" w:color="auto" w:fill="auto"/>
            <w:vAlign w:val="center"/>
            <w:hideMark/>
          </w:tcPr>
          <w:p w14:paraId="688F22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6253A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6.93</w:t>
            </w:r>
          </w:p>
        </w:tc>
        <w:tc>
          <w:tcPr>
            <w:tcW w:w="1240" w:type="dxa"/>
            <w:tcBorders>
              <w:top w:val="nil"/>
              <w:left w:val="nil"/>
              <w:bottom w:val="single" w:sz="4" w:space="0" w:color="auto"/>
              <w:right w:val="single" w:sz="4" w:space="0" w:color="auto"/>
            </w:tcBorders>
            <w:shd w:val="clear" w:color="auto" w:fill="auto"/>
            <w:vAlign w:val="center"/>
            <w:hideMark/>
          </w:tcPr>
          <w:p w14:paraId="6D3495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1562C2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08C0B5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11-Dec-09</w:t>
            </w:r>
          </w:p>
        </w:tc>
      </w:tr>
      <w:tr w:rsidR="007A7781" w:rsidRPr="007A7781" w14:paraId="544494B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2479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BRISTOL NHS TRUST</w:t>
            </w:r>
          </w:p>
        </w:tc>
        <w:tc>
          <w:tcPr>
            <w:tcW w:w="3940" w:type="dxa"/>
            <w:tcBorders>
              <w:top w:val="nil"/>
              <w:left w:val="nil"/>
              <w:bottom w:val="single" w:sz="4" w:space="0" w:color="auto"/>
              <w:right w:val="single" w:sz="4" w:space="0" w:color="auto"/>
            </w:tcBorders>
            <w:shd w:val="clear" w:color="auto" w:fill="auto"/>
            <w:vAlign w:val="center"/>
            <w:hideMark/>
          </w:tcPr>
          <w:p w14:paraId="7757F1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A&amp;E Development</w:t>
            </w:r>
          </w:p>
        </w:tc>
        <w:tc>
          <w:tcPr>
            <w:tcW w:w="1360" w:type="dxa"/>
            <w:tcBorders>
              <w:top w:val="nil"/>
              <w:left w:val="nil"/>
              <w:bottom w:val="single" w:sz="4" w:space="0" w:color="auto"/>
              <w:right w:val="single" w:sz="4" w:space="0" w:color="auto"/>
            </w:tcBorders>
            <w:shd w:val="clear" w:color="auto" w:fill="auto"/>
            <w:vAlign w:val="center"/>
            <w:hideMark/>
          </w:tcPr>
          <w:p w14:paraId="03E384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A5F5C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1.71</w:t>
            </w:r>
          </w:p>
        </w:tc>
        <w:tc>
          <w:tcPr>
            <w:tcW w:w="1240" w:type="dxa"/>
            <w:tcBorders>
              <w:top w:val="nil"/>
              <w:left w:val="nil"/>
              <w:bottom w:val="single" w:sz="4" w:space="0" w:color="auto"/>
              <w:right w:val="single" w:sz="4" w:space="0" w:color="auto"/>
            </w:tcBorders>
            <w:shd w:val="clear" w:color="auto" w:fill="auto"/>
            <w:vAlign w:val="center"/>
            <w:hideMark/>
          </w:tcPr>
          <w:p w14:paraId="477F80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16F7F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22-Nov-04</w:t>
            </w:r>
          </w:p>
        </w:tc>
        <w:tc>
          <w:tcPr>
            <w:tcW w:w="1240" w:type="dxa"/>
            <w:tcBorders>
              <w:top w:val="nil"/>
              <w:left w:val="nil"/>
              <w:bottom w:val="single" w:sz="4" w:space="0" w:color="auto"/>
              <w:right w:val="single" w:sz="4" w:space="0" w:color="auto"/>
            </w:tcBorders>
            <w:shd w:val="clear" w:color="auto" w:fill="auto"/>
            <w:vAlign w:val="center"/>
            <w:hideMark/>
          </w:tcPr>
          <w:p w14:paraId="2D6D46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25-Apr-05</w:t>
            </w:r>
          </w:p>
        </w:tc>
      </w:tr>
      <w:tr w:rsidR="007A7781" w:rsidRPr="007A7781" w14:paraId="3A6C247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60AA6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BRISTOL NHS TRUST</w:t>
            </w:r>
          </w:p>
        </w:tc>
        <w:tc>
          <w:tcPr>
            <w:tcW w:w="3940" w:type="dxa"/>
            <w:tcBorders>
              <w:top w:val="nil"/>
              <w:left w:val="nil"/>
              <w:bottom w:val="single" w:sz="4" w:space="0" w:color="auto"/>
              <w:right w:val="single" w:sz="4" w:space="0" w:color="auto"/>
            </w:tcBorders>
            <w:shd w:val="clear" w:color="auto" w:fill="auto"/>
            <w:vAlign w:val="center"/>
            <w:hideMark/>
          </w:tcPr>
          <w:p w14:paraId="419CE0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Academic &amp; Pathology</w:t>
            </w:r>
          </w:p>
        </w:tc>
        <w:tc>
          <w:tcPr>
            <w:tcW w:w="1360" w:type="dxa"/>
            <w:tcBorders>
              <w:top w:val="nil"/>
              <w:left w:val="nil"/>
              <w:bottom w:val="single" w:sz="4" w:space="0" w:color="auto"/>
              <w:right w:val="single" w:sz="4" w:space="0" w:color="auto"/>
            </w:tcBorders>
            <w:shd w:val="clear" w:color="auto" w:fill="auto"/>
            <w:vAlign w:val="center"/>
            <w:hideMark/>
          </w:tcPr>
          <w:p w14:paraId="3A4E26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32CB8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35.22</w:t>
            </w:r>
          </w:p>
        </w:tc>
        <w:tc>
          <w:tcPr>
            <w:tcW w:w="1240" w:type="dxa"/>
            <w:tcBorders>
              <w:top w:val="nil"/>
              <w:left w:val="nil"/>
              <w:bottom w:val="single" w:sz="4" w:space="0" w:color="auto"/>
              <w:right w:val="single" w:sz="4" w:space="0" w:color="auto"/>
            </w:tcBorders>
            <w:shd w:val="clear" w:color="auto" w:fill="auto"/>
            <w:vAlign w:val="center"/>
            <w:hideMark/>
          </w:tcPr>
          <w:p w14:paraId="45AF8B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A8693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17E4AA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20-Nov-09</w:t>
            </w:r>
          </w:p>
        </w:tc>
      </w:tr>
      <w:tr w:rsidR="007A7781" w:rsidRPr="007A7781" w14:paraId="660C8B3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1C0D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BRISTOL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DC6E1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Cardiology Unit</w:t>
            </w:r>
          </w:p>
        </w:tc>
        <w:tc>
          <w:tcPr>
            <w:tcW w:w="1360" w:type="dxa"/>
            <w:tcBorders>
              <w:top w:val="nil"/>
              <w:left w:val="nil"/>
              <w:bottom w:val="single" w:sz="4" w:space="0" w:color="auto"/>
              <w:right w:val="single" w:sz="4" w:space="0" w:color="auto"/>
            </w:tcBorders>
            <w:shd w:val="clear" w:color="auto" w:fill="auto"/>
            <w:vAlign w:val="center"/>
            <w:hideMark/>
          </w:tcPr>
          <w:p w14:paraId="11CF51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97F11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AC6C0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CB95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13-Jun-07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25AA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04-Feb-08</w:t>
            </w:r>
          </w:p>
        </w:tc>
      </w:tr>
      <w:tr w:rsidR="007A7781" w:rsidRPr="007A7781" w14:paraId="4044B43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A4656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770BD2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B1516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2FCA46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3AF00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D17581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39B84D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C54EFA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6C2F9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NORTH CUMBRIA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0F4FF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Redevelopment of West Cumberland Hospital Project</w:t>
            </w:r>
          </w:p>
        </w:tc>
        <w:tc>
          <w:tcPr>
            <w:tcW w:w="1360" w:type="dxa"/>
            <w:tcBorders>
              <w:top w:val="nil"/>
              <w:left w:val="nil"/>
              <w:bottom w:val="single" w:sz="4" w:space="0" w:color="auto"/>
              <w:right w:val="single" w:sz="4" w:space="0" w:color="auto"/>
            </w:tcBorders>
            <w:shd w:val="clear" w:color="auto" w:fill="auto"/>
            <w:vAlign w:val="center"/>
            <w:hideMark/>
          </w:tcPr>
          <w:p w14:paraId="71FD20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6E65B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72.83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E5316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49304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01-Oct-12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70DED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23-Sep-15</w:t>
            </w:r>
          </w:p>
        </w:tc>
      </w:tr>
      <w:tr w:rsidR="007A7781" w:rsidRPr="007A7781" w14:paraId="7FEC186F"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17A7C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315D2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732AD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E32BD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B8D7E3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E30C44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E785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4517BD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F7250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EAST LINCOLNSHIRE PCT</w:t>
            </w:r>
          </w:p>
        </w:tc>
        <w:tc>
          <w:tcPr>
            <w:tcW w:w="3940" w:type="dxa"/>
            <w:tcBorders>
              <w:top w:val="nil"/>
              <w:left w:val="nil"/>
              <w:bottom w:val="single" w:sz="4" w:space="0" w:color="auto"/>
              <w:right w:val="single" w:sz="4" w:space="0" w:color="auto"/>
            </w:tcBorders>
            <w:shd w:val="clear" w:color="auto" w:fill="auto"/>
            <w:vAlign w:val="center"/>
            <w:hideMark/>
          </w:tcPr>
          <w:p w14:paraId="7F83B0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Bader &amp; Cornwell Unit Refurbishment of older peoples unit</w:t>
            </w:r>
          </w:p>
        </w:tc>
        <w:tc>
          <w:tcPr>
            <w:tcW w:w="1360" w:type="dxa"/>
            <w:tcBorders>
              <w:top w:val="nil"/>
              <w:left w:val="nil"/>
              <w:bottom w:val="single" w:sz="4" w:space="0" w:color="auto"/>
              <w:right w:val="single" w:sz="4" w:space="0" w:color="auto"/>
            </w:tcBorders>
            <w:shd w:val="clear" w:color="auto" w:fill="auto"/>
            <w:vAlign w:val="center"/>
            <w:hideMark/>
          </w:tcPr>
          <w:p w14:paraId="7A0A74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E292D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1.51</w:t>
            </w:r>
          </w:p>
        </w:tc>
        <w:tc>
          <w:tcPr>
            <w:tcW w:w="1240" w:type="dxa"/>
            <w:tcBorders>
              <w:top w:val="nil"/>
              <w:left w:val="nil"/>
              <w:bottom w:val="single" w:sz="4" w:space="0" w:color="auto"/>
              <w:right w:val="single" w:sz="4" w:space="0" w:color="auto"/>
            </w:tcBorders>
            <w:shd w:val="clear" w:color="auto" w:fill="auto"/>
            <w:vAlign w:val="center"/>
            <w:hideMark/>
          </w:tcPr>
          <w:p w14:paraId="0CB0B4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31-Oct-05</w:t>
            </w:r>
          </w:p>
        </w:tc>
        <w:tc>
          <w:tcPr>
            <w:tcW w:w="1240" w:type="dxa"/>
            <w:tcBorders>
              <w:top w:val="nil"/>
              <w:left w:val="nil"/>
              <w:bottom w:val="single" w:sz="4" w:space="0" w:color="auto"/>
              <w:right w:val="single" w:sz="4" w:space="0" w:color="auto"/>
            </w:tcBorders>
            <w:shd w:val="clear" w:color="auto" w:fill="auto"/>
            <w:vAlign w:val="center"/>
            <w:hideMark/>
          </w:tcPr>
          <w:p w14:paraId="721953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20-Mar-06</w:t>
            </w:r>
          </w:p>
        </w:tc>
        <w:tc>
          <w:tcPr>
            <w:tcW w:w="1240" w:type="dxa"/>
            <w:tcBorders>
              <w:top w:val="nil"/>
              <w:left w:val="nil"/>
              <w:bottom w:val="single" w:sz="4" w:space="0" w:color="auto"/>
              <w:right w:val="single" w:sz="4" w:space="0" w:color="auto"/>
            </w:tcBorders>
            <w:shd w:val="clear" w:color="auto" w:fill="auto"/>
            <w:vAlign w:val="center"/>
            <w:hideMark/>
          </w:tcPr>
          <w:p w14:paraId="509F24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04-Sep-06</w:t>
            </w:r>
          </w:p>
        </w:tc>
      </w:tr>
      <w:tr w:rsidR="007A7781" w:rsidRPr="007A7781" w14:paraId="7F7744C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508D9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EAST LINCOLNSHIRE PCT</w:t>
            </w:r>
          </w:p>
        </w:tc>
        <w:tc>
          <w:tcPr>
            <w:tcW w:w="3940" w:type="dxa"/>
            <w:tcBorders>
              <w:top w:val="nil"/>
              <w:left w:val="nil"/>
              <w:bottom w:val="single" w:sz="4" w:space="0" w:color="auto"/>
              <w:right w:val="single" w:sz="4" w:space="0" w:color="auto"/>
            </w:tcBorders>
            <w:shd w:val="clear" w:color="auto" w:fill="auto"/>
            <w:vAlign w:val="center"/>
            <w:hideMark/>
          </w:tcPr>
          <w:p w14:paraId="7F964A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Peaks Lane</w:t>
            </w:r>
          </w:p>
        </w:tc>
        <w:tc>
          <w:tcPr>
            <w:tcW w:w="1360" w:type="dxa"/>
            <w:tcBorders>
              <w:top w:val="nil"/>
              <w:left w:val="nil"/>
              <w:bottom w:val="single" w:sz="4" w:space="0" w:color="auto"/>
              <w:right w:val="single" w:sz="4" w:space="0" w:color="auto"/>
            </w:tcBorders>
            <w:shd w:val="clear" w:color="auto" w:fill="auto"/>
            <w:vAlign w:val="center"/>
            <w:hideMark/>
          </w:tcPr>
          <w:p w14:paraId="43BF9E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937C3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8.33</w:t>
            </w:r>
          </w:p>
        </w:tc>
        <w:tc>
          <w:tcPr>
            <w:tcW w:w="1240" w:type="dxa"/>
            <w:tcBorders>
              <w:top w:val="nil"/>
              <w:left w:val="nil"/>
              <w:bottom w:val="single" w:sz="4" w:space="0" w:color="auto"/>
              <w:right w:val="single" w:sz="4" w:space="0" w:color="auto"/>
            </w:tcBorders>
            <w:shd w:val="clear" w:color="auto" w:fill="auto"/>
            <w:vAlign w:val="center"/>
            <w:hideMark/>
          </w:tcPr>
          <w:p w14:paraId="5B51A9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02-Feb-05</w:t>
            </w:r>
          </w:p>
        </w:tc>
        <w:tc>
          <w:tcPr>
            <w:tcW w:w="1240" w:type="dxa"/>
            <w:tcBorders>
              <w:top w:val="nil"/>
              <w:left w:val="nil"/>
              <w:bottom w:val="single" w:sz="4" w:space="0" w:color="auto"/>
              <w:right w:val="single" w:sz="4" w:space="0" w:color="auto"/>
            </w:tcBorders>
            <w:shd w:val="clear" w:color="auto" w:fill="auto"/>
            <w:vAlign w:val="center"/>
            <w:hideMark/>
          </w:tcPr>
          <w:p w14:paraId="66DCCF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4000F3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33C332E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976B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EAST LONDON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50B9C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Site Rationalisation</w:t>
            </w:r>
          </w:p>
        </w:tc>
        <w:tc>
          <w:tcPr>
            <w:tcW w:w="1360" w:type="dxa"/>
            <w:tcBorders>
              <w:top w:val="nil"/>
              <w:left w:val="nil"/>
              <w:bottom w:val="single" w:sz="4" w:space="0" w:color="auto"/>
              <w:right w:val="single" w:sz="4" w:space="0" w:color="auto"/>
            </w:tcBorders>
            <w:shd w:val="clear" w:color="auto" w:fill="auto"/>
            <w:vAlign w:val="center"/>
            <w:hideMark/>
          </w:tcPr>
          <w:p w14:paraId="3979F8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74D44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21.8</w:t>
            </w:r>
          </w:p>
        </w:tc>
        <w:tc>
          <w:tcPr>
            <w:tcW w:w="1240" w:type="dxa"/>
            <w:tcBorders>
              <w:top w:val="nil"/>
              <w:left w:val="nil"/>
              <w:bottom w:val="single" w:sz="4" w:space="0" w:color="auto"/>
              <w:right w:val="single" w:sz="4" w:space="0" w:color="auto"/>
            </w:tcBorders>
            <w:shd w:val="clear" w:color="auto" w:fill="auto"/>
            <w:vAlign w:val="center"/>
            <w:hideMark/>
          </w:tcPr>
          <w:p w14:paraId="0A3B53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20-Mar-08</w:t>
            </w:r>
          </w:p>
        </w:tc>
        <w:tc>
          <w:tcPr>
            <w:tcW w:w="1240" w:type="dxa"/>
            <w:tcBorders>
              <w:top w:val="nil"/>
              <w:left w:val="nil"/>
              <w:bottom w:val="single" w:sz="4" w:space="0" w:color="auto"/>
              <w:right w:val="single" w:sz="4" w:space="0" w:color="auto"/>
            </w:tcBorders>
            <w:shd w:val="clear" w:color="auto" w:fill="auto"/>
            <w:vAlign w:val="center"/>
            <w:hideMark/>
          </w:tcPr>
          <w:p w14:paraId="2100E6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22-Jun-09</w:t>
            </w:r>
          </w:p>
        </w:tc>
        <w:tc>
          <w:tcPr>
            <w:tcW w:w="1240" w:type="dxa"/>
            <w:tcBorders>
              <w:top w:val="nil"/>
              <w:left w:val="nil"/>
              <w:bottom w:val="single" w:sz="4" w:space="0" w:color="auto"/>
              <w:right w:val="single" w:sz="4" w:space="0" w:color="auto"/>
            </w:tcBorders>
            <w:shd w:val="clear" w:color="auto" w:fill="auto"/>
            <w:vAlign w:val="center"/>
            <w:hideMark/>
          </w:tcPr>
          <w:p w14:paraId="3A88F8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29-Nov-10</w:t>
            </w:r>
          </w:p>
        </w:tc>
      </w:tr>
      <w:tr w:rsidR="007A7781" w:rsidRPr="007A7781" w14:paraId="227C2E5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84C3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EAST STRATEGIC HEALTH AUTHORITY</w:t>
            </w:r>
          </w:p>
        </w:tc>
        <w:tc>
          <w:tcPr>
            <w:tcW w:w="3940" w:type="dxa"/>
            <w:tcBorders>
              <w:top w:val="nil"/>
              <w:left w:val="nil"/>
              <w:bottom w:val="single" w:sz="4" w:space="0" w:color="auto"/>
              <w:right w:val="single" w:sz="4" w:space="0" w:color="auto"/>
            </w:tcBorders>
            <w:shd w:val="clear" w:color="auto" w:fill="auto"/>
            <w:vAlign w:val="center"/>
            <w:hideMark/>
          </w:tcPr>
          <w:p w14:paraId="1A5486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Headquarters Fit Out</w:t>
            </w:r>
          </w:p>
        </w:tc>
        <w:tc>
          <w:tcPr>
            <w:tcW w:w="1360" w:type="dxa"/>
            <w:tcBorders>
              <w:top w:val="nil"/>
              <w:left w:val="nil"/>
              <w:bottom w:val="single" w:sz="4" w:space="0" w:color="auto"/>
              <w:right w:val="single" w:sz="4" w:space="0" w:color="auto"/>
            </w:tcBorders>
            <w:shd w:val="clear" w:color="auto" w:fill="auto"/>
            <w:vAlign w:val="center"/>
            <w:hideMark/>
          </w:tcPr>
          <w:p w14:paraId="37BB28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2213E0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2.07</w:t>
            </w:r>
          </w:p>
        </w:tc>
        <w:tc>
          <w:tcPr>
            <w:tcW w:w="1240" w:type="dxa"/>
            <w:tcBorders>
              <w:top w:val="nil"/>
              <w:left w:val="nil"/>
              <w:bottom w:val="single" w:sz="4" w:space="0" w:color="auto"/>
              <w:right w:val="single" w:sz="4" w:space="0" w:color="auto"/>
            </w:tcBorders>
            <w:shd w:val="clear" w:color="auto" w:fill="auto"/>
            <w:vAlign w:val="center"/>
            <w:hideMark/>
          </w:tcPr>
          <w:p w14:paraId="6F8E86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9C09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tcBorders>
              <w:top w:val="nil"/>
              <w:left w:val="nil"/>
              <w:bottom w:val="single" w:sz="4" w:space="0" w:color="auto"/>
              <w:right w:val="single" w:sz="4" w:space="0" w:color="auto"/>
            </w:tcBorders>
            <w:shd w:val="clear" w:color="auto" w:fill="auto"/>
            <w:vAlign w:val="center"/>
            <w:hideMark/>
          </w:tcPr>
          <w:p w14:paraId="7BB67A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07-Dec-09</w:t>
            </w:r>
          </w:p>
        </w:tc>
      </w:tr>
      <w:tr w:rsidR="007A7781" w:rsidRPr="007A7781" w14:paraId="338A3A6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10B3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ESSEX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70563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Peoples Inpatient Accommodation and Day Hospital</w:t>
            </w:r>
          </w:p>
        </w:tc>
        <w:tc>
          <w:tcPr>
            <w:tcW w:w="1360" w:type="dxa"/>
            <w:tcBorders>
              <w:top w:val="nil"/>
              <w:left w:val="nil"/>
              <w:bottom w:val="single" w:sz="4" w:space="0" w:color="auto"/>
              <w:right w:val="single" w:sz="4" w:space="0" w:color="auto"/>
            </w:tcBorders>
            <w:shd w:val="clear" w:color="auto" w:fill="auto"/>
            <w:vAlign w:val="center"/>
            <w:hideMark/>
          </w:tcPr>
          <w:p w14:paraId="24CEF4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28082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9.41</w:t>
            </w:r>
          </w:p>
        </w:tc>
        <w:tc>
          <w:tcPr>
            <w:tcW w:w="1240" w:type="dxa"/>
            <w:tcBorders>
              <w:top w:val="nil"/>
              <w:left w:val="nil"/>
              <w:bottom w:val="single" w:sz="4" w:space="0" w:color="auto"/>
              <w:right w:val="single" w:sz="4" w:space="0" w:color="auto"/>
            </w:tcBorders>
            <w:shd w:val="clear" w:color="auto" w:fill="auto"/>
            <w:vAlign w:val="center"/>
            <w:hideMark/>
          </w:tcPr>
          <w:p w14:paraId="071B3A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17-Dec-07</w:t>
            </w:r>
          </w:p>
        </w:tc>
        <w:tc>
          <w:tcPr>
            <w:tcW w:w="1240" w:type="dxa"/>
            <w:tcBorders>
              <w:top w:val="nil"/>
              <w:left w:val="nil"/>
              <w:bottom w:val="single" w:sz="4" w:space="0" w:color="auto"/>
              <w:right w:val="single" w:sz="4" w:space="0" w:color="auto"/>
            </w:tcBorders>
            <w:shd w:val="clear" w:color="auto" w:fill="auto"/>
            <w:vAlign w:val="center"/>
            <w:hideMark/>
          </w:tcPr>
          <w:p w14:paraId="3AA4C2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c>
          <w:tcPr>
            <w:tcW w:w="1240" w:type="dxa"/>
            <w:tcBorders>
              <w:top w:val="nil"/>
              <w:left w:val="nil"/>
              <w:bottom w:val="single" w:sz="4" w:space="0" w:color="auto"/>
              <w:right w:val="single" w:sz="4" w:space="0" w:color="auto"/>
            </w:tcBorders>
            <w:shd w:val="clear" w:color="auto" w:fill="auto"/>
            <w:vAlign w:val="center"/>
            <w:hideMark/>
          </w:tcPr>
          <w:p w14:paraId="5DCA43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05-Oct-09</w:t>
            </w:r>
          </w:p>
        </w:tc>
      </w:tr>
      <w:tr w:rsidR="007A7781" w:rsidRPr="007A7781" w14:paraId="3A0F257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EFD1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LINCOLNSHIRE PCT</w:t>
            </w:r>
          </w:p>
        </w:tc>
        <w:tc>
          <w:tcPr>
            <w:tcW w:w="3940" w:type="dxa"/>
            <w:tcBorders>
              <w:top w:val="nil"/>
              <w:left w:val="nil"/>
              <w:bottom w:val="single" w:sz="4" w:space="0" w:color="auto"/>
              <w:right w:val="single" w:sz="4" w:space="0" w:color="auto"/>
            </w:tcBorders>
            <w:shd w:val="clear" w:color="auto" w:fill="auto"/>
            <w:vAlign w:val="center"/>
            <w:hideMark/>
          </w:tcPr>
          <w:p w14:paraId="034D58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Integrated Health and Social Care Centre</w:t>
            </w:r>
          </w:p>
        </w:tc>
        <w:tc>
          <w:tcPr>
            <w:tcW w:w="1360" w:type="dxa"/>
            <w:tcBorders>
              <w:top w:val="nil"/>
              <w:left w:val="nil"/>
              <w:bottom w:val="single" w:sz="4" w:space="0" w:color="auto"/>
              <w:right w:val="single" w:sz="4" w:space="0" w:color="auto"/>
            </w:tcBorders>
            <w:shd w:val="clear" w:color="auto" w:fill="auto"/>
            <w:vAlign w:val="center"/>
            <w:hideMark/>
          </w:tcPr>
          <w:p w14:paraId="493CE2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FD6E4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11.04</w:t>
            </w:r>
          </w:p>
        </w:tc>
        <w:tc>
          <w:tcPr>
            <w:tcW w:w="1240" w:type="dxa"/>
            <w:tcBorders>
              <w:top w:val="nil"/>
              <w:left w:val="nil"/>
              <w:bottom w:val="single" w:sz="4" w:space="0" w:color="auto"/>
              <w:right w:val="single" w:sz="4" w:space="0" w:color="auto"/>
            </w:tcBorders>
            <w:shd w:val="clear" w:color="auto" w:fill="auto"/>
            <w:vAlign w:val="center"/>
            <w:hideMark/>
          </w:tcPr>
          <w:p w14:paraId="320786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29-Jul-09</w:t>
            </w:r>
          </w:p>
        </w:tc>
        <w:tc>
          <w:tcPr>
            <w:tcW w:w="1240" w:type="dxa"/>
            <w:tcBorders>
              <w:top w:val="nil"/>
              <w:left w:val="nil"/>
              <w:bottom w:val="single" w:sz="4" w:space="0" w:color="auto"/>
              <w:right w:val="single" w:sz="4" w:space="0" w:color="auto"/>
            </w:tcBorders>
            <w:shd w:val="clear" w:color="auto" w:fill="auto"/>
            <w:vAlign w:val="center"/>
            <w:hideMark/>
          </w:tcPr>
          <w:p w14:paraId="65D194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24-May-10</w:t>
            </w:r>
          </w:p>
        </w:tc>
        <w:tc>
          <w:tcPr>
            <w:tcW w:w="1240" w:type="dxa"/>
            <w:tcBorders>
              <w:top w:val="nil"/>
              <w:left w:val="nil"/>
              <w:bottom w:val="single" w:sz="4" w:space="0" w:color="auto"/>
              <w:right w:val="single" w:sz="4" w:space="0" w:color="auto"/>
            </w:tcBorders>
            <w:shd w:val="clear" w:color="auto" w:fill="auto"/>
            <w:vAlign w:val="center"/>
            <w:hideMark/>
          </w:tcPr>
          <w:p w14:paraId="343A42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12-Sep-11</w:t>
            </w:r>
          </w:p>
        </w:tc>
      </w:tr>
      <w:tr w:rsidR="007A7781" w:rsidRPr="007A7781" w14:paraId="7BB26F2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21E4D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MIDDLESEX UNIVERSITY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F931B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Restaurant and Office Accommodation</w:t>
            </w:r>
          </w:p>
        </w:tc>
        <w:tc>
          <w:tcPr>
            <w:tcW w:w="1360" w:type="dxa"/>
            <w:tcBorders>
              <w:top w:val="nil"/>
              <w:left w:val="nil"/>
              <w:bottom w:val="single" w:sz="4" w:space="0" w:color="auto"/>
              <w:right w:val="single" w:sz="4" w:space="0" w:color="auto"/>
            </w:tcBorders>
            <w:shd w:val="clear" w:color="auto" w:fill="auto"/>
            <w:vAlign w:val="center"/>
            <w:hideMark/>
          </w:tcPr>
          <w:p w14:paraId="199E7D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0355B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08E4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2202D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784C6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30-Apr-12</w:t>
            </w:r>
          </w:p>
        </w:tc>
      </w:tr>
      <w:tr w:rsidR="007A7781" w:rsidRPr="007A7781" w14:paraId="38A831A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75F12B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55DF7E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0FB67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7B20D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4BDC84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FB892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D8079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D971FD9"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786A3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TEES AND HARTLEPOOL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3383D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 Bed Emergency Assessment Unit</w:t>
            </w:r>
          </w:p>
        </w:tc>
        <w:tc>
          <w:tcPr>
            <w:tcW w:w="1360" w:type="dxa"/>
            <w:tcBorders>
              <w:top w:val="nil"/>
              <w:left w:val="nil"/>
              <w:bottom w:val="single" w:sz="4" w:space="0" w:color="auto"/>
              <w:right w:val="single" w:sz="4" w:space="0" w:color="auto"/>
            </w:tcBorders>
            <w:shd w:val="clear" w:color="auto" w:fill="auto"/>
            <w:vAlign w:val="center"/>
            <w:hideMark/>
          </w:tcPr>
          <w:p w14:paraId="4F9A4F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DD968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923C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D313B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BE24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05-Nov-07</w:t>
            </w:r>
          </w:p>
        </w:tc>
      </w:tr>
      <w:tr w:rsidR="007A7781" w:rsidRPr="007A7781" w14:paraId="0487B8C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9AD8A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1B91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58124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650D68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42975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3B3C09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F0235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8386F0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5C7DE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TEES AND HARTLEPOOL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FB41B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Momentum OBC</w:t>
            </w:r>
          </w:p>
        </w:tc>
        <w:tc>
          <w:tcPr>
            <w:tcW w:w="1360" w:type="dxa"/>
            <w:tcBorders>
              <w:top w:val="nil"/>
              <w:left w:val="nil"/>
              <w:bottom w:val="single" w:sz="4" w:space="0" w:color="auto"/>
              <w:right w:val="single" w:sz="4" w:space="0" w:color="auto"/>
            </w:tcBorders>
            <w:shd w:val="clear" w:color="auto" w:fill="auto"/>
            <w:vAlign w:val="center"/>
            <w:hideMark/>
          </w:tcPr>
          <w:p w14:paraId="7B97AD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4D850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98F76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FBECC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07-Feb-08</w:t>
            </w:r>
          </w:p>
        </w:tc>
        <w:tc>
          <w:tcPr>
            <w:tcW w:w="1240" w:type="dxa"/>
            <w:tcBorders>
              <w:top w:val="nil"/>
              <w:left w:val="nil"/>
              <w:bottom w:val="single" w:sz="4" w:space="0" w:color="auto"/>
              <w:right w:val="single" w:sz="4" w:space="0" w:color="auto"/>
            </w:tcBorders>
            <w:shd w:val="clear" w:color="auto" w:fill="auto"/>
            <w:vAlign w:val="center"/>
            <w:hideMark/>
          </w:tcPr>
          <w:p w14:paraId="25A5E4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9E9491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0751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WEST LONDON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BD086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NW London OMFS Centre - Northwick Park</w:t>
            </w:r>
          </w:p>
        </w:tc>
        <w:tc>
          <w:tcPr>
            <w:tcW w:w="1360" w:type="dxa"/>
            <w:tcBorders>
              <w:top w:val="nil"/>
              <w:left w:val="nil"/>
              <w:bottom w:val="single" w:sz="4" w:space="0" w:color="auto"/>
              <w:right w:val="single" w:sz="4" w:space="0" w:color="auto"/>
            </w:tcBorders>
            <w:shd w:val="clear" w:color="auto" w:fill="auto"/>
            <w:vAlign w:val="center"/>
            <w:hideMark/>
          </w:tcPr>
          <w:p w14:paraId="79C12B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29F97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2.05</w:t>
            </w:r>
          </w:p>
        </w:tc>
        <w:tc>
          <w:tcPr>
            <w:tcW w:w="1240" w:type="dxa"/>
            <w:tcBorders>
              <w:top w:val="nil"/>
              <w:left w:val="nil"/>
              <w:bottom w:val="single" w:sz="4" w:space="0" w:color="auto"/>
              <w:right w:val="single" w:sz="4" w:space="0" w:color="auto"/>
            </w:tcBorders>
            <w:shd w:val="clear" w:color="auto" w:fill="auto"/>
            <w:vAlign w:val="center"/>
            <w:hideMark/>
          </w:tcPr>
          <w:p w14:paraId="3F76A6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5D22B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06-Feb-05</w:t>
            </w:r>
          </w:p>
        </w:tc>
        <w:tc>
          <w:tcPr>
            <w:tcW w:w="1240" w:type="dxa"/>
            <w:tcBorders>
              <w:top w:val="nil"/>
              <w:left w:val="nil"/>
              <w:bottom w:val="single" w:sz="4" w:space="0" w:color="auto"/>
              <w:right w:val="single" w:sz="4" w:space="0" w:color="auto"/>
            </w:tcBorders>
            <w:shd w:val="clear" w:color="auto" w:fill="auto"/>
            <w:vAlign w:val="center"/>
            <w:hideMark/>
          </w:tcPr>
          <w:p w14:paraId="2AECCF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28-Feb-06</w:t>
            </w:r>
          </w:p>
        </w:tc>
      </w:tr>
      <w:tr w:rsidR="007A7781" w:rsidRPr="007A7781" w14:paraId="44CD67B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5A4E3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YORKSHIRE AND YORK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C1F6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2010/11 Minor Works contract</w:t>
            </w:r>
          </w:p>
        </w:tc>
        <w:tc>
          <w:tcPr>
            <w:tcW w:w="1360" w:type="dxa"/>
            <w:tcBorders>
              <w:top w:val="nil"/>
              <w:left w:val="nil"/>
              <w:bottom w:val="single" w:sz="4" w:space="0" w:color="auto"/>
              <w:right w:val="single" w:sz="4" w:space="0" w:color="auto"/>
            </w:tcBorders>
            <w:shd w:val="clear" w:color="auto" w:fill="auto"/>
            <w:vAlign w:val="center"/>
            <w:hideMark/>
          </w:tcPr>
          <w:p w14:paraId="0920E7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E628F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61545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0B3A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BF87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4ECFD4A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7106C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C31DE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02E13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2C109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290AFF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3BC652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D80BC9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56E650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61D14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YORKSHIRE AND YORK PCT</w:t>
            </w:r>
          </w:p>
        </w:tc>
        <w:tc>
          <w:tcPr>
            <w:tcW w:w="3940" w:type="dxa"/>
            <w:tcBorders>
              <w:top w:val="nil"/>
              <w:left w:val="nil"/>
              <w:bottom w:val="single" w:sz="4" w:space="0" w:color="auto"/>
              <w:right w:val="single" w:sz="4" w:space="0" w:color="auto"/>
            </w:tcBorders>
            <w:shd w:val="clear" w:color="auto" w:fill="auto"/>
            <w:vAlign w:val="center"/>
            <w:hideMark/>
          </w:tcPr>
          <w:p w14:paraId="74A2C8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Appointment of a Minor Works Partner</w:t>
            </w:r>
          </w:p>
        </w:tc>
        <w:tc>
          <w:tcPr>
            <w:tcW w:w="1360" w:type="dxa"/>
            <w:tcBorders>
              <w:top w:val="nil"/>
              <w:left w:val="nil"/>
              <w:bottom w:val="single" w:sz="4" w:space="0" w:color="auto"/>
              <w:right w:val="single" w:sz="4" w:space="0" w:color="auto"/>
            </w:tcBorders>
            <w:shd w:val="clear" w:color="auto" w:fill="auto"/>
            <w:vAlign w:val="center"/>
            <w:hideMark/>
          </w:tcPr>
          <w:p w14:paraId="23E5DC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44FEE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1.33</w:t>
            </w:r>
          </w:p>
        </w:tc>
        <w:tc>
          <w:tcPr>
            <w:tcW w:w="1240" w:type="dxa"/>
            <w:tcBorders>
              <w:top w:val="nil"/>
              <w:left w:val="nil"/>
              <w:bottom w:val="single" w:sz="4" w:space="0" w:color="auto"/>
              <w:right w:val="single" w:sz="4" w:space="0" w:color="auto"/>
            </w:tcBorders>
            <w:shd w:val="clear" w:color="auto" w:fill="auto"/>
            <w:vAlign w:val="center"/>
            <w:hideMark/>
          </w:tcPr>
          <w:p w14:paraId="498DF3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5C859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26-Jan-09</w:t>
            </w:r>
          </w:p>
        </w:tc>
        <w:tc>
          <w:tcPr>
            <w:tcW w:w="1240" w:type="dxa"/>
            <w:tcBorders>
              <w:top w:val="nil"/>
              <w:left w:val="nil"/>
              <w:bottom w:val="single" w:sz="4" w:space="0" w:color="auto"/>
              <w:right w:val="single" w:sz="4" w:space="0" w:color="auto"/>
            </w:tcBorders>
            <w:shd w:val="clear" w:color="auto" w:fill="auto"/>
            <w:vAlign w:val="center"/>
            <w:hideMark/>
          </w:tcPr>
          <w:p w14:paraId="52111C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2F9AE28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727C2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YORKSHIRE AND YORK PCT</w:t>
            </w:r>
          </w:p>
        </w:tc>
        <w:tc>
          <w:tcPr>
            <w:tcW w:w="3940" w:type="dxa"/>
            <w:tcBorders>
              <w:top w:val="nil"/>
              <w:left w:val="nil"/>
              <w:bottom w:val="single" w:sz="4" w:space="0" w:color="auto"/>
              <w:right w:val="single" w:sz="4" w:space="0" w:color="auto"/>
            </w:tcBorders>
            <w:shd w:val="clear" w:color="auto" w:fill="auto"/>
            <w:vAlign w:val="center"/>
            <w:hideMark/>
          </w:tcPr>
          <w:p w14:paraId="3B65F7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Construction of a 26 Bed Women's Low Secure Forensic Services Facility</w:t>
            </w:r>
          </w:p>
        </w:tc>
        <w:tc>
          <w:tcPr>
            <w:tcW w:w="1360" w:type="dxa"/>
            <w:tcBorders>
              <w:top w:val="nil"/>
              <w:left w:val="nil"/>
              <w:bottom w:val="single" w:sz="4" w:space="0" w:color="auto"/>
              <w:right w:val="single" w:sz="4" w:space="0" w:color="auto"/>
            </w:tcBorders>
            <w:shd w:val="clear" w:color="auto" w:fill="auto"/>
            <w:vAlign w:val="center"/>
            <w:hideMark/>
          </w:tcPr>
          <w:p w14:paraId="51DEFB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26D2E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7.1</w:t>
            </w:r>
          </w:p>
        </w:tc>
        <w:tc>
          <w:tcPr>
            <w:tcW w:w="1240" w:type="dxa"/>
            <w:tcBorders>
              <w:top w:val="nil"/>
              <w:left w:val="nil"/>
              <w:bottom w:val="single" w:sz="4" w:space="0" w:color="auto"/>
              <w:right w:val="single" w:sz="4" w:space="0" w:color="auto"/>
            </w:tcBorders>
            <w:shd w:val="clear" w:color="auto" w:fill="auto"/>
            <w:vAlign w:val="center"/>
            <w:hideMark/>
          </w:tcPr>
          <w:p w14:paraId="6197E3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18-Jun-09</w:t>
            </w:r>
          </w:p>
        </w:tc>
        <w:tc>
          <w:tcPr>
            <w:tcW w:w="1240" w:type="dxa"/>
            <w:tcBorders>
              <w:top w:val="nil"/>
              <w:left w:val="nil"/>
              <w:bottom w:val="single" w:sz="4" w:space="0" w:color="auto"/>
              <w:right w:val="single" w:sz="4" w:space="0" w:color="auto"/>
            </w:tcBorders>
            <w:shd w:val="clear" w:color="auto" w:fill="auto"/>
            <w:vAlign w:val="center"/>
            <w:hideMark/>
          </w:tcPr>
          <w:p w14:paraId="1AF5DC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05-Mar-13</w:t>
            </w:r>
          </w:p>
        </w:tc>
        <w:tc>
          <w:tcPr>
            <w:tcW w:w="1240" w:type="dxa"/>
            <w:tcBorders>
              <w:top w:val="nil"/>
              <w:left w:val="nil"/>
              <w:bottom w:val="single" w:sz="4" w:space="0" w:color="auto"/>
              <w:right w:val="single" w:sz="4" w:space="0" w:color="auto"/>
            </w:tcBorders>
            <w:shd w:val="clear" w:color="auto" w:fill="auto"/>
            <w:vAlign w:val="center"/>
            <w:hideMark/>
          </w:tcPr>
          <w:p w14:paraId="65209F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31-Mar-13</w:t>
            </w:r>
          </w:p>
        </w:tc>
      </w:tr>
      <w:tr w:rsidR="007A7781" w:rsidRPr="007A7781" w14:paraId="4EF8785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3F21D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 YORKSHIRE AND YORK PCT</w:t>
            </w:r>
          </w:p>
        </w:tc>
        <w:tc>
          <w:tcPr>
            <w:tcW w:w="3940" w:type="dxa"/>
            <w:tcBorders>
              <w:top w:val="nil"/>
              <w:left w:val="nil"/>
              <w:bottom w:val="single" w:sz="4" w:space="0" w:color="auto"/>
              <w:right w:val="single" w:sz="4" w:space="0" w:color="auto"/>
            </w:tcBorders>
            <w:shd w:val="clear" w:color="auto" w:fill="auto"/>
            <w:vAlign w:val="center"/>
            <w:hideMark/>
          </w:tcPr>
          <w:p w14:paraId="5A582A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upgrade and reconfiguration of wards 1&amp;2 (Adult in patient wards)</w:t>
            </w:r>
          </w:p>
        </w:tc>
        <w:tc>
          <w:tcPr>
            <w:tcW w:w="1360" w:type="dxa"/>
            <w:tcBorders>
              <w:top w:val="nil"/>
              <w:left w:val="nil"/>
              <w:bottom w:val="single" w:sz="4" w:space="0" w:color="auto"/>
              <w:right w:val="single" w:sz="4" w:space="0" w:color="auto"/>
            </w:tcBorders>
            <w:shd w:val="clear" w:color="auto" w:fill="auto"/>
            <w:vAlign w:val="center"/>
            <w:hideMark/>
          </w:tcPr>
          <w:p w14:paraId="035EFC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E0A4B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w:t>
            </w:r>
          </w:p>
        </w:tc>
        <w:tc>
          <w:tcPr>
            <w:tcW w:w="1240" w:type="dxa"/>
            <w:tcBorders>
              <w:top w:val="nil"/>
              <w:left w:val="nil"/>
              <w:bottom w:val="single" w:sz="4" w:space="0" w:color="auto"/>
              <w:right w:val="single" w:sz="4" w:space="0" w:color="auto"/>
            </w:tcBorders>
            <w:shd w:val="clear" w:color="auto" w:fill="auto"/>
            <w:vAlign w:val="center"/>
            <w:hideMark/>
          </w:tcPr>
          <w:p w14:paraId="1BECA3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24-Nov-08</w:t>
            </w:r>
          </w:p>
        </w:tc>
        <w:tc>
          <w:tcPr>
            <w:tcW w:w="1240" w:type="dxa"/>
            <w:tcBorders>
              <w:top w:val="nil"/>
              <w:left w:val="nil"/>
              <w:bottom w:val="single" w:sz="4" w:space="0" w:color="auto"/>
              <w:right w:val="single" w:sz="4" w:space="0" w:color="auto"/>
            </w:tcBorders>
            <w:shd w:val="clear" w:color="auto" w:fill="auto"/>
            <w:vAlign w:val="center"/>
            <w:hideMark/>
          </w:tcPr>
          <w:p w14:paraId="605BB1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tcBorders>
              <w:top w:val="nil"/>
              <w:left w:val="nil"/>
              <w:bottom w:val="single" w:sz="4" w:space="0" w:color="auto"/>
              <w:right w:val="single" w:sz="4" w:space="0" w:color="auto"/>
            </w:tcBorders>
            <w:shd w:val="clear" w:color="auto" w:fill="auto"/>
            <w:vAlign w:val="center"/>
            <w:hideMark/>
          </w:tcPr>
          <w:p w14:paraId="38B9E7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17-Dec-10</w:t>
            </w:r>
          </w:p>
        </w:tc>
      </w:tr>
      <w:tr w:rsidR="007A7781" w:rsidRPr="007A7781" w14:paraId="5F9E0D9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2D5B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NORTHAMPTON GENERAL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01A2D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Single Sex Sanitary accommodation</w:t>
            </w:r>
          </w:p>
        </w:tc>
        <w:tc>
          <w:tcPr>
            <w:tcW w:w="1360" w:type="dxa"/>
            <w:tcBorders>
              <w:top w:val="nil"/>
              <w:left w:val="nil"/>
              <w:bottom w:val="single" w:sz="4" w:space="0" w:color="auto"/>
              <w:right w:val="single" w:sz="4" w:space="0" w:color="auto"/>
            </w:tcBorders>
            <w:shd w:val="clear" w:color="auto" w:fill="auto"/>
            <w:vAlign w:val="center"/>
            <w:hideMark/>
          </w:tcPr>
          <w:p w14:paraId="474904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72DEE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1819BA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16-Apr-09</w:t>
            </w:r>
          </w:p>
        </w:tc>
        <w:tc>
          <w:tcPr>
            <w:tcW w:w="1240" w:type="dxa"/>
            <w:tcBorders>
              <w:top w:val="nil"/>
              <w:left w:val="nil"/>
              <w:bottom w:val="single" w:sz="4" w:space="0" w:color="auto"/>
              <w:right w:val="single" w:sz="4" w:space="0" w:color="auto"/>
            </w:tcBorders>
            <w:shd w:val="clear" w:color="auto" w:fill="auto"/>
            <w:vAlign w:val="center"/>
            <w:hideMark/>
          </w:tcPr>
          <w:p w14:paraId="2E095C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18-May-09</w:t>
            </w:r>
          </w:p>
        </w:tc>
        <w:tc>
          <w:tcPr>
            <w:tcW w:w="1240" w:type="dxa"/>
            <w:tcBorders>
              <w:top w:val="nil"/>
              <w:left w:val="nil"/>
              <w:bottom w:val="single" w:sz="4" w:space="0" w:color="auto"/>
              <w:right w:val="single" w:sz="4" w:space="0" w:color="auto"/>
            </w:tcBorders>
            <w:shd w:val="clear" w:color="auto" w:fill="auto"/>
            <w:vAlign w:val="center"/>
            <w:hideMark/>
          </w:tcPr>
          <w:p w14:paraId="382E34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25-Sep-09</w:t>
            </w:r>
          </w:p>
        </w:tc>
      </w:tr>
      <w:tr w:rsidR="007A7781" w:rsidRPr="007A7781" w14:paraId="481033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D7C4B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NORTHAMPTONSHIRE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34673C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CAMH Tier IV Unit</w:t>
            </w:r>
          </w:p>
        </w:tc>
        <w:tc>
          <w:tcPr>
            <w:tcW w:w="1360" w:type="dxa"/>
            <w:tcBorders>
              <w:top w:val="nil"/>
              <w:left w:val="nil"/>
              <w:bottom w:val="single" w:sz="4" w:space="0" w:color="auto"/>
              <w:right w:val="single" w:sz="4" w:space="0" w:color="auto"/>
            </w:tcBorders>
            <w:shd w:val="clear" w:color="auto" w:fill="auto"/>
            <w:vAlign w:val="center"/>
            <w:hideMark/>
          </w:tcPr>
          <w:p w14:paraId="7782AC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B329E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2.79</w:t>
            </w:r>
          </w:p>
        </w:tc>
        <w:tc>
          <w:tcPr>
            <w:tcW w:w="1240" w:type="dxa"/>
            <w:tcBorders>
              <w:top w:val="nil"/>
              <w:left w:val="nil"/>
              <w:bottom w:val="single" w:sz="4" w:space="0" w:color="auto"/>
              <w:right w:val="single" w:sz="4" w:space="0" w:color="auto"/>
            </w:tcBorders>
            <w:shd w:val="clear" w:color="auto" w:fill="auto"/>
            <w:vAlign w:val="center"/>
            <w:hideMark/>
          </w:tcPr>
          <w:p w14:paraId="0FF1D1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17-Feb-09</w:t>
            </w:r>
          </w:p>
        </w:tc>
        <w:tc>
          <w:tcPr>
            <w:tcW w:w="1240" w:type="dxa"/>
            <w:tcBorders>
              <w:top w:val="nil"/>
              <w:left w:val="nil"/>
              <w:bottom w:val="single" w:sz="4" w:space="0" w:color="auto"/>
              <w:right w:val="single" w:sz="4" w:space="0" w:color="auto"/>
            </w:tcBorders>
            <w:shd w:val="clear" w:color="auto" w:fill="auto"/>
            <w:vAlign w:val="center"/>
            <w:hideMark/>
          </w:tcPr>
          <w:p w14:paraId="4AEE42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10-Jul-09</w:t>
            </w:r>
          </w:p>
        </w:tc>
        <w:tc>
          <w:tcPr>
            <w:tcW w:w="1240" w:type="dxa"/>
            <w:tcBorders>
              <w:top w:val="nil"/>
              <w:left w:val="nil"/>
              <w:bottom w:val="single" w:sz="4" w:space="0" w:color="auto"/>
              <w:right w:val="single" w:sz="4" w:space="0" w:color="auto"/>
            </w:tcBorders>
            <w:shd w:val="clear" w:color="auto" w:fill="auto"/>
            <w:vAlign w:val="center"/>
            <w:hideMark/>
          </w:tcPr>
          <w:p w14:paraId="3169EF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15-Mar-10</w:t>
            </w:r>
          </w:p>
        </w:tc>
      </w:tr>
      <w:tr w:rsidR="007A7781" w:rsidRPr="007A7781" w14:paraId="5C3E700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09D2C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DEVON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18CE8F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Barnstable Contract 4 - Minor Works M&amp;E based</w:t>
            </w:r>
          </w:p>
        </w:tc>
        <w:tc>
          <w:tcPr>
            <w:tcW w:w="1360" w:type="dxa"/>
            <w:tcBorders>
              <w:top w:val="nil"/>
              <w:left w:val="nil"/>
              <w:bottom w:val="single" w:sz="4" w:space="0" w:color="auto"/>
              <w:right w:val="single" w:sz="4" w:space="0" w:color="auto"/>
            </w:tcBorders>
            <w:shd w:val="clear" w:color="auto" w:fill="auto"/>
            <w:vAlign w:val="center"/>
            <w:hideMark/>
          </w:tcPr>
          <w:p w14:paraId="4766AE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94EC0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1.24</w:t>
            </w:r>
          </w:p>
        </w:tc>
        <w:tc>
          <w:tcPr>
            <w:tcW w:w="1240" w:type="dxa"/>
            <w:tcBorders>
              <w:top w:val="nil"/>
              <w:left w:val="nil"/>
              <w:bottom w:val="single" w:sz="4" w:space="0" w:color="auto"/>
              <w:right w:val="single" w:sz="4" w:space="0" w:color="auto"/>
            </w:tcBorders>
            <w:shd w:val="clear" w:color="auto" w:fill="auto"/>
            <w:vAlign w:val="center"/>
            <w:hideMark/>
          </w:tcPr>
          <w:p w14:paraId="6D4490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A597B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55E8BA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30-Jun-09</w:t>
            </w:r>
          </w:p>
        </w:tc>
      </w:tr>
      <w:tr w:rsidR="007A7781" w:rsidRPr="007A7781" w14:paraId="02929C2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5CDE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NORTHERN DEVON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1FE361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Barnstaple contract 1</w:t>
            </w:r>
          </w:p>
        </w:tc>
        <w:tc>
          <w:tcPr>
            <w:tcW w:w="1360" w:type="dxa"/>
            <w:tcBorders>
              <w:top w:val="nil"/>
              <w:left w:val="nil"/>
              <w:bottom w:val="single" w:sz="4" w:space="0" w:color="auto"/>
              <w:right w:val="single" w:sz="4" w:space="0" w:color="auto"/>
            </w:tcBorders>
            <w:shd w:val="clear" w:color="auto" w:fill="auto"/>
            <w:vAlign w:val="center"/>
            <w:hideMark/>
          </w:tcPr>
          <w:p w14:paraId="7131C9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E1A4F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1.59</w:t>
            </w:r>
          </w:p>
        </w:tc>
        <w:tc>
          <w:tcPr>
            <w:tcW w:w="1240" w:type="dxa"/>
            <w:tcBorders>
              <w:top w:val="nil"/>
              <w:left w:val="nil"/>
              <w:bottom w:val="single" w:sz="4" w:space="0" w:color="auto"/>
              <w:right w:val="single" w:sz="4" w:space="0" w:color="auto"/>
            </w:tcBorders>
            <w:shd w:val="clear" w:color="auto" w:fill="auto"/>
            <w:vAlign w:val="center"/>
            <w:hideMark/>
          </w:tcPr>
          <w:p w14:paraId="727BB7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14-Nov-07</w:t>
            </w:r>
          </w:p>
        </w:tc>
        <w:tc>
          <w:tcPr>
            <w:tcW w:w="1240" w:type="dxa"/>
            <w:tcBorders>
              <w:top w:val="nil"/>
              <w:left w:val="nil"/>
              <w:bottom w:val="single" w:sz="4" w:space="0" w:color="auto"/>
              <w:right w:val="single" w:sz="4" w:space="0" w:color="auto"/>
            </w:tcBorders>
            <w:shd w:val="clear" w:color="auto" w:fill="auto"/>
            <w:vAlign w:val="center"/>
            <w:hideMark/>
          </w:tcPr>
          <w:p w14:paraId="0F3545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14-Apr-08</w:t>
            </w:r>
          </w:p>
        </w:tc>
        <w:tc>
          <w:tcPr>
            <w:tcW w:w="1240" w:type="dxa"/>
            <w:tcBorders>
              <w:top w:val="nil"/>
              <w:left w:val="nil"/>
              <w:bottom w:val="single" w:sz="4" w:space="0" w:color="auto"/>
              <w:right w:val="single" w:sz="4" w:space="0" w:color="auto"/>
            </w:tcBorders>
            <w:shd w:val="clear" w:color="auto" w:fill="auto"/>
            <w:vAlign w:val="center"/>
            <w:hideMark/>
          </w:tcPr>
          <w:p w14:paraId="09C917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31-Jan-09</w:t>
            </w:r>
          </w:p>
        </w:tc>
      </w:tr>
      <w:tr w:rsidR="007A7781" w:rsidRPr="007A7781" w14:paraId="13E8C90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D7CB1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DEVON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43B32E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Barnstaple contract 3 - fit out</w:t>
            </w:r>
          </w:p>
        </w:tc>
        <w:tc>
          <w:tcPr>
            <w:tcW w:w="1360" w:type="dxa"/>
            <w:tcBorders>
              <w:top w:val="nil"/>
              <w:left w:val="nil"/>
              <w:bottom w:val="single" w:sz="4" w:space="0" w:color="auto"/>
              <w:right w:val="single" w:sz="4" w:space="0" w:color="auto"/>
            </w:tcBorders>
            <w:shd w:val="clear" w:color="auto" w:fill="auto"/>
            <w:vAlign w:val="center"/>
            <w:hideMark/>
          </w:tcPr>
          <w:p w14:paraId="4BFCBD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9F0E7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2.05</w:t>
            </w:r>
          </w:p>
        </w:tc>
        <w:tc>
          <w:tcPr>
            <w:tcW w:w="1240" w:type="dxa"/>
            <w:tcBorders>
              <w:top w:val="nil"/>
              <w:left w:val="nil"/>
              <w:bottom w:val="single" w:sz="4" w:space="0" w:color="auto"/>
              <w:right w:val="single" w:sz="4" w:space="0" w:color="auto"/>
            </w:tcBorders>
            <w:shd w:val="clear" w:color="auto" w:fill="auto"/>
            <w:vAlign w:val="center"/>
            <w:hideMark/>
          </w:tcPr>
          <w:p w14:paraId="69E135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FC800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36C739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30-Jul-09</w:t>
            </w:r>
          </w:p>
        </w:tc>
      </w:tr>
      <w:tr w:rsidR="007A7781" w:rsidRPr="007A7781" w14:paraId="12755C3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47460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F9CF0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Hull York Medical School Teaching Accommodation</w:t>
            </w:r>
          </w:p>
        </w:tc>
        <w:tc>
          <w:tcPr>
            <w:tcW w:w="1360" w:type="dxa"/>
            <w:tcBorders>
              <w:top w:val="nil"/>
              <w:left w:val="nil"/>
              <w:bottom w:val="single" w:sz="4" w:space="0" w:color="auto"/>
              <w:right w:val="single" w:sz="4" w:space="0" w:color="auto"/>
            </w:tcBorders>
            <w:shd w:val="clear" w:color="auto" w:fill="auto"/>
            <w:vAlign w:val="center"/>
            <w:hideMark/>
          </w:tcPr>
          <w:p w14:paraId="22C097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18E9B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02A3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B4681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24-Jan-05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AE1C5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22-Aug-05</w:t>
            </w:r>
          </w:p>
        </w:tc>
      </w:tr>
      <w:tr w:rsidR="007A7781" w:rsidRPr="007A7781" w14:paraId="53EDC11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B608E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24734B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0BD37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60BE05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0AAA4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D719D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AB2D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08E15F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31490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7010A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Additional Medical Beds</w:t>
            </w:r>
          </w:p>
        </w:tc>
        <w:tc>
          <w:tcPr>
            <w:tcW w:w="1360" w:type="dxa"/>
            <w:tcBorders>
              <w:top w:val="nil"/>
              <w:left w:val="nil"/>
              <w:bottom w:val="single" w:sz="4" w:space="0" w:color="auto"/>
              <w:right w:val="single" w:sz="4" w:space="0" w:color="auto"/>
            </w:tcBorders>
            <w:shd w:val="clear" w:color="auto" w:fill="auto"/>
            <w:vAlign w:val="center"/>
            <w:hideMark/>
          </w:tcPr>
          <w:p w14:paraId="6DFB1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3C83F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1.01</w:t>
            </w:r>
          </w:p>
        </w:tc>
        <w:tc>
          <w:tcPr>
            <w:tcW w:w="1240" w:type="dxa"/>
            <w:tcBorders>
              <w:top w:val="nil"/>
              <w:left w:val="nil"/>
              <w:bottom w:val="single" w:sz="4" w:space="0" w:color="auto"/>
              <w:right w:val="single" w:sz="4" w:space="0" w:color="auto"/>
            </w:tcBorders>
            <w:shd w:val="clear" w:color="auto" w:fill="auto"/>
            <w:vAlign w:val="center"/>
            <w:hideMark/>
          </w:tcPr>
          <w:p w14:paraId="4443D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tcBorders>
              <w:top w:val="nil"/>
              <w:left w:val="nil"/>
              <w:bottom w:val="single" w:sz="4" w:space="0" w:color="auto"/>
              <w:right w:val="single" w:sz="4" w:space="0" w:color="auto"/>
            </w:tcBorders>
            <w:shd w:val="clear" w:color="auto" w:fill="auto"/>
            <w:vAlign w:val="center"/>
            <w:hideMark/>
          </w:tcPr>
          <w:p w14:paraId="7964E3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21-Mar-05</w:t>
            </w:r>
          </w:p>
        </w:tc>
        <w:tc>
          <w:tcPr>
            <w:tcW w:w="1240" w:type="dxa"/>
            <w:tcBorders>
              <w:top w:val="nil"/>
              <w:left w:val="nil"/>
              <w:bottom w:val="single" w:sz="4" w:space="0" w:color="auto"/>
              <w:right w:val="single" w:sz="4" w:space="0" w:color="auto"/>
            </w:tcBorders>
            <w:shd w:val="clear" w:color="auto" w:fill="auto"/>
            <w:vAlign w:val="center"/>
            <w:hideMark/>
          </w:tcPr>
          <w:p w14:paraId="2E76D9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18-Jul-05</w:t>
            </w:r>
          </w:p>
        </w:tc>
      </w:tr>
      <w:tr w:rsidR="007A7781" w:rsidRPr="007A7781" w14:paraId="4F81452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EC86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DE485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Cardiology Unit</w:t>
            </w:r>
          </w:p>
        </w:tc>
        <w:tc>
          <w:tcPr>
            <w:tcW w:w="1360" w:type="dxa"/>
            <w:tcBorders>
              <w:top w:val="nil"/>
              <w:left w:val="nil"/>
              <w:bottom w:val="single" w:sz="4" w:space="0" w:color="auto"/>
              <w:right w:val="single" w:sz="4" w:space="0" w:color="auto"/>
            </w:tcBorders>
            <w:shd w:val="clear" w:color="auto" w:fill="auto"/>
            <w:vAlign w:val="center"/>
            <w:hideMark/>
          </w:tcPr>
          <w:p w14:paraId="22DF8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3D634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w:t>
            </w:r>
          </w:p>
        </w:tc>
        <w:tc>
          <w:tcPr>
            <w:tcW w:w="1240" w:type="dxa"/>
            <w:tcBorders>
              <w:top w:val="nil"/>
              <w:left w:val="nil"/>
              <w:bottom w:val="single" w:sz="4" w:space="0" w:color="auto"/>
              <w:right w:val="single" w:sz="4" w:space="0" w:color="auto"/>
            </w:tcBorders>
            <w:shd w:val="clear" w:color="auto" w:fill="auto"/>
            <w:vAlign w:val="center"/>
            <w:hideMark/>
          </w:tcPr>
          <w:p w14:paraId="7BA085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tcBorders>
              <w:top w:val="nil"/>
              <w:left w:val="nil"/>
              <w:bottom w:val="single" w:sz="4" w:space="0" w:color="auto"/>
              <w:right w:val="single" w:sz="4" w:space="0" w:color="auto"/>
            </w:tcBorders>
            <w:shd w:val="clear" w:color="auto" w:fill="auto"/>
            <w:vAlign w:val="center"/>
            <w:hideMark/>
          </w:tcPr>
          <w:p w14:paraId="5834F7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0300C4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05-Sep-05</w:t>
            </w:r>
          </w:p>
        </w:tc>
      </w:tr>
      <w:tr w:rsidR="007A7781" w:rsidRPr="007A7781" w14:paraId="677E1B4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4744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2156D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Endoscopy Unit</w:t>
            </w:r>
          </w:p>
        </w:tc>
        <w:tc>
          <w:tcPr>
            <w:tcW w:w="1360" w:type="dxa"/>
            <w:tcBorders>
              <w:top w:val="nil"/>
              <w:left w:val="nil"/>
              <w:bottom w:val="single" w:sz="4" w:space="0" w:color="auto"/>
              <w:right w:val="single" w:sz="4" w:space="0" w:color="auto"/>
            </w:tcBorders>
            <w:shd w:val="clear" w:color="auto" w:fill="auto"/>
            <w:vAlign w:val="center"/>
            <w:hideMark/>
          </w:tcPr>
          <w:p w14:paraId="2B0A8B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E8455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2.19</w:t>
            </w:r>
          </w:p>
        </w:tc>
        <w:tc>
          <w:tcPr>
            <w:tcW w:w="1240" w:type="dxa"/>
            <w:tcBorders>
              <w:top w:val="nil"/>
              <w:left w:val="nil"/>
              <w:bottom w:val="single" w:sz="4" w:space="0" w:color="auto"/>
              <w:right w:val="single" w:sz="4" w:space="0" w:color="auto"/>
            </w:tcBorders>
            <w:shd w:val="clear" w:color="auto" w:fill="auto"/>
            <w:vAlign w:val="center"/>
            <w:hideMark/>
          </w:tcPr>
          <w:p w14:paraId="45BF8E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tcBorders>
              <w:top w:val="nil"/>
              <w:left w:val="nil"/>
              <w:bottom w:val="single" w:sz="4" w:space="0" w:color="auto"/>
              <w:right w:val="single" w:sz="4" w:space="0" w:color="auto"/>
            </w:tcBorders>
            <w:shd w:val="clear" w:color="auto" w:fill="auto"/>
            <w:vAlign w:val="center"/>
            <w:hideMark/>
          </w:tcPr>
          <w:p w14:paraId="60C954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26C17A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05-Sep-05</w:t>
            </w:r>
          </w:p>
        </w:tc>
      </w:tr>
      <w:tr w:rsidR="007A7781" w:rsidRPr="007A7781" w14:paraId="1E8F496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E8CF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NORTHERN LINCOLNSHIRE AND GOOLE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D5EED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Sexual Health Clinic</w:t>
            </w:r>
          </w:p>
        </w:tc>
        <w:tc>
          <w:tcPr>
            <w:tcW w:w="1360" w:type="dxa"/>
            <w:tcBorders>
              <w:top w:val="nil"/>
              <w:left w:val="nil"/>
              <w:bottom w:val="single" w:sz="4" w:space="0" w:color="auto"/>
              <w:right w:val="single" w:sz="4" w:space="0" w:color="auto"/>
            </w:tcBorders>
            <w:shd w:val="clear" w:color="auto" w:fill="auto"/>
            <w:vAlign w:val="center"/>
            <w:hideMark/>
          </w:tcPr>
          <w:p w14:paraId="1DBC7B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2D267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0.51</w:t>
            </w:r>
          </w:p>
        </w:tc>
        <w:tc>
          <w:tcPr>
            <w:tcW w:w="1240" w:type="dxa"/>
            <w:tcBorders>
              <w:top w:val="nil"/>
              <w:left w:val="nil"/>
              <w:bottom w:val="single" w:sz="4" w:space="0" w:color="auto"/>
              <w:right w:val="single" w:sz="4" w:space="0" w:color="auto"/>
            </w:tcBorders>
            <w:shd w:val="clear" w:color="auto" w:fill="auto"/>
            <w:vAlign w:val="center"/>
            <w:hideMark/>
          </w:tcPr>
          <w:p w14:paraId="3CC64F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28-Nov-03</w:t>
            </w:r>
          </w:p>
        </w:tc>
        <w:tc>
          <w:tcPr>
            <w:tcW w:w="1240" w:type="dxa"/>
            <w:tcBorders>
              <w:top w:val="nil"/>
              <w:left w:val="nil"/>
              <w:bottom w:val="single" w:sz="4" w:space="0" w:color="auto"/>
              <w:right w:val="single" w:sz="4" w:space="0" w:color="auto"/>
            </w:tcBorders>
            <w:shd w:val="clear" w:color="auto" w:fill="auto"/>
            <w:vAlign w:val="center"/>
            <w:hideMark/>
          </w:tcPr>
          <w:p w14:paraId="1EEF6A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61E4B8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30-May-05</w:t>
            </w:r>
          </w:p>
        </w:tc>
      </w:tr>
      <w:tr w:rsidR="007A7781" w:rsidRPr="007A7781" w14:paraId="1F64CC3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9FFD7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6EBBC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Adult Forensic Psychiatric Unit Phase 1</w:t>
            </w:r>
          </w:p>
        </w:tc>
        <w:tc>
          <w:tcPr>
            <w:tcW w:w="1360" w:type="dxa"/>
            <w:tcBorders>
              <w:top w:val="nil"/>
              <w:left w:val="nil"/>
              <w:bottom w:val="single" w:sz="4" w:space="0" w:color="auto"/>
              <w:right w:val="single" w:sz="4" w:space="0" w:color="auto"/>
            </w:tcBorders>
            <w:shd w:val="clear" w:color="auto" w:fill="auto"/>
            <w:vAlign w:val="center"/>
            <w:hideMark/>
          </w:tcPr>
          <w:p w14:paraId="7CA707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EE2CA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8B86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AAF6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CB32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17-Dec-04</w:t>
            </w:r>
          </w:p>
        </w:tc>
      </w:tr>
      <w:tr w:rsidR="007A7781" w:rsidRPr="007A7781" w14:paraId="1BCE01B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8FBA6A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9366A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7A861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1A6756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F335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601E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C733BE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A61689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2543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35A1BDB4" w14:textId="361A3DC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Adult Forensic Psychiatric Development - Phase 2</w:t>
            </w:r>
          </w:p>
        </w:tc>
        <w:tc>
          <w:tcPr>
            <w:tcW w:w="1360" w:type="dxa"/>
            <w:tcBorders>
              <w:top w:val="nil"/>
              <w:left w:val="nil"/>
              <w:bottom w:val="single" w:sz="4" w:space="0" w:color="auto"/>
              <w:right w:val="single" w:sz="4" w:space="0" w:color="auto"/>
            </w:tcBorders>
            <w:shd w:val="clear" w:color="auto" w:fill="auto"/>
            <w:vAlign w:val="center"/>
            <w:hideMark/>
          </w:tcPr>
          <w:p w14:paraId="18F780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A00EE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15.03</w:t>
            </w:r>
          </w:p>
        </w:tc>
        <w:tc>
          <w:tcPr>
            <w:tcW w:w="1240" w:type="dxa"/>
            <w:tcBorders>
              <w:top w:val="nil"/>
              <w:left w:val="nil"/>
              <w:bottom w:val="single" w:sz="4" w:space="0" w:color="auto"/>
              <w:right w:val="single" w:sz="4" w:space="0" w:color="auto"/>
            </w:tcBorders>
            <w:shd w:val="clear" w:color="auto" w:fill="auto"/>
            <w:vAlign w:val="center"/>
            <w:hideMark/>
          </w:tcPr>
          <w:p w14:paraId="40BBFC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6CAAB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22-Nov-04</w:t>
            </w:r>
          </w:p>
        </w:tc>
        <w:tc>
          <w:tcPr>
            <w:tcW w:w="1240" w:type="dxa"/>
            <w:tcBorders>
              <w:top w:val="nil"/>
              <w:left w:val="nil"/>
              <w:bottom w:val="single" w:sz="4" w:space="0" w:color="auto"/>
              <w:right w:val="single" w:sz="4" w:space="0" w:color="auto"/>
            </w:tcBorders>
            <w:shd w:val="clear" w:color="auto" w:fill="auto"/>
            <w:vAlign w:val="center"/>
            <w:hideMark/>
          </w:tcPr>
          <w:p w14:paraId="2829E5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r>
      <w:tr w:rsidR="007A7781" w:rsidRPr="007A7781" w14:paraId="29AF0CA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F5A2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2B620D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Estates Remodelling Programme</w:t>
            </w:r>
          </w:p>
        </w:tc>
        <w:tc>
          <w:tcPr>
            <w:tcW w:w="1360" w:type="dxa"/>
            <w:tcBorders>
              <w:top w:val="nil"/>
              <w:left w:val="nil"/>
              <w:bottom w:val="single" w:sz="4" w:space="0" w:color="auto"/>
              <w:right w:val="single" w:sz="4" w:space="0" w:color="auto"/>
            </w:tcBorders>
            <w:shd w:val="clear" w:color="auto" w:fill="auto"/>
            <w:vAlign w:val="center"/>
            <w:hideMark/>
          </w:tcPr>
          <w:p w14:paraId="6B9D26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6DF27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w:t>
            </w:r>
          </w:p>
        </w:tc>
        <w:tc>
          <w:tcPr>
            <w:tcW w:w="1240" w:type="dxa"/>
            <w:tcBorders>
              <w:top w:val="nil"/>
              <w:left w:val="nil"/>
              <w:bottom w:val="single" w:sz="4" w:space="0" w:color="auto"/>
              <w:right w:val="single" w:sz="4" w:space="0" w:color="auto"/>
            </w:tcBorders>
            <w:shd w:val="clear" w:color="auto" w:fill="auto"/>
            <w:vAlign w:val="center"/>
            <w:hideMark/>
          </w:tcPr>
          <w:p w14:paraId="39EE06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B7720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2413E1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01-Mar-07</w:t>
            </w:r>
          </w:p>
        </w:tc>
      </w:tr>
      <w:tr w:rsidR="007A7781" w:rsidRPr="007A7781" w14:paraId="0339962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84CE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7101B6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2009/2010</w:t>
            </w:r>
          </w:p>
        </w:tc>
        <w:tc>
          <w:tcPr>
            <w:tcW w:w="1360" w:type="dxa"/>
            <w:tcBorders>
              <w:top w:val="nil"/>
              <w:left w:val="nil"/>
              <w:bottom w:val="single" w:sz="4" w:space="0" w:color="auto"/>
              <w:right w:val="single" w:sz="4" w:space="0" w:color="auto"/>
            </w:tcBorders>
            <w:shd w:val="clear" w:color="auto" w:fill="auto"/>
            <w:vAlign w:val="center"/>
            <w:hideMark/>
          </w:tcPr>
          <w:p w14:paraId="69B3E2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514A1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w:t>
            </w:r>
          </w:p>
        </w:tc>
        <w:tc>
          <w:tcPr>
            <w:tcW w:w="1240" w:type="dxa"/>
            <w:tcBorders>
              <w:top w:val="nil"/>
              <w:left w:val="nil"/>
              <w:bottom w:val="single" w:sz="4" w:space="0" w:color="auto"/>
              <w:right w:val="single" w:sz="4" w:space="0" w:color="auto"/>
            </w:tcBorders>
            <w:shd w:val="clear" w:color="auto" w:fill="auto"/>
            <w:vAlign w:val="center"/>
            <w:hideMark/>
          </w:tcPr>
          <w:p w14:paraId="7389F5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EA4E9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678C0F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30-Jun-10</w:t>
            </w:r>
          </w:p>
        </w:tc>
      </w:tr>
      <w:tr w:rsidR="007A7781" w:rsidRPr="007A7781" w14:paraId="2DBDCC7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3432F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38855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Term Contract 2005/2006</w:t>
            </w:r>
          </w:p>
        </w:tc>
        <w:tc>
          <w:tcPr>
            <w:tcW w:w="1360" w:type="dxa"/>
            <w:tcBorders>
              <w:top w:val="nil"/>
              <w:left w:val="nil"/>
              <w:bottom w:val="single" w:sz="4" w:space="0" w:color="auto"/>
              <w:right w:val="single" w:sz="4" w:space="0" w:color="auto"/>
            </w:tcBorders>
            <w:shd w:val="clear" w:color="auto" w:fill="auto"/>
            <w:vAlign w:val="center"/>
            <w:hideMark/>
          </w:tcPr>
          <w:p w14:paraId="303722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E2F27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15C1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B7C9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C8AD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31-Mar-06</w:t>
            </w:r>
          </w:p>
        </w:tc>
      </w:tr>
      <w:tr w:rsidR="007A7781" w:rsidRPr="007A7781" w14:paraId="3093843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55A539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545A31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B8E28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7C422A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A730A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783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0E732C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12B488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644D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9BAAD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Term Contract 2006/2007</w:t>
            </w:r>
          </w:p>
        </w:tc>
        <w:tc>
          <w:tcPr>
            <w:tcW w:w="1360" w:type="dxa"/>
            <w:tcBorders>
              <w:top w:val="nil"/>
              <w:left w:val="nil"/>
              <w:bottom w:val="single" w:sz="4" w:space="0" w:color="auto"/>
              <w:right w:val="single" w:sz="4" w:space="0" w:color="auto"/>
            </w:tcBorders>
            <w:shd w:val="clear" w:color="auto" w:fill="auto"/>
            <w:vAlign w:val="center"/>
            <w:hideMark/>
          </w:tcPr>
          <w:p w14:paraId="498E8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CB648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7FA81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05028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E3ACF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31-Mar-07</w:t>
            </w:r>
          </w:p>
        </w:tc>
      </w:tr>
      <w:tr w:rsidR="007A7781" w:rsidRPr="007A7781" w14:paraId="08441AA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48AC9B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B6A88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108D6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B23F93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E1C8EE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A3AD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A4F88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B349A6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BF41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3F4094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Northgate Villa 19</w:t>
            </w:r>
          </w:p>
        </w:tc>
        <w:tc>
          <w:tcPr>
            <w:tcW w:w="1360" w:type="dxa"/>
            <w:tcBorders>
              <w:top w:val="nil"/>
              <w:left w:val="nil"/>
              <w:bottom w:val="single" w:sz="4" w:space="0" w:color="auto"/>
              <w:right w:val="single" w:sz="4" w:space="0" w:color="auto"/>
            </w:tcBorders>
            <w:shd w:val="clear" w:color="auto" w:fill="auto"/>
            <w:vAlign w:val="center"/>
            <w:hideMark/>
          </w:tcPr>
          <w:p w14:paraId="2B8469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1DA4A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6.5</w:t>
            </w:r>
          </w:p>
        </w:tc>
        <w:tc>
          <w:tcPr>
            <w:tcW w:w="1240" w:type="dxa"/>
            <w:tcBorders>
              <w:top w:val="nil"/>
              <w:left w:val="nil"/>
              <w:bottom w:val="single" w:sz="4" w:space="0" w:color="auto"/>
              <w:right w:val="single" w:sz="4" w:space="0" w:color="auto"/>
            </w:tcBorders>
            <w:shd w:val="clear" w:color="auto" w:fill="auto"/>
            <w:vAlign w:val="center"/>
            <w:hideMark/>
          </w:tcPr>
          <w:p w14:paraId="7E5A00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18-Mar-08</w:t>
            </w:r>
          </w:p>
        </w:tc>
        <w:tc>
          <w:tcPr>
            <w:tcW w:w="1240" w:type="dxa"/>
            <w:tcBorders>
              <w:top w:val="nil"/>
              <w:left w:val="nil"/>
              <w:bottom w:val="single" w:sz="4" w:space="0" w:color="auto"/>
              <w:right w:val="single" w:sz="4" w:space="0" w:color="auto"/>
            </w:tcBorders>
            <w:shd w:val="clear" w:color="auto" w:fill="auto"/>
            <w:vAlign w:val="center"/>
            <w:hideMark/>
          </w:tcPr>
          <w:p w14:paraId="5DC17B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09-Jan-12</w:t>
            </w:r>
          </w:p>
        </w:tc>
        <w:tc>
          <w:tcPr>
            <w:tcW w:w="1240" w:type="dxa"/>
            <w:tcBorders>
              <w:top w:val="nil"/>
              <w:left w:val="nil"/>
              <w:bottom w:val="single" w:sz="4" w:space="0" w:color="auto"/>
              <w:right w:val="single" w:sz="4" w:space="0" w:color="auto"/>
            </w:tcBorders>
            <w:shd w:val="clear" w:color="auto" w:fill="auto"/>
            <w:vAlign w:val="center"/>
            <w:hideMark/>
          </w:tcPr>
          <w:p w14:paraId="62AF53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02-Nov-12</w:t>
            </w:r>
          </w:p>
        </w:tc>
      </w:tr>
      <w:tr w:rsidR="007A7781" w:rsidRPr="007A7781" w14:paraId="0BE09CE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13FD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1602CE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Northgate Villas 7 &amp; 8</w:t>
            </w:r>
          </w:p>
        </w:tc>
        <w:tc>
          <w:tcPr>
            <w:tcW w:w="1360" w:type="dxa"/>
            <w:tcBorders>
              <w:top w:val="nil"/>
              <w:left w:val="nil"/>
              <w:bottom w:val="single" w:sz="4" w:space="0" w:color="auto"/>
              <w:right w:val="single" w:sz="4" w:space="0" w:color="auto"/>
            </w:tcBorders>
            <w:shd w:val="clear" w:color="auto" w:fill="auto"/>
            <w:vAlign w:val="center"/>
            <w:hideMark/>
          </w:tcPr>
          <w:p w14:paraId="04B953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4B217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w:t>
            </w:r>
          </w:p>
        </w:tc>
        <w:tc>
          <w:tcPr>
            <w:tcW w:w="1240" w:type="dxa"/>
            <w:tcBorders>
              <w:top w:val="nil"/>
              <w:left w:val="nil"/>
              <w:bottom w:val="single" w:sz="4" w:space="0" w:color="auto"/>
              <w:right w:val="single" w:sz="4" w:space="0" w:color="auto"/>
            </w:tcBorders>
            <w:shd w:val="clear" w:color="auto" w:fill="auto"/>
            <w:vAlign w:val="center"/>
            <w:hideMark/>
          </w:tcPr>
          <w:p w14:paraId="4F4C61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03-Mar-08</w:t>
            </w:r>
          </w:p>
        </w:tc>
        <w:tc>
          <w:tcPr>
            <w:tcW w:w="1240" w:type="dxa"/>
            <w:tcBorders>
              <w:top w:val="nil"/>
              <w:left w:val="nil"/>
              <w:bottom w:val="single" w:sz="4" w:space="0" w:color="auto"/>
              <w:right w:val="single" w:sz="4" w:space="0" w:color="auto"/>
            </w:tcBorders>
            <w:shd w:val="clear" w:color="auto" w:fill="auto"/>
            <w:vAlign w:val="center"/>
            <w:hideMark/>
          </w:tcPr>
          <w:p w14:paraId="405657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16-Nov-09</w:t>
            </w:r>
          </w:p>
        </w:tc>
        <w:tc>
          <w:tcPr>
            <w:tcW w:w="1240" w:type="dxa"/>
            <w:tcBorders>
              <w:top w:val="nil"/>
              <w:left w:val="nil"/>
              <w:bottom w:val="single" w:sz="4" w:space="0" w:color="auto"/>
              <w:right w:val="single" w:sz="4" w:space="0" w:color="auto"/>
            </w:tcBorders>
            <w:shd w:val="clear" w:color="auto" w:fill="auto"/>
            <w:vAlign w:val="center"/>
            <w:hideMark/>
          </w:tcPr>
          <w:p w14:paraId="4B54B6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r>
      <w:tr w:rsidR="007A7781" w:rsidRPr="007A7781" w14:paraId="69C454B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EF1F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6A8DFC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NTW Minor Works 2010/11</w:t>
            </w:r>
          </w:p>
        </w:tc>
        <w:tc>
          <w:tcPr>
            <w:tcW w:w="1360" w:type="dxa"/>
            <w:tcBorders>
              <w:top w:val="nil"/>
              <w:left w:val="nil"/>
              <w:bottom w:val="single" w:sz="4" w:space="0" w:color="auto"/>
              <w:right w:val="single" w:sz="4" w:space="0" w:color="auto"/>
            </w:tcBorders>
            <w:shd w:val="clear" w:color="auto" w:fill="auto"/>
            <w:vAlign w:val="center"/>
            <w:hideMark/>
          </w:tcPr>
          <w:p w14:paraId="6428A4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6362D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677768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E0CD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tcBorders>
              <w:top w:val="nil"/>
              <w:left w:val="nil"/>
              <w:bottom w:val="single" w:sz="4" w:space="0" w:color="auto"/>
              <w:right w:val="single" w:sz="4" w:space="0" w:color="auto"/>
            </w:tcBorders>
            <w:shd w:val="clear" w:color="auto" w:fill="auto"/>
            <w:vAlign w:val="center"/>
            <w:hideMark/>
          </w:tcPr>
          <w:p w14:paraId="4D484D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30-Jul-11</w:t>
            </w:r>
          </w:p>
        </w:tc>
      </w:tr>
      <w:tr w:rsidR="007A7781" w:rsidRPr="007A7781" w14:paraId="72ABE99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BF1D2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NORTHUMBERLAND, TYNE &amp; WEAR NHS TRUST</w:t>
            </w:r>
          </w:p>
        </w:tc>
        <w:tc>
          <w:tcPr>
            <w:tcW w:w="3940" w:type="dxa"/>
            <w:tcBorders>
              <w:top w:val="nil"/>
              <w:left w:val="nil"/>
              <w:bottom w:val="single" w:sz="4" w:space="0" w:color="auto"/>
              <w:right w:val="single" w:sz="4" w:space="0" w:color="auto"/>
            </w:tcBorders>
            <w:shd w:val="clear" w:color="auto" w:fill="auto"/>
            <w:vAlign w:val="center"/>
            <w:hideMark/>
          </w:tcPr>
          <w:p w14:paraId="7720C9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Woodland View - </w:t>
            </w:r>
            <w:proofErr w:type="spellStart"/>
            <w:r w:rsidRPr="007A7781">
              <w:rPr>
                <w:rFonts w:ascii="Arial" w:eastAsia="Times New Roman" w:hAnsi="Arial" w:cs="Arial"/>
                <w:color w:val="333333"/>
                <w:sz w:val="18"/>
                <w:szCs w:val="18"/>
                <w:lang w:eastAsia="en-GB"/>
              </w:rPr>
              <w:t>Childrens</w:t>
            </w:r>
            <w:proofErr w:type="spellEnd"/>
            <w:r w:rsidRPr="007A7781">
              <w:rPr>
                <w:rFonts w:ascii="Arial" w:eastAsia="Times New Roman" w:hAnsi="Arial" w:cs="Arial"/>
                <w:color w:val="333333"/>
                <w:sz w:val="18"/>
                <w:szCs w:val="18"/>
                <w:lang w:eastAsia="en-GB"/>
              </w:rPr>
              <w:t xml:space="preserve"> and Young Persons Unit (CAMHS)</w:t>
            </w:r>
          </w:p>
        </w:tc>
        <w:tc>
          <w:tcPr>
            <w:tcW w:w="1360" w:type="dxa"/>
            <w:tcBorders>
              <w:top w:val="nil"/>
              <w:left w:val="nil"/>
              <w:bottom w:val="single" w:sz="4" w:space="0" w:color="auto"/>
              <w:right w:val="single" w:sz="4" w:space="0" w:color="auto"/>
            </w:tcBorders>
            <w:shd w:val="clear" w:color="auto" w:fill="auto"/>
            <w:vAlign w:val="center"/>
            <w:hideMark/>
          </w:tcPr>
          <w:p w14:paraId="3FDB39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82890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21.3</w:t>
            </w:r>
          </w:p>
        </w:tc>
        <w:tc>
          <w:tcPr>
            <w:tcW w:w="1240" w:type="dxa"/>
            <w:tcBorders>
              <w:top w:val="nil"/>
              <w:left w:val="nil"/>
              <w:bottom w:val="single" w:sz="4" w:space="0" w:color="auto"/>
              <w:right w:val="single" w:sz="4" w:space="0" w:color="auto"/>
            </w:tcBorders>
            <w:shd w:val="clear" w:color="auto" w:fill="auto"/>
            <w:vAlign w:val="center"/>
            <w:hideMark/>
          </w:tcPr>
          <w:p w14:paraId="2732A9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18-Jan-05</w:t>
            </w:r>
          </w:p>
        </w:tc>
        <w:tc>
          <w:tcPr>
            <w:tcW w:w="1240" w:type="dxa"/>
            <w:tcBorders>
              <w:top w:val="nil"/>
              <w:left w:val="nil"/>
              <w:bottom w:val="single" w:sz="4" w:space="0" w:color="auto"/>
              <w:right w:val="single" w:sz="4" w:space="0" w:color="auto"/>
            </w:tcBorders>
            <w:shd w:val="clear" w:color="auto" w:fill="auto"/>
            <w:vAlign w:val="center"/>
            <w:hideMark/>
          </w:tcPr>
          <w:p w14:paraId="5DA2A9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tcBorders>
              <w:top w:val="nil"/>
              <w:left w:val="nil"/>
              <w:bottom w:val="single" w:sz="4" w:space="0" w:color="auto"/>
              <w:right w:val="single" w:sz="4" w:space="0" w:color="auto"/>
            </w:tcBorders>
            <w:shd w:val="clear" w:color="auto" w:fill="auto"/>
            <w:vAlign w:val="center"/>
            <w:hideMark/>
          </w:tcPr>
          <w:p w14:paraId="444DAB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05-Sep-11</w:t>
            </w:r>
          </w:p>
        </w:tc>
      </w:tr>
      <w:tr w:rsidR="007A7781" w:rsidRPr="007A7781" w14:paraId="2696836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82CE0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BFC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Building 24 Redevelopment</w:t>
            </w:r>
          </w:p>
        </w:tc>
        <w:tc>
          <w:tcPr>
            <w:tcW w:w="1360" w:type="dxa"/>
            <w:tcBorders>
              <w:top w:val="nil"/>
              <w:left w:val="nil"/>
              <w:bottom w:val="single" w:sz="4" w:space="0" w:color="auto"/>
              <w:right w:val="single" w:sz="4" w:space="0" w:color="auto"/>
            </w:tcBorders>
            <w:shd w:val="clear" w:color="auto" w:fill="auto"/>
            <w:vAlign w:val="center"/>
            <w:hideMark/>
          </w:tcPr>
          <w:p w14:paraId="654462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B9284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7.94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EEA05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2DAC6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02A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21-Mar-08</w:t>
            </w:r>
          </w:p>
        </w:tc>
      </w:tr>
      <w:tr w:rsidR="007A7781" w:rsidRPr="007A7781" w14:paraId="387D3D0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73C6E3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45E409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EE031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9DABD0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79198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79C9E0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E66CAC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C43021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9A48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34EE4A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Cherry </w:t>
            </w:r>
            <w:proofErr w:type="spellStart"/>
            <w:r w:rsidRPr="007A7781">
              <w:rPr>
                <w:rFonts w:ascii="Arial" w:eastAsia="Times New Roman" w:hAnsi="Arial" w:cs="Arial"/>
                <w:color w:val="333333"/>
                <w:sz w:val="18"/>
                <w:szCs w:val="18"/>
                <w:lang w:eastAsia="en-GB"/>
              </w:rPr>
              <w:t>Knowle</w:t>
            </w:r>
            <w:proofErr w:type="spellEnd"/>
            <w:r w:rsidRPr="007A7781">
              <w:rPr>
                <w:rFonts w:ascii="Arial" w:eastAsia="Times New Roman" w:hAnsi="Arial" w:cs="Arial"/>
                <w:color w:val="333333"/>
                <w:sz w:val="18"/>
                <w:szCs w:val="18"/>
                <w:lang w:eastAsia="en-GB"/>
              </w:rPr>
              <w:t xml:space="preserve"> Hospital </w:t>
            </w:r>
            <w:proofErr w:type="spellStart"/>
            <w:r w:rsidRPr="007A7781">
              <w:rPr>
                <w:rFonts w:ascii="Arial" w:eastAsia="Times New Roman" w:hAnsi="Arial" w:cs="Arial"/>
                <w:color w:val="333333"/>
                <w:sz w:val="18"/>
                <w:szCs w:val="18"/>
                <w:lang w:eastAsia="en-GB"/>
              </w:rPr>
              <w:t>Reprovision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34B5AC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8A17F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52.1</w:t>
            </w:r>
          </w:p>
        </w:tc>
        <w:tc>
          <w:tcPr>
            <w:tcW w:w="1240" w:type="dxa"/>
            <w:tcBorders>
              <w:top w:val="nil"/>
              <w:left w:val="nil"/>
              <w:bottom w:val="single" w:sz="4" w:space="0" w:color="auto"/>
              <w:right w:val="single" w:sz="4" w:space="0" w:color="auto"/>
            </w:tcBorders>
            <w:shd w:val="clear" w:color="auto" w:fill="auto"/>
            <w:vAlign w:val="center"/>
            <w:hideMark/>
          </w:tcPr>
          <w:p w14:paraId="26A892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2C0D1A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25-Jun-12</w:t>
            </w:r>
          </w:p>
        </w:tc>
        <w:tc>
          <w:tcPr>
            <w:tcW w:w="1240" w:type="dxa"/>
            <w:tcBorders>
              <w:top w:val="nil"/>
              <w:left w:val="nil"/>
              <w:bottom w:val="single" w:sz="4" w:space="0" w:color="auto"/>
              <w:right w:val="single" w:sz="4" w:space="0" w:color="auto"/>
            </w:tcBorders>
            <w:shd w:val="clear" w:color="auto" w:fill="auto"/>
            <w:vAlign w:val="center"/>
            <w:hideMark/>
          </w:tcPr>
          <w:p w14:paraId="0DBD8F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22-Apr-14</w:t>
            </w:r>
          </w:p>
        </w:tc>
      </w:tr>
      <w:tr w:rsidR="007A7781" w:rsidRPr="007A7781" w14:paraId="3C6D4E0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B328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0121FC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Gateshead &amp; South Tyneside Joint Assessment Unit</w:t>
            </w:r>
          </w:p>
        </w:tc>
        <w:tc>
          <w:tcPr>
            <w:tcW w:w="1360" w:type="dxa"/>
            <w:tcBorders>
              <w:top w:val="nil"/>
              <w:left w:val="nil"/>
              <w:bottom w:val="single" w:sz="4" w:space="0" w:color="auto"/>
              <w:right w:val="single" w:sz="4" w:space="0" w:color="auto"/>
            </w:tcBorders>
            <w:shd w:val="clear" w:color="auto" w:fill="auto"/>
            <w:vAlign w:val="center"/>
            <w:hideMark/>
          </w:tcPr>
          <w:p w14:paraId="0FE5F7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464D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4.48</w:t>
            </w:r>
          </w:p>
        </w:tc>
        <w:tc>
          <w:tcPr>
            <w:tcW w:w="1240" w:type="dxa"/>
            <w:tcBorders>
              <w:top w:val="nil"/>
              <w:left w:val="nil"/>
              <w:bottom w:val="single" w:sz="4" w:space="0" w:color="auto"/>
              <w:right w:val="single" w:sz="4" w:space="0" w:color="auto"/>
            </w:tcBorders>
            <w:shd w:val="clear" w:color="auto" w:fill="auto"/>
            <w:vAlign w:val="center"/>
            <w:hideMark/>
          </w:tcPr>
          <w:p w14:paraId="2ADE26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21-Nov-06</w:t>
            </w:r>
          </w:p>
        </w:tc>
        <w:tc>
          <w:tcPr>
            <w:tcW w:w="1240" w:type="dxa"/>
            <w:tcBorders>
              <w:top w:val="nil"/>
              <w:left w:val="nil"/>
              <w:bottom w:val="single" w:sz="4" w:space="0" w:color="auto"/>
              <w:right w:val="single" w:sz="4" w:space="0" w:color="auto"/>
            </w:tcBorders>
            <w:shd w:val="clear" w:color="auto" w:fill="auto"/>
            <w:vAlign w:val="center"/>
            <w:hideMark/>
          </w:tcPr>
          <w:p w14:paraId="277AAA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20-Oct-08</w:t>
            </w:r>
          </w:p>
        </w:tc>
        <w:tc>
          <w:tcPr>
            <w:tcW w:w="1240" w:type="dxa"/>
            <w:tcBorders>
              <w:top w:val="nil"/>
              <w:left w:val="nil"/>
              <w:bottom w:val="single" w:sz="4" w:space="0" w:color="auto"/>
              <w:right w:val="single" w:sz="4" w:space="0" w:color="auto"/>
            </w:tcBorders>
            <w:shd w:val="clear" w:color="auto" w:fill="auto"/>
            <w:vAlign w:val="center"/>
            <w:hideMark/>
          </w:tcPr>
          <w:p w14:paraId="27F6A6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14-Aug-09</w:t>
            </w:r>
          </w:p>
        </w:tc>
      </w:tr>
      <w:tr w:rsidR="007A7781" w:rsidRPr="007A7781" w14:paraId="0238357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5873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045D43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2007/8</w:t>
            </w:r>
          </w:p>
        </w:tc>
        <w:tc>
          <w:tcPr>
            <w:tcW w:w="1360" w:type="dxa"/>
            <w:tcBorders>
              <w:top w:val="nil"/>
              <w:left w:val="nil"/>
              <w:bottom w:val="single" w:sz="4" w:space="0" w:color="auto"/>
              <w:right w:val="single" w:sz="4" w:space="0" w:color="auto"/>
            </w:tcBorders>
            <w:shd w:val="clear" w:color="auto" w:fill="auto"/>
            <w:vAlign w:val="center"/>
            <w:hideMark/>
          </w:tcPr>
          <w:p w14:paraId="09029C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43711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0F9626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E564D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01-Apr-07</w:t>
            </w:r>
          </w:p>
        </w:tc>
        <w:tc>
          <w:tcPr>
            <w:tcW w:w="1240" w:type="dxa"/>
            <w:tcBorders>
              <w:top w:val="nil"/>
              <w:left w:val="nil"/>
              <w:bottom w:val="single" w:sz="4" w:space="0" w:color="auto"/>
              <w:right w:val="single" w:sz="4" w:space="0" w:color="auto"/>
            </w:tcBorders>
            <w:shd w:val="clear" w:color="auto" w:fill="auto"/>
            <w:vAlign w:val="center"/>
            <w:hideMark/>
          </w:tcPr>
          <w:p w14:paraId="1FD9D1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r>
      <w:tr w:rsidR="007A7781" w:rsidRPr="007A7781" w14:paraId="1BDEA1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6871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5ED314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2008/9</w:t>
            </w:r>
          </w:p>
        </w:tc>
        <w:tc>
          <w:tcPr>
            <w:tcW w:w="1360" w:type="dxa"/>
            <w:tcBorders>
              <w:top w:val="nil"/>
              <w:left w:val="nil"/>
              <w:bottom w:val="single" w:sz="4" w:space="0" w:color="auto"/>
              <w:right w:val="single" w:sz="4" w:space="0" w:color="auto"/>
            </w:tcBorders>
            <w:shd w:val="clear" w:color="auto" w:fill="auto"/>
            <w:vAlign w:val="center"/>
            <w:hideMark/>
          </w:tcPr>
          <w:p w14:paraId="62D95B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7903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w:t>
            </w:r>
          </w:p>
        </w:tc>
        <w:tc>
          <w:tcPr>
            <w:tcW w:w="1240" w:type="dxa"/>
            <w:tcBorders>
              <w:top w:val="nil"/>
              <w:left w:val="nil"/>
              <w:bottom w:val="single" w:sz="4" w:space="0" w:color="auto"/>
              <w:right w:val="single" w:sz="4" w:space="0" w:color="auto"/>
            </w:tcBorders>
            <w:shd w:val="clear" w:color="auto" w:fill="auto"/>
            <w:vAlign w:val="center"/>
            <w:hideMark/>
          </w:tcPr>
          <w:p w14:paraId="01E396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319B4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01-Jul-08</w:t>
            </w:r>
          </w:p>
        </w:tc>
        <w:tc>
          <w:tcPr>
            <w:tcW w:w="1240" w:type="dxa"/>
            <w:tcBorders>
              <w:top w:val="nil"/>
              <w:left w:val="nil"/>
              <w:bottom w:val="single" w:sz="4" w:space="0" w:color="auto"/>
              <w:right w:val="single" w:sz="4" w:space="0" w:color="auto"/>
            </w:tcBorders>
            <w:shd w:val="clear" w:color="auto" w:fill="auto"/>
            <w:vAlign w:val="center"/>
            <w:hideMark/>
          </w:tcPr>
          <w:p w14:paraId="5C2BEA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1720851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E42E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3AD935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N&amp;TW Bede/Silverdale/</w:t>
            </w:r>
            <w:proofErr w:type="spellStart"/>
            <w:r w:rsidRPr="007A7781">
              <w:rPr>
                <w:rFonts w:ascii="Arial" w:eastAsia="Times New Roman" w:hAnsi="Arial" w:cs="Arial"/>
                <w:color w:val="333333"/>
                <w:sz w:val="18"/>
                <w:szCs w:val="18"/>
                <w:lang w:eastAsia="en-GB"/>
              </w:rPr>
              <w:t>Ashgrove</w:t>
            </w:r>
            <w:proofErr w:type="spellEnd"/>
            <w:r w:rsidRPr="007A7781">
              <w:rPr>
                <w:rFonts w:ascii="Arial" w:eastAsia="Times New Roman" w:hAnsi="Arial" w:cs="Arial"/>
                <w:color w:val="333333"/>
                <w:sz w:val="18"/>
                <w:szCs w:val="18"/>
                <w:lang w:eastAsia="en-GB"/>
              </w:rPr>
              <w:t xml:space="preserve"> Refurbishments</w:t>
            </w:r>
          </w:p>
        </w:tc>
        <w:tc>
          <w:tcPr>
            <w:tcW w:w="1360" w:type="dxa"/>
            <w:tcBorders>
              <w:top w:val="nil"/>
              <w:left w:val="nil"/>
              <w:bottom w:val="single" w:sz="4" w:space="0" w:color="auto"/>
              <w:right w:val="single" w:sz="4" w:space="0" w:color="auto"/>
            </w:tcBorders>
            <w:shd w:val="clear" w:color="auto" w:fill="auto"/>
            <w:vAlign w:val="center"/>
            <w:hideMark/>
          </w:tcPr>
          <w:p w14:paraId="39F3B3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526F9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tcBorders>
              <w:top w:val="nil"/>
              <w:left w:val="nil"/>
              <w:bottom w:val="single" w:sz="4" w:space="0" w:color="auto"/>
              <w:right w:val="single" w:sz="4" w:space="0" w:color="auto"/>
            </w:tcBorders>
            <w:shd w:val="clear" w:color="auto" w:fill="auto"/>
            <w:vAlign w:val="center"/>
            <w:hideMark/>
          </w:tcPr>
          <w:p w14:paraId="53499E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A5A8E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12-Feb-07</w:t>
            </w:r>
          </w:p>
        </w:tc>
        <w:tc>
          <w:tcPr>
            <w:tcW w:w="1240" w:type="dxa"/>
            <w:tcBorders>
              <w:top w:val="nil"/>
              <w:left w:val="nil"/>
              <w:bottom w:val="single" w:sz="4" w:space="0" w:color="auto"/>
              <w:right w:val="single" w:sz="4" w:space="0" w:color="auto"/>
            </w:tcBorders>
            <w:shd w:val="clear" w:color="auto" w:fill="auto"/>
            <w:vAlign w:val="center"/>
            <w:hideMark/>
          </w:tcPr>
          <w:p w14:paraId="0F10EB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4A7630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59F07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NORTHUMBERLAND, TYNE AND WEAR NHS TRUST</w:t>
            </w:r>
          </w:p>
        </w:tc>
        <w:tc>
          <w:tcPr>
            <w:tcW w:w="3940" w:type="dxa"/>
            <w:tcBorders>
              <w:top w:val="nil"/>
              <w:left w:val="nil"/>
              <w:bottom w:val="single" w:sz="4" w:space="0" w:color="auto"/>
              <w:right w:val="single" w:sz="4" w:space="0" w:color="auto"/>
            </w:tcBorders>
            <w:shd w:val="clear" w:color="auto" w:fill="auto"/>
            <w:vAlign w:val="center"/>
            <w:hideMark/>
          </w:tcPr>
          <w:p w14:paraId="50FEA0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NTW Minor Works contract</w:t>
            </w:r>
          </w:p>
        </w:tc>
        <w:tc>
          <w:tcPr>
            <w:tcW w:w="1360" w:type="dxa"/>
            <w:tcBorders>
              <w:top w:val="nil"/>
              <w:left w:val="nil"/>
              <w:bottom w:val="single" w:sz="4" w:space="0" w:color="auto"/>
              <w:right w:val="single" w:sz="4" w:space="0" w:color="auto"/>
            </w:tcBorders>
            <w:shd w:val="clear" w:color="auto" w:fill="auto"/>
            <w:vAlign w:val="center"/>
            <w:hideMark/>
          </w:tcPr>
          <w:p w14:paraId="5366E7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2DC97E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10.5</w:t>
            </w:r>
          </w:p>
        </w:tc>
        <w:tc>
          <w:tcPr>
            <w:tcW w:w="1240" w:type="dxa"/>
            <w:tcBorders>
              <w:top w:val="nil"/>
              <w:left w:val="nil"/>
              <w:bottom w:val="single" w:sz="4" w:space="0" w:color="auto"/>
              <w:right w:val="single" w:sz="4" w:space="0" w:color="auto"/>
            </w:tcBorders>
            <w:shd w:val="clear" w:color="auto" w:fill="auto"/>
            <w:vAlign w:val="center"/>
            <w:hideMark/>
          </w:tcPr>
          <w:p w14:paraId="25FFBF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23-Aug-10</w:t>
            </w:r>
          </w:p>
        </w:tc>
        <w:tc>
          <w:tcPr>
            <w:tcW w:w="1240" w:type="dxa"/>
            <w:tcBorders>
              <w:top w:val="nil"/>
              <w:left w:val="nil"/>
              <w:bottom w:val="single" w:sz="4" w:space="0" w:color="auto"/>
              <w:right w:val="single" w:sz="4" w:space="0" w:color="auto"/>
            </w:tcBorders>
            <w:shd w:val="clear" w:color="auto" w:fill="auto"/>
            <w:vAlign w:val="center"/>
            <w:hideMark/>
          </w:tcPr>
          <w:p w14:paraId="5F745F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tcBorders>
              <w:top w:val="nil"/>
              <w:left w:val="nil"/>
              <w:bottom w:val="single" w:sz="4" w:space="0" w:color="auto"/>
              <w:right w:val="single" w:sz="4" w:space="0" w:color="auto"/>
            </w:tcBorders>
            <w:shd w:val="clear" w:color="auto" w:fill="auto"/>
            <w:vAlign w:val="center"/>
            <w:hideMark/>
          </w:tcPr>
          <w:p w14:paraId="0E6FDE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01-Apr-12</w:t>
            </w:r>
          </w:p>
        </w:tc>
      </w:tr>
      <w:tr w:rsidR="007A7781" w:rsidRPr="007A7781" w14:paraId="5F039E8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8E10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92E2B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BRUDD proposed Digestive Diseases Research Unit</w:t>
            </w:r>
          </w:p>
        </w:tc>
        <w:tc>
          <w:tcPr>
            <w:tcW w:w="1360" w:type="dxa"/>
            <w:tcBorders>
              <w:top w:val="nil"/>
              <w:left w:val="nil"/>
              <w:bottom w:val="single" w:sz="4" w:space="0" w:color="auto"/>
              <w:right w:val="single" w:sz="4" w:space="0" w:color="auto"/>
            </w:tcBorders>
            <w:shd w:val="clear" w:color="auto" w:fill="auto"/>
            <w:vAlign w:val="center"/>
            <w:hideMark/>
          </w:tcPr>
          <w:p w14:paraId="2B3A32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2C1D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2.26</w:t>
            </w:r>
          </w:p>
        </w:tc>
        <w:tc>
          <w:tcPr>
            <w:tcW w:w="1240" w:type="dxa"/>
            <w:tcBorders>
              <w:top w:val="nil"/>
              <w:left w:val="nil"/>
              <w:bottom w:val="single" w:sz="4" w:space="0" w:color="auto"/>
              <w:right w:val="single" w:sz="4" w:space="0" w:color="auto"/>
            </w:tcBorders>
            <w:shd w:val="clear" w:color="auto" w:fill="auto"/>
            <w:vAlign w:val="center"/>
            <w:hideMark/>
          </w:tcPr>
          <w:p w14:paraId="129EC3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08-Dec-08</w:t>
            </w:r>
          </w:p>
        </w:tc>
        <w:tc>
          <w:tcPr>
            <w:tcW w:w="1240" w:type="dxa"/>
            <w:tcBorders>
              <w:top w:val="nil"/>
              <w:left w:val="nil"/>
              <w:bottom w:val="single" w:sz="4" w:space="0" w:color="auto"/>
              <w:right w:val="single" w:sz="4" w:space="0" w:color="auto"/>
            </w:tcBorders>
            <w:shd w:val="clear" w:color="auto" w:fill="auto"/>
            <w:vAlign w:val="center"/>
            <w:hideMark/>
          </w:tcPr>
          <w:p w14:paraId="6FB6BF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tcBorders>
              <w:top w:val="nil"/>
              <w:left w:val="nil"/>
              <w:bottom w:val="single" w:sz="4" w:space="0" w:color="auto"/>
              <w:right w:val="single" w:sz="4" w:space="0" w:color="auto"/>
            </w:tcBorders>
            <w:shd w:val="clear" w:color="auto" w:fill="auto"/>
            <w:vAlign w:val="center"/>
            <w:hideMark/>
          </w:tcPr>
          <w:p w14:paraId="50D6E4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26-Feb-10</w:t>
            </w:r>
          </w:p>
        </w:tc>
      </w:tr>
      <w:tr w:rsidR="007A7781" w:rsidRPr="007A7781" w14:paraId="7EAFF7B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8E553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0B766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Central Production Unit (CPU)</w:t>
            </w:r>
          </w:p>
        </w:tc>
        <w:tc>
          <w:tcPr>
            <w:tcW w:w="1360" w:type="dxa"/>
            <w:tcBorders>
              <w:top w:val="nil"/>
              <w:left w:val="nil"/>
              <w:bottom w:val="single" w:sz="4" w:space="0" w:color="auto"/>
              <w:right w:val="single" w:sz="4" w:space="0" w:color="auto"/>
            </w:tcBorders>
            <w:shd w:val="clear" w:color="auto" w:fill="auto"/>
            <w:vAlign w:val="center"/>
            <w:hideMark/>
          </w:tcPr>
          <w:p w14:paraId="16D812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A3D76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0.32</w:t>
            </w:r>
          </w:p>
        </w:tc>
        <w:tc>
          <w:tcPr>
            <w:tcW w:w="1240" w:type="dxa"/>
            <w:tcBorders>
              <w:top w:val="nil"/>
              <w:left w:val="nil"/>
              <w:bottom w:val="single" w:sz="4" w:space="0" w:color="auto"/>
              <w:right w:val="single" w:sz="4" w:space="0" w:color="auto"/>
            </w:tcBorders>
            <w:shd w:val="clear" w:color="auto" w:fill="auto"/>
            <w:vAlign w:val="center"/>
            <w:hideMark/>
          </w:tcPr>
          <w:p w14:paraId="230190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15-Oct-08</w:t>
            </w:r>
          </w:p>
        </w:tc>
        <w:tc>
          <w:tcPr>
            <w:tcW w:w="1240" w:type="dxa"/>
            <w:tcBorders>
              <w:top w:val="nil"/>
              <w:left w:val="nil"/>
              <w:bottom w:val="single" w:sz="4" w:space="0" w:color="auto"/>
              <w:right w:val="single" w:sz="4" w:space="0" w:color="auto"/>
            </w:tcBorders>
            <w:shd w:val="clear" w:color="auto" w:fill="auto"/>
            <w:vAlign w:val="center"/>
            <w:hideMark/>
          </w:tcPr>
          <w:p w14:paraId="0E11AA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c>
          <w:tcPr>
            <w:tcW w:w="1240" w:type="dxa"/>
            <w:tcBorders>
              <w:top w:val="nil"/>
              <w:left w:val="nil"/>
              <w:bottom w:val="single" w:sz="4" w:space="0" w:color="auto"/>
              <w:right w:val="single" w:sz="4" w:space="0" w:color="auto"/>
            </w:tcBorders>
            <w:shd w:val="clear" w:color="auto" w:fill="auto"/>
            <w:vAlign w:val="center"/>
            <w:hideMark/>
          </w:tcPr>
          <w:p w14:paraId="56D684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15-May-09</w:t>
            </w:r>
          </w:p>
        </w:tc>
      </w:tr>
      <w:tr w:rsidR="007A7781" w:rsidRPr="007A7781" w14:paraId="7FB76F5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BE2C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DC787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 - City Campus</w:t>
            </w:r>
          </w:p>
        </w:tc>
        <w:tc>
          <w:tcPr>
            <w:tcW w:w="1360" w:type="dxa"/>
            <w:tcBorders>
              <w:top w:val="nil"/>
              <w:left w:val="nil"/>
              <w:bottom w:val="single" w:sz="4" w:space="0" w:color="auto"/>
              <w:right w:val="single" w:sz="4" w:space="0" w:color="auto"/>
            </w:tcBorders>
            <w:shd w:val="clear" w:color="auto" w:fill="auto"/>
            <w:vAlign w:val="center"/>
            <w:hideMark/>
          </w:tcPr>
          <w:p w14:paraId="6AA664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C5E56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3.78</w:t>
            </w:r>
          </w:p>
        </w:tc>
        <w:tc>
          <w:tcPr>
            <w:tcW w:w="1240" w:type="dxa"/>
            <w:tcBorders>
              <w:top w:val="nil"/>
              <w:left w:val="nil"/>
              <w:bottom w:val="single" w:sz="4" w:space="0" w:color="auto"/>
              <w:right w:val="single" w:sz="4" w:space="0" w:color="auto"/>
            </w:tcBorders>
            <w:shd w:val="clear" w:color="auto" w:fill="auto"/>
            <w:vAlign w:val="center"/>
            <w:hideMark/>
          </w:tcPr>
          <w:p w14:paraId="1A3806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14-May-10</w:t>
            </w:r>
          </w:p>
        </w:tc>
        <w:tc>
          <w:tcPr>
            <w:tcW w:w="1240" w:type="dxa"/>
            <w:tcBorders>
              <w:top w:val="nil"/>
              <w:left w:val="nil"/>
              <w:bottom w:val="single" w:sz="4" w:space="0" w:color="auto"/>
              <w:right w:val="single" w:sz="4" w:space="0" w:color="auto"/>
            </w:tcBorders>
            <w:shd w:val="clear" w:color="auto" w:fill="auto"/>
            <w:vAlign w:val="center"/>
            <w:hideMark/>
          </w:tcPr>
          <w:p w14:paraId="726F72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21-Nov-11</w:t>
            </w:r>
          </w:p>
        </w:tc>
        <w:tc>
          <w:tcPr>
            <w:tcW w:w="1240" w:type="dxa"/>
            <w:tcBorders>
              <w:top w:val="nil"/>
              <w:left w:val="nil"/>
              <w:bottom w:val="single" w:sz="4" w:space="0" w:color="auto"/>
              <w:right w:val="single" w:sz="4" w:space="0" w:color="auto"/>
            </w:tcBorders>
            <w:shd w:val="clear" w:color="auto" w:fill="auto"/>
            <w:vAlign w:val="center"/>
            <w:hideMark/>
          </w:tcPr>
          <w:p w14:paraId="389679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22-Feb-13</w:t>
            </w:r>
          </w:p>
        </w:tc>
      </w:tr>
      <w:tr w:rsidR="007A7781" w:rsidRPr="007A7781" w14:paraId="47A96D6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3708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942F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Curie Court Car Park</w:t>
            </w:r>
          </w:p>
        </w:tc>
        <w:tc>
          <w:tcPr>
            <w:tcW w:w="1360" w:type="dxa"/>
            <w:tcBorders>
              <w:top w:val="nil"/>
              <w:left w:val="nil"/>
              <w:bottom w:val="single" w:sz="4" w:space="0" w:color="auto"/>
              <w:right w:val="single" w:sz="4" w:space="0" w:color="auto"/>
            </w:tcBorders>
            <w:shd w:val="clear" w:color="auto" w:fill="auto"/>
            <w:vAlign w:val="center"/>
            <w:hideMark/>
          </w:tcPr>
          <w:p w14:paraId="28BEFF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25FE2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w:t>
            </w:r>
          </w:p>
        </w:tc>
        <w:tc>
          <w:tcPr>
            <w:tcW w:w="1240" w:type="dxa"/>
            <w:tcBorders>
              <w:top w:val="nil"/>
              <w:left w:val="nil"/>
              <w:bottom w:val="single" w:sz="4" w:space="0" w:color="auto"/>
              <w:right w:val="single" w:sz="4" w:space="0" w:color="auto"/>
            </w:tcBorders>
            <w:shd w:val="clear" w:color="auto" w:fill="auto"/>
            <w:vAlign w:val="center"/>
            <w:hideMark/>
          </w:tcPr>
          <w:p w14:paraId="73812D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24-Feb-10</w:t>
            </w:r>
          </w:p>
        </w:tc>
        <w:tc>
          <w:tcPr>
            <w:tcW w:w="1240" w:type="dxa"/>
            <w:tcBorders>
              <w:top w:val="nil"/>
              <w:left w:val="nil"/>
              <w:bottom w:val="single" w:sz="4" w:space="0" w:color="auto"/>
              <w:right w:val="single" w:sz="4" w:space="0" w:color="auto"/>
            </w:tcBorders>
            <w:shd w:val="clear" w:color="auto" w:fill="auto"/>
            <w:vAlign w:val="center"/>
            <w:hideMark/>
          </w:tcPr>
          <w:p w14:paraId="3DBB82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c>
          <w:tcPr>
            <w:tcW w:w="1240" w:type="dxa"/>
            <w:tcBorders>
              <w:top w:val="nil"/>
              <w:left w:val="nil"/>
              <w:bottom w:val="single" w:sz="4" w:space="0" w:color="auto"/>
              <w:right w:val="single" w:sz="4" w:space="0" w:color="auto"/>
            </w:tcBorders>
            <w:shd w:val="clear" w:color="auto" w:fill="auto"/>
            <w:vAlign w:val="center"/>
            <w:hideMark/>
          </w:tcPr>
          <w:p w14:paraId="5D775F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30-Sep-11</w:t>
            </w:r>
          </w:p>
        </w:tc>
      </w:tr>
      <w:tr w:rsidR="007A7781" w:rsidRPr="007A7781" w14:paraId="6FDB2FA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D61C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613E4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Cystic Fibrosis</w:t>
            </w:r>
          </w:p>
        </w:tc>
        <w:tc>
          <w:tcPr>
            <w:tcW w:w="1360" w:type="dxa"/>
            <w:tcBorders>
              <w:top w:val="nil"/>
              <w:left w:val="nil"/>
              <w:bottom w:val="single" w:sz="4" w:space="0" w:color="auto"/>
              <w:right w:val="single" w:sz="4" w:space="0" w:color="auto"/>
            </w:tcBorders>
            <w:shd w:val="clear" w:color="auto" w:fill="auto"/>
            <w:vAlign w:val="center"/>
            <w:hideMark/>
          </w:tcPr>
          <w:p w14:paraId="343DC1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026BF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0.07</w:t>
            </w:r>
          </w:p>
        </w:tc>
        <w:tc>
          <w:tcPr>
            <w:tcW w:w="1240" w:type="dxa"/>
            <w:tcBorders>
              <w:top w:val="nil"/>
              <w:left w:val="nil"/>
              <w:bottom w:val="single" w:sz="4" w:space="0" w:color="auto"/>
              <w:right w:val="single" w:sz="4" w:space="0" w:color="auto"/>
            </w:tcBorders>
            <w:shd w:val="clear" w:color="auto" w:fill="auto"/>
            <w:vAlign w:val="center"/>
            <w:hideMark/>
          </w:tcPr>
          <w:p w14:paraId="29A045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03-Jun-10</w:t>
            </w:r>
          </w:p>
        </w:tc>
        <w:tc>
          <w:tcPr>
            <w:tcW w:w="1240" w:type="dxa"/>
            <w:tcBorders>
              <w:top w:val="nil"/>
              <w:left w:val="nil"/>
              <w:bottom w:val="single" w:sz="4" w:space="0" w:color="auto"/>
              <w:right w:val="single" w:sz="4" w:space="0" w:color="auto"/>
            </w:tcBorders>
            <w:shd w:val="clear" w:color="auto" w:fill="auto"/>
            <w:vAlign w:val="center"/>
            <w:hideMark/>
          </w:tcPr>
          <w:p w14:paraId="048A70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04-Apr-11</w:t>
            </w:r>
          </w:p>
        </w:tc>
        <w:tc>
          <w:tcPr>
            <w:tcW w:w="1240" w:type="dxa"/>
            <w:tcBorders>
              <w:top w:val="nil"/>
              <w:left w:val="nil"/>
              <w:bottom w:val="single" w:sz="4" w:space="0" w:color="auto"/>
              <w:right w:val="single" w:sz="4" w:space="0" w:color="auto"/>
            </w:tcBorders>
            <w:shd w:val="clear" w:color="auto" w:fill="auto"/>
            <w:vAlign w:val="center"/>
            <w:hideMark/>
          </w:tcPr>
          <w:p w14:paraId="4E1AA9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27-Apr-12</w:t>
            </w:r>
          </w:p>
        </w:tc>
      </w:tr>
      <w:tr w:rsidR="007A7781" w:rsidRPr="007A7781" w14:paraId="180DE41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C0C1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BC2F0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demolition of multi storey car park</w:t>
            </w:r>
          </w:p>
        </w:tc>
        <w:tc>
          <w:tcPr>
            <w:tcW w:w="1360" w:type="dxa"/>
            <w:tcBorders>
              <w:top w:val="nil"/>
              <w:left w:val="nil"/>
              <w:bottom w:val="single" w:sz="4" w:space="0" w:color="auto"/>
              <w:right w:val="single" w:sz="4" w:space="0" w:color="auto"/>
            </w:tcBorders>
            <w:shd w:val="clear" w:color="auto" w:fill="auto"/>
            <w:vAlign w:val="center"/>
            <w:hideMark/>
          </w:tcPr>
          <w:p w14:paraId="309E6F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92B43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0.69</w:t>
            </w:r>
          </w:p>
        </w:tc>
        <w:tc>
          <w:tcPr>
            <w:tcW w:w="1240" w:type="dxa"/>
            <w:tcBorders>
              <w:top w:val="nil"/>
              <w:left w:val="nil"/>
              <w:bottom w:val="single" w:sz="4" w:space="0" w:color="auto"/>
              <w:right w:val="single" w:sz="4" w:space="0" w:color="auto"/>
            </w:tcBorders>
            <w:shd w:val="clear" w:color="auto" w:fill="auto"/>
            <w:vAlign w:val="center"/>
            <w:hideMark/>
          </w:tcPr>
          <w:p w14:paraId="1BD5E5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7CA60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01-May-09</w:t>
            </w:r>
          </w:p>
        </w:tc>
        <w:tc>
          <w:tcPr>
            <w:tcW w:w="1240" w:type="dxa"/>
            <w:tcBorders>
              <w:top w:val="nil"/>
              <w:left w:val="nil"/>
              <w:bottom w:val="single" w:sz="4" w:space="0" w:color="auto"/>
              <w:right w:val="single" w:sz="4" w:space="0" w:color="auto"/>
            </w:tcBorders>
            <w:shd w:val="clear" w:color="auto" w:fill="auto"/>
            <w:vAlign w:val="center"/>
            <w:hideMark/>
          </w:tcPr>
          <w:p w14:paraId="29F0DA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r>
      <w:tr w:rsidR="007A7781" w:rsidRPr="007A7781" w14:paraId="104B59C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7F336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88FA2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&amp; West Roof Block Refurbishment</w:t>
            </w:r>
          </w:p>
        </w:tc>
        <w:tc>
          <w:tcPr>
            <w:tcW w:w="1360" w:type="dxa"/>
            <w:tcBorders>
              <w:top w:val="nil"/>
              <w:left w:val="nil"/>
              <w:bottom w:val="single" w:sz="4" w:space="0" w:color="auto"/>
              <w:right w:val="single" w:sz="4" w:space="0" w:color="auto"/>
            </w:tcBorders>
            <w:shd w:val="clear" w:color="auto" w:fill="auto"/>
            <w:vAlign w:val="center"/>
            <w:hideMark/>
          </w:tcPr>
          <w:p w14:paraId="395718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D53A5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0.48</w:t>
            </w:r>
          </w:p>
        </w:tc>
        <w:tc>
          <w:tcPr>
            <w:tcW w:w="1240" w:type="dxa"/>
            <w:tcBorders>
              <w:top w:val="nil"/>
              <w:left w:val="nil"/>
              <w:bottom w:val="single" w:sz="4" w:space="0" w:color="auto"/>
              <w:right w:val="single" w:sz="4" w:space="0" w:color="auto"/>
            </w:tcBorders>
            <w:shd w:val="clear" w:color="auto" w:fill="auto"/>
            <w:vAlign w:val="center"/>
            <w:hideMark/>
          </w:tcPr>
          <w:p w14:paraId="6CFBC9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22-Feb-10</w:t>
            </w:r>
          </w:p>
        </w:tc>
        <w:tc>
          <w:tcPr>
            <w:tcW w:w="1240" w:type="dxa"/>
            <w:tcBorders>
              <w:top w:val="nil"/>
              <w:left w:val="nil"/>
              <w:bottom w:val="single" w:sz="4" w:space="0" w:color="auto"/>
              <w:right w:val="single" w:sz="4" w:space="0" w:color="auto"/>
            </w:tcBorders>
            <w:shd w:val="clear" w:color="auto" w:fill="auto"/>
            <w:vAlign w:val="center"/>
            <w:hideMark/>
          </w:tcPr>
          <w:p w14:paraId="127AE3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13-Sep-10</w:t>
            </w:r>
          </w:p>
        </w:tc>
        <w:tc>
          <w:tcPr>
            <w:tcW w:w="1240" w:type="dxa"/>
            <w:tcBorders>
              <w:top w:val="nil"/>
              <w:left w:val="nil"/>
              <w:bottom w:val="single" w:sz="4" w:space="0" w:color="auto"/>
              <w:right w:val="single" w:sz="4" w:space="0" w:color="auto"/>
            </w:tcBorders>
            <w:shd w:val="clear" w:color="auto" w:fill="auto"/>
            <w:vAlign w:val="center"/>
            <w:hideMark/>
          </w:tcPr>
          <w:p w14:paraId="0F782C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28-Feb-11</w:t>
            </w:r>
          </w:p>
        </w:tc>
      </w:tr>
      <w:tr w:rsidR="007A7781" w:rsidRPr="007A7781" w14:paraId="7DE0741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BF3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49899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Expansion of Radiotherapy Services (LINACS)</w:t>
            </w:r>
          </w:p>
        </w:tc>
        <w:tc>
          <w:tcPr>
            <w:tcW w:w="1360" w:type="dxa"/>
            <w:tcBorders>
              <w:top w:val="nil"/>
              <w:left w:val="nil"/>
              <w:bottom w:val="single" w:sz="4" w:space="0" w:color="auto"/>
              <w:right w:val="single" w:sz="4" w:space="0" w:color="auto"/>
            </w:tcBorders>
            <w:shd w:val="clear" w:color="auto" w:fill="auto"/>
            <w:vAlign w:val="center"/>
            <w:hideMark/>
          </w:tcPr>
          <w:p w14:paraId="6D3F78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7023E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10.95</w:t>
            </w:r>
          </w:p>
        </w:tc>
        <w:tc>
          <w:tcPr>
            <w:tcW w:w="1240" w:type="dxa"/>
            <w:tcBorders>
              <w:top w:val="nil"/>
              <w:left w:val="nil"/>
              <w:bottom w:val="single" w:sz="4" w:space="0" w:color="auto"/>
              <w:right w:val="single" w:sz="4" w:space="0" w:color="auto"/>
            </w:tcBorders>
            <w:shd w:val="clear" w:color="auto" w:fill="auto"/>
            <w:vAlign w:val="center"/>
            <w:hideMark/>
          </w:tcPr>
          <w:p w14:paraId="6C311C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331246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tcBorders>
              <w:top w:val="nil"/>
              <w:left w:val="nil"/>
              <w:bottom w:val="single" w:sz="4" w:space="0" w:color="auto"/>
              <w:right w:val="single" w:sz="4" w:space="0" w:color="auto"/>
            </w:tcBorders>
            <w:shd w:val="clear" w:color="auto" w:fill="auto"/>
            <w:vAlign w:val="center"/>
            <w:hideMark/>
          </w:tcPr>
          <w:p w14:paraId="5F1D30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27-Aug-10</w:t>
            </w:r>
          </w:p>
        </w:tc>
      </w:tr>
      <w:tr w:rsidR="007A7781" w:rsidRPr="007A7781" w14:paraId="46B0384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6D2BF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E0837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Medical High </w:t>
            </w:r>
            <w:proofErr w:type="spellStart"/>
            <w:r w:rsidRPr="007A7781">
              <w:rPr>
                <w:rFonts w:ascii="Arial" w:eastAsia="Times New Roman" w:hAnsi="Arial" w:cs="Arial"/>
                <w:color w:val="333333"/>
                <w:sz w:val="18"/>
                <w:szCs w:val="18"/>
                <w:lang w:eastAsia="en-GB"/>
              </w:rPr>
              <w:t>Dependancy</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1C360E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D05C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0.32</w:t>
            </w:r>
          </w:p>
        </w:tc>
        <w:tc>
          <w:tcPr>
            <w:tcW w:w="1240" w:type="dxa"/>
            <w:tcBorders>
              <w:top w:val="nil"/>
              <w:left w:val="nil"/>
              <w:bottom w:val="single" w:sz="4" w:space="0" w:color="auto"/>
              <w:right w:val="single" w:sz="4" w:space="0" w:color="auto"/>
            </w:tcBorders>
            <w:shd w:val="clear" w:color="auto" w:fill="auto"/>
            <w:vAlign w:val="center"/>
            <w:hideMark/>
          </w:tcPr>
          <w:p w14:paraId="348C6A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27-Oct-08</w:t>
            </w:r>
          </w:p>
        </w:tc>
        <w:tc>
          <w:tcPr>
            <w:tcW w:w="1240" w:type="dxa"/>
            <w:tcBorders>
              <w:top w:val="nil"/>
              <w:left w:val="nil"/>
              <w:bottom w:val="single" w:sz="4" w:space="0" w:color="auto"/>
              <w:right w:val="single" w:sz="4" w:space="0" w:color="auto"/>
            </w:tcBorders>
            <w:shd w:val="clear" w:color="auto" w:fill="auto"/>
            <w:vAlign w:val="center"/>
            <w:hideMark/>
          </w:tcPr>
          <w:p w14:paraId="09CFE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c>
          <w:tcPr>
            <w:tcW w:w="1240" w:type="dxa"/>
            <w:tcBorders>
              <w:top w:val="nil"/>
              <w:left w:val="nil"/>
              <w:bottom w:val="single" w:sz="4" w:space="0" w:color="auto"/>
              <w:right w:val="single" w:sz="4" w:space="0" w:color="auto"/>
            </w:tcBorders>
            <w:shd w:val="clear" w:color="auto" w:fill="auto"/>
            <w:vAlign w:val="center"/>
            <w:hideMark/>
          </w:tcPr>
          <w:p w14:paraId="07AB03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15-May-09</w:t>
            </w:r>
          </w:p>
        </w:tc>
      </w:tr>
      <w:tr w:rsidR="007A7781" w:rsidRPr="007A7781" w14:paraId="550D468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16CE6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9E2C1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Contract</w:t>
            </w:r>
          </w:p>
        </w:tc>
        <w:tc>
          <w:tcPr>
            <w:tcW w:w="1360" w:type="dxa"/>
            <w:tcBorders>
              <w:top w:val="nil"/>
              <w:left w:val="nil"/>
              <w:bottom w:val="single" w:sz="4" w:space="0" w:color="auto"/>
              <w:right w:val="single" w:sz="4" w:space="0" w:color="auto"/>
            </w:tcBorders>
            <w:shd w:val="clear" w:color="auto" w:fill="auto"/>
            <w:vAlign w:val="center"/>
            <w:hideMark/>
          </w:tcPr>
          <w:p w14:paraId="0B346A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74E26B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w:t>
            </w:r>
          </w:p>
        </w:tc>
        <w:tc>
          <w:tcPr>
            <w:tcW w:w="1240" w:type="dxa"/>
            <w:tcBorders>
              <w:top w:val="nil"/>
              <w:left w:val="nil"/>
              <w:bottom w:val="single" w:sz="4" w:space="0" w:color="auto"/>
              <w:right w:val="single" w:sz="4" w:space="0" w:color="auto"/>
            </w:tcBorders>
            <w:shd w:val="clear" w:color="auto" w:fill="auto"/>
            <w:vAlign w:val="center"/>
            <w:hideMark/>
          </w:tcPr>
          <w:p w14:paraId="2D375A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9595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30-Sep-10</w:t>
            </w:r>
          </w:p>
        </w:tc>
        <w:tc>
          <w:tcPr>
            <w:tcW w:w="1240" w:type="dxa"/>
            <w:tcBorders>
              <w:top w:val="nil"/>
              <w:left w:val="nil"/>
              <w:bottom w:val="single" w:sz="4" w:space="0" w:color="auto"/>
              <w:right w:val="single" w:sz="4" w:space="0" w:color="auto"/>
            </w:tcBorders>
            <w:shd w:val="clear" w:color="auto" w:fill="auto"/>
            <w:vAlign w:val="center"/>
            <w:hideMark/>
          </w:tcPr>
          <w:p w14:paraId="68A31F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30-Jun-11</w:t>
            </w:r>
          </w:p>
        </w:tc>
      </w:tr>
      <w:tr w:rsidR="007A7781" w:rsidRPr="007A7781" w14:paraId="1EDAF55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9578B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E7E3B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NICRC Clinical Research Unit</w:t>
            </w:r>
          </w:p>
        </w:tc>
        <w:tc>
          <w:tcPr>
            <w:tcW w:w="1360" w:type="dxa"/>
            <w:tcBorders>
              <w:top w:val="nil"/>
              <w:left w:val="nil"/>
              <w:bottom w:val="single" w:sz="4" w:space="0" w:color="auto"/>
              <w:right w:val="single" w:sz="4" w:space="0" w:color="auto"/>
            </w:tcBorders>
            <w:shd w:val="clear" w:color="auto" w:fill="auto"/>
            <w:vAlign w:val="center"/>
            <w:hideMark/>
          </w:tcPr>
          <w:p w14:paraId="3BC440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2EA5F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0.94</w:t>
            </w:r>
          </w:p>
        </w:tc>
        <w:tc>
          <w:tcPr>
            <w:tcW w:w="1240" w:type="dxa"/>
            <w:tcBorders>
              <w:top w:val="nil"/>
              <w:left w:val="nil"/>
              <w:bottom w:val="single" w:sz="4" w:space="0" w:color="auto"/>
              <w:right w:val="single" w:sz="4" w:space="0" w:color="auto"/>
            </w:tcBorders>
            <w:shd w:val="clear" w:color="auto" w:fill="auto"/>
            <w:vAlign w:val="center"/>
            <w:hideMark/>
          </w:tcPr>
          <w:p w14:paraId="247134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16-Feb-10</w:t>
            </w:r>
          </w:p>
        </w:tc>
        <w:tc>
          <w:tcPr>
            <w:tcW w:w="1240" w:type="dxa"/>
            <w:tcBorders>
              <w:top w:val="nil"/>
              <w:left w:val="nil"/>
              <w:bottom w:val="single" w:sz="4" w:space="0" w:color="auto"/>
              <w:right w:val="single" w:sz="4" w:space="0" w:color="auto"/>
            </w:tcBorders>
            <w:shd w:val="clear" w:color="auto" w:fill="auto"/>
            <w:vAlign w:val="center"/>
            <w:hideMark/>
          </w:tcPr>
          <w:p w14:paraId="25F0E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21-Feb-11</w:t>
            </w:r>
          </w:p>
        </w:tc>
        <w:tc>
          <w:tcPr>
            <w:tcW w:w="1240" w:type="dxa"/>
            <w:tcBorders>
              <w:top w:val="nil"/>
              <w:left w:val="nil"/>
              <w:bottom w:val="single" w:sz="4" w:space="0" w:color="auto"/>
              <w:right w:val="single" w:sz="4" w:space="0" w:color="auto"/>
            </w:tcBorders>
            <w:shd w:val="clear" w:color="auto" w:fill="auto"/>
            <w:vAlign w:val="center"/>
            <w:hideMark/>
          </w:tcPr>
          <w:p w14:paraId="2599F8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r>
      <w:tr w:rsidR="007A7781" w:rsidRPr="007A7781" w14:paraId="3378020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03AC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50C01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Pathology Laboratory</w:t>
            </w:r>
          </w:p>
        </w:tc>
        <w:tc>
          <w:tcPr>
            <w:tcW w:w="1360" w:type="dxa"/>
            <w:tcBorders>
              <w:top w:val="nil"/>
              <w:left w:val="nil"/>
              <w:bottom w:val="single" w:sz="4" w:space="0" w:color="auto"/>
              <w:right w:val="single" w:sz="4" w:space="0" w:color="auto"/>
            </w:tcBorders>
            <w:shd w:val="clear" w:color="auto" w:fill="auto"/>
            <w:vAlign w:val="center"/>
            <w:hideMark/>
          </w:tcPr>
          <w:p w14:paraId="08948D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614D0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0.96</w:t>
            </w:r>
          </w:p>
        </w:tc>
        <w:tc>
          <w:tcPr>
            <w:tcW w:w="1240" w:type="dxa"/>
            <w:tcBorders>
              <w:top w:val="nil"/>
              <w:left w:val="nil"/>
              <w:bottom w:val="single" w:sz="4" w:space="0" w:color="auto"/>
              <w:right w:val="single" w:sz="4" w:space="0" w:color="auto"/>
            </w:tcBorders>
            <w:shd w:val="clear" w:color="auto" w:fill="auto"/>
            <w:vAlign w:val="center"/>
            <w:hideMark/>
          </w:tcPr>
          <w:p w14:paraId="27851D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8D649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30-Apr-08</w:t>
            </w:r>
          </w:p>
        </w:tc>
        <w:tc>
          <w:tcPr>
            <w:tcW w:w="1240" w:type="dxa"/>
            <w:tcBorders>
              <w:top w:val="nil"/>
              <w:left w:val="nil"/>
              <w:bottom w:val="single" w:sz="4" w:space="0" w:color="auto"/>
              <w:right w:val="single" w:sz="4" w:space="0" w:color="auto"/>
            </w:tcBorders>
            <w:shd w:val="clear" w:color="auto" w:fill="auto"/>
            <w:vAlign w:val="center"/>
            <w:hideMark/>
          </w:tcPr>
          <w:p w14:paraId="0FC5D4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6CB956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F3D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E4B2C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Pharmacy Quality Control Unit</w:t>
            </w:r>
          </w:p>
        </w:tc>
        <w:tc>
          <w:tcPr>
            <w:tcW w:w="1360" w:type="dxa"/>
            <w:tcBorders>
              <w:top w:val="nil"/>
              <w:left w:val="nil"/>
              <w:bottom w:val="single" w:sz="4" w:space="0" w:color="auto"/>
              <w:right w:val="single" w:sz="4" w:space="0" w:color="auto"/>
            </w:tcBorders>
            <w:shd w:val="clear" w:color="auto" w:fill="auto"/>
            <w:vAlign w:val="center"/>
            <w:hideMark/>
          </w:tcPr>
          <w:p w14:paraId="14E63F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00CA1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1.55</w:t>
            </w:r>
          </w:p>
        </w:tc>
        <w:tc>
          <w:tcPr>
            <w:tcW w:w="1240" w:type="dxa"/>
            <w:tcBorders>
              <w:top w:val="nil"/>
              <w:left w:val="nil"/>
              <w:bottom w:val="single" w:sz="4" w:space="0" w:color="auto"/>
              <w:right w:val="single" w:sz="4" w:space="0" w:color="auto"/>
            </w:tcBorders>
            <w:shd w:val="clear" w:color="auto" w:fill="auto"/>
            <w:vAlign w:val="center"/>
            <w:hideMark/>
          </w:tcPr>
          <w:p w14:paraId="5F9D4B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23-May-05</w:t>
            </w:r>
          </w:p>
        </w:tc>
        <w:tc>
          <w:tcPr>
            <w:tcW w:w="1240" w:type="dxa"/>
            <w:tcBorders>
              <w:top w:val="nil"/>
              <w:left w:val="nil"/>
              <w:bottom w:val="single" w:sz="4" w:space="0" w:color="auto"/>
              <w:right w:val="single" w:sz="4" w:space="0" w:color="auto"/>
            </w:tcBorders>
            <w:shd w:val="clear" w:color="auto" w:fill="auto"/>
            <w:vAlign w:val="center"/>
            <w:hideMark/>
          </w:tcPr>
          <w:p w14:paraId="3055F6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08-Aug-05</w:t>
            </w:r>
          </w:p>
        </w:tc>
        <w:tc>
          <w:tcPr>
            <w:tcW w:w="1240" w:type="dxa"/>
            <w:tcBorders>
              <w:top w:val="nil"/>
              <w:left w:val="nil"/>
              <w:bottom w:val="single" w:sz="4" w:space="0" w:color="auto"/>
              <w:right w:val="single" w:sz="4" w:space="0" w:color="auto"/>
            </w:tcBorders>
            <w:shd w:val="clear" w:color="auto" w:fill="auto"/>
            <w:vAlign w:val="center"/>
            <w:hideMark/>
          </w:tcPr>
          <w:p w14:paraId="6CF10E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31-Mar-06</w:t>
            </w:r>
          </w:p>
        </w:tc>
      </w:tr>
      <w:tr w:rsidR="007A7781" w:rsidRPr="007A7781" w14:paraId="2430CE9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B2F52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17FE0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Project Abbey</w:t>
            </w:r>
          </w:p>
        </w:tc>
        <w:tc>
          <w:tcPr>
            <w:tcW w:w="1360" w:type="dxa"/>
            <w:tcBorders>
              <w:top w:val="nil"/>
              <w:left w:val="nil"/>
              <w:bottom w:val="single" w:sz="4" w:space="0" w:color="auto"/>
              <w:right w:val="single" w:sz="4" w:space="0" w:color="auto"/>
            </w:tcBorders>
            <w:shd w:val="clear" w:color="auto" w:fill="auto"/>
            <w:vAlign w:val="center"/>
            <w:hideMark/>
          </w:tcPr>
          <w:p w14:paraId="01D7DF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19A28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w:t>
            </w:r>
          </w:p>
        </w:tc>
        <w:tc>
          <w:tcPr>
            <w:tcW w:w="1240" w:type="dxa"/>
            <w:tcBorders>
              <w:top w:val="nil"/>
              <w:left w:val="nil"/>
              <w:bottom w:val="single" w:sz="4" w:space="0" w:color="auto"/>
              <w:right w:val="single" w:sz="4" w:space="0" w:color="auto"/>
            </w:tcBorders>
            <w:shd w:val="clear" w:color="auto" w:fill="auto"/>
            <w:vAlign w:val="center"/>
            <w:hideMark/>
          </w:tcPr>
          <w:p w14:paraId="22137E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0D874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23-Aug-08</w:t>
            </w:r>
          </w:p>
        </w:tc>
        <w:tc>
          <w:tcPr>
            <w:tcW w:w="1240" w:type="dxa"/>
            <w:tcBorders>
              <w:top w:val="nil"/>
              <w:left w:val="nil"/>
              <w:bottom w:val="single" w:sz="4" w:space="0" w:color="auto"/>
              <w:right w:val="single" w:sz="4" w:space="0" w:color="auto"/>
            </w:tcBorders>
            <w:shd w:val="clear" w:color="auto" w:fill="auto"/>
            <w:vAlign w:val="center"/>
            <w:hideMark/>
          </w:tcPr>
          <w:p w14:paraId="6AF06A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22-Sep-08</w:t>
            </w:r>
          </w:p>
        </w:tc>
      </w:tr>
      <w:tr w:rsidR="007A7781" w:rsidRPr="007A7781" w14:paraId="2264299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733B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2B3B9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Project </w:t>
            </w:r>
            <w:proofErr w:type="spellStart"/>
            <w:r w:rsidRPr="007A7781">
              <w:rPr>
                <w:rFonts w:ascii="Arial" w:eastAsia="Times New Roman" w:hAnsi="Arial" w:cs="Arial"/>
                <w:color w:val="333333"/>
                <w:sz w:val="18"/>
                <w:szCs w:val="18"/>
                <w:lang w:eastAsia="en-GB"/>
              </w:rPr>
              <w:t>Regen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43E200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03679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0.69</w:t>
            </w:r>
          </w:p>
        </w:tc>
        <w:tc>
          <w:tcPr>
            <w:tcW w:w="1240" w:type="dxa"/>
            <w:tcBorders>
              <w:top w:val="nil"/>
              <w:left w:val="nil"/>
              <w:bottom w:val="single" w:sz="4" w:space="0" w:color="auto"/>
              <w:right w:val="single" w:sz="4" w:space="0" w:color="auto"/>
            </w:tcBorders>
            <w:shd w:val="clear" w:color="auto" w:fill="auto"/>
            <w:vAlign w:val="center"/>
            <w:hideMark/>
          </w:tcPr>
          <w:p w14:paraId="54E91D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13-Oct-08</w:t>
            </w:r>
          </w:p>
        </w:tc>
        <w:tc>
          <w:tcPr>
            <w:tcW w:w="1240" w:type="dxa"/>
            <w:tcBorders>
              <w:top w:val="nil"/>
              <w:left w:val="nil"/>
              <w:bottom w:val="single" w:sz="4" w:space="0" w:color="auto"/>
              <w:right w:val="single" w:sz="4" w:space="0" w:color="auto"/>
            </w:tcBorders>
            <w:shd w:val="clear" w:color="auto" w:fill="auto"/>
            <w:vAlign w:val="center"/>
            <w:hideMark/>
          </w:tcPr>
          <w:p w14:paraId="0E2FE3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5E2DE9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r>
      <w:tr w:rsidR="007A7781" w:rsidRPr="007A7781" w14:paraId="0749BFD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79B9D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803AF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QMC B-floor theatres refurbishment</w:t>
            </w:r>
          </w:p>
        </w:tc>
        <w:tc>
          <w:tcPr>
            <w:tcW w:w="1360" w:type="dxa"/>
            <w:tcBorders>
              <w:top w:val="nil"/>
              <w:left w:val="nil"/>
              <w:bottom w:val="single" w:sz="4" w:space="0" w:color="auto"/>
              <w:right w:val="single" w:sz="4" w:space="0" w:color="auto"/>
            </w:tcBorders>
            <w:shd w:val="clear" w:color="auto" w:fill="auto"/>
            <w:vAlign w:val="center"/>
            <w:hideMark/>
          </w:tcPr>
          <w:p w14:paraId="308006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A888D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0.88</w:t>
            </w:r>
          </w:p>
        </w:tc>
        <w:tc>
          <w:tcPr>
            <w:tcW w:w="1240" w:type="dxa"/>
            <w:tcBorders>
              <w:top w:val="nil"/>
              <w:left w:val="nil"/>
              <w:bottom w:val="single" w:sz="4" w:space="0" w:color="auto"/>
              <w:right w:val="single" w:sz="4" w:space="0" w:color="auto"/>
            </w:tcBorders>
            <w:shd w:val="clear" w:color="auto" w:fill="auto"/>
            <w:vAlign w:val="center"/>
            <w:hideMark/>
          </w:tcPr>
          <w:p w14:paraId="23A50F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c>
          <w:tcPr>
            <w:tcW w:w="1240" w:type="dxa"/>
            <w:tcBorders>
              <w:top w:val="nil"/>
              <w:left w:val="nil"/>
              <w:bottom w:val="single" w:sz="4" w:space="0" w:color="auto"/>
              <w:right w:val="single" w:sz="4" w:space="0" w:color="auto"/>
            </w:tcBorders>
            <w:shd w:val="clear" w:color="auto" w:fill="auto"/>
            <w:vAlign w:val="center"/>
            <w:hideMark/>
          </w:tcPr>
          <w:p w14:paraId="0E4976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10-Jan-11</w:t>
            </w:r>
          </w:p>
        </w:tc>
        <w:tc>
          <w:tcPr>
            <w:tcW w:w="1240" w:type="dxa"/>
            <w:tcBorders>
              <w:top w:val="nil"/>
              <w:left w:val="nil"/>
              <w:bottom w:val="single" w:sz="4" w:space="0" w:color="auto"/>
              <w:right w:val="single" w:sz="4" w:space="0" w:color="auto"/>
            </w:tcBorders>
            <w:shd w:val="clear" w:color="auto" w:fill="auto"/>
            <w:vAlign w:val="center"/>
            <w:hideMark/>
          </w:tcPr>
          <w:p w14:paraId="334208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21-Mar-11</w:t>
            </w:r>
          </w:p>
        </w:tc>
      </w:tr>
      <w:tr w:rsidR="007A7781" w:rsidRPr="007A7781" w14:paraId="7D24A84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351AC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F5519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Single Sex Ward Initiatives</w:t>
            </w:r>
          </w:p>
        </w:tc>
        <w:tc>
          <w:tcPr>
            <w:tcW w:w="1360" w:type="dxa"/>
            <w:tcBorders>
              <w:top w:val="nil"/>
              <w:left w:val="nil"/>
              <w:bottom w:val="single" w:sz="4" w:space="0" w:color="auto"/>
              <w:right w:val="single" w:sz="4" w:space="0" w:color="auto"/>
            </w:tcBorders>
            <w:shd w:val="clear" w:color="auto" w:fill="auto"/>
            <w:vAlign w:val="center"/>
            <w:hideMark/>
          </w:tcPr>
          <w:p w14:paraId="5EC4F3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4C80A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495262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888DD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05-May-09</w:t>
            </w:r>
          </w:p>
        </w:tc>
        <w:tc>
          <w:tcPr>
            <w:tcW w:w="1240" w:type="dxa"/>
            <w:tcBorders>
              <w:top w:val="nil"/>
              <w:left w:val="nil"/>
              <w:bottom w:val="single" w:sz="4" w:space="0" w:color="auto"/>
              <w:right w:val="single" w:sz="4" w:space="0" w:color="auto"/>
            </w:tcBorders>
            <w:shd w:val="clear" w:color="auto" w:fill="auto"/>
            <w:vAlign w:val="center"/>
            <w:hideMark/>
          </w:tcPr>
          <w:p w14:paraId="35AB06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18-Sep-09</w:t>
            </w:r>
          </w:p>
        </w:tc>
      </w:tr>
      <w:tr w:rsidR="007A7781" w:rsidRPr="007A7781" w14:paraId="6E902F0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2586E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59331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Temporary Car Park in lieu of Multi-storey</w:t>
            </w:r>
          </w:p>
        </w:tc>
        <w:tc>
          <w:tcPr>
            <w:tcW w:w="1360" w:type="dxa"/>
            <w:tcBorders>
              <w:top w:val="nil"/>
              <w:left w:val="nil"/>
              <w:bottom w:val="single" w:sz="4" w:space="0" w:color="auto"/>
              <w:right w:val="single" w:sz="4" w:space="0" w:color="auto"/>
            </w:tcBorders>
            <w:shd w:val="clear" w:color="auto" w:fill="auto"/>
            <w:vAlign w:val="center"/>
            <w:hideMark/>
          </w:tcPr>
          <w:p w14:paraId="4AE402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84483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0.43</w:t>
            </w:r>
          </w:p>
        </w:tc>
        <w:tc>
          <w:tcPr>
            <w:tcW w:w="1240" w:type="dxa"/>
            <w:tcBorders>
              <w:top w:val="nil"/>
              <w:left w:val="nil"/>
              <w:bottom w:val="single" w:sz="4" w:space="0" w:color="auto"/>
              <w:right w:val="single" w:sz="4" w:space="0" w:color="auto"/>
            </w:tcBorders>
            <w:shd w:val="clear" w:color="auto" w:fill="auto"/>
            <w:vAlign w:val="center"/>
            <w:hideMark/>
          </w:tcPr>
          <w:p w14:paraId="6784B9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13-Nov-09</w:t>
            </w:r>
          </w:p>
        </w:tc>
        <w:tc>
          <w:tcPr>
            <w:tcW w:w="1240" w:type="dxa"/>
            <w:tcBorders>
              <w:top w:val="nil"/>
              <w:left w:val="nil"/>
              <w:bottom w:val="single" w:sz="4" w:space="0" w:color="auto"/>
              <w:right w:val="single" w:sz="4" w:space="0" w:color="auto"/>
            </w:tcBorders>
            <w:shd w:val="clear" w:color="auto" w:fill="auto"/>
            <w:vAlign w:val="center"/>
            <w:hideMark/>
          </w:tcPr>
          <w:p w14:paraId="69D28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09-Jun-10</w:t>
            </w:r>
          </w:p>
        </w:tc>
        <w:tc>
          <w:tcPr>
            <w:tcW w:w="1240" w:type="dxa"/>
            <w:tcBorders>
              <w:top w:val="nil"/>
              <w:left w:val="nil"/>
              <w:bottom w:val="single" w:sz="4" w:space="0" w:color="auto"/>
              <w:right w:val="single" w:sz="4" w:space="0" w:color="auto"/>
            </w:tcBorders>
            <w:shd w:val="clear" w:color="auto" w:fill="auto"/>
            <w:vAlign w:val="center"/>
            <w:hideMark/>
          </w:tcPr>
          <w:p w14:paraId="4D7A79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13-Aug-10</w:t>
            </w:r>
          </w:p>
        </w:tc>
      </w:tr>
      <w:tr w:rsidR="007A7781" w:rsidRPr="007A7781" w14:paraId="0834221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69B5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E7430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F22 - INSTALLATION OF WASH BASINS</w:t>
            </w:r>
          </w:p>
        </w:tc>
        <w:tc>
          <w:tcPr>
            <w:tcW w:w="1360" w:type="dxa"/>
            <w:tcBorders>
              <w:top w:val="nil"/>
              <w:left w:val="nil"/>
              <w:bottom w:val="single" w:sz="4" w:space="0" w:color="auto"/>
              <w:right w:val="single" w:sz="4" w:space="0" w:color="auto"/>
            </w:tcBorders>
            <w:shd w:val="clear" w:color="auto" w:fill="auto"/>
            <w:vAlign w:val="center"/>
            <w:hideMark/>
          </w:tcPr>
          <w:p w14:paraId="7A8749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31F52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0.78</w:t>
            </w:r>
          </w:p>
        </w:tc>
        <w:tc>
          <w:tcPr>
            <w:tcW w:w="1240" w:type="dxa"/>
            <w:tcBorders>
              <w:top w:val="nil"/>
              <w:left w:val="nil"/>
              <w:bottom w:val="single" w:sz="4" w:space="0" w:color="auto"/>
              <w:right w:val="single" w:sz="4" w:space="0" w:color="auto"/>
            </w:tcBorders>
            <w:shd w:val="clear" w:color="auto" w:fill="auto"/>
            <w:vAlign w:val="center"/>
            <w:hideMark/>
          </w:tcPr>
          <w:p w14:paraId="53B512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484E8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01-Mar-08</w:t>
            </w:r>
          </w:p>
        </w:tc>
        <w:tc>
          <w:tcPr>
            <w:tcW w:w="1240" w:type="dxa"/>
            <w:tcBorders>
              <w:top w:val="nil"/>
              <w:left w:val="nil"/>
              <w:bottom w:val="single" w:sz="4" w:space="0" w:color="auto"/>
              <w:right w:val="single" w:sz="4" w:space="0" w:color="auto"/>
            </w:tcBorders>
            <w:shd w:val="clear" w:color="auto" w:fill="auto"/>
            <w:vAlign w:val="center"/>
            <w:hideMark/>
          </w:tcPr>
          <w:p w14:paraId="59D2D4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01-Mar-08</w:t>
            </w:r>
          </w:p>
        </w:tc>
      </w:tr>
      <w:tr w:rsidR="007A7781" w:rsidRPr="007A7781" w14:paraId="5FE72EB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30BD0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074A8E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Arnold Lodge Medium Secure Unit</w:t>
            </w:r>
          </w:p>
        </w:tc>
        <w:tc>
          <w:tcPr>
            <w:tcW w:w="1360" w:type="dxa"/>
            <w:tcBorders>
              <w:top w:val="nil"/>
              <w:left w:val="nil"/>
              <w:bottom w:val="single" w:sz="4" w:space="0" w:color="auto"/>
              <w:right w:val="single" w:sz="4" w:space="0" w:color="auto"/>
            </w:tcBorders>
            <w:shd w:val="clear" w:color="auto" w:fill="auto"/>
            <w:vAlign w:val="center"/>
            <w:hideMark/>
          </w:tcPr>
          <w:p w14:paraId="52504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C4C08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11.77</w:t>
            </w:r>
          </w:p>
        </w:tc>
        <w:tc>
          <w:tcPr>
            <w:tcW w:w="1240" w:type="dxa"/>
            <w:tcBorders>
              <w:top w:val="nil"/>
              <w:left w:val="nil"/>
              <w:bottom w:val="single" w:sz="4" w:space="0" w:color="auto"/>
              <w:right w:val="single" w:sz="4" w:space="0" w:color="auto"/>
            </w:tcBorders>
            <w:shd w:val="clear" w:color="auto" w:fill="auto"/>
            <w:vAlign w:val="center"/>
            <w:hideMark/>
          </w:tcPr>
          <w:p w14:paraId="3BE6C3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ED928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12-Sep-05</w:t>
            </w:r>
          </w:p>
        </w:tc>
        <w:tc>
          <w:tcPr>
            <w:tcW w:w="1240" w:type="dxa"/>
            <w:tcBorders>
              <w:top w:val="nil"/>
              <w:left w:val="nil"/>
              <w:bottom w:val="single" w:sz="4" w:space="0" w:color="auto"/>
              <w:right w:val="single" w:sz="4" w:space="0" w:color="auto"/>
            </w:tcBorders>
            <w:shd w:val="clear" w:color="auto" w:fill="auto"/>
            <w:vAlign w:val="center"/>
            <w:hideMark/>
          </w:tcPr>
          <w:p w14:paraId="0BE80A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24-Nov-06</w:t>
            </w:r>
          </w:p>
        </w:tc>
      </w:tr>
      <w:tr w:rsidR="007A7781" w:rsidRPr="007A7781" w14:paraId="70F445B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F7B2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338E06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Darwin Ward, Low Secure Mental Health</w:t>
            </w:r>
          </w:p>
        </w:tc>
        <w:tc>
          <w:tcPr>
            <w:tcW w:w="1360" w:type="dxa"/>
            <w:tcBorders>
              <w:top w:val="nil"/>
              <w:left w:val="nil"/>
              <w:bottom w:val="single" w:sz="4" w:space="0" w:color="auto"/>
              <w:right w:val="single" w:sz="4" w:space="0" w:color="auto"/>
            </w:tcBorders>
            <w:shd w:val="clear" w:color="auto" w:fill="auto"/>
            <w:vAlign w:val="center"/>
            <w:hideMark/>
          </w:tcPr>
          <w:p w14:paraId="6A9F98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7B341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0.97</w:t>
            </w:r>
          </w:p>
        </w:tc>
        <w:tc>
          <w:tcPr>
            <w:tcW w:w="1240" w:type="dxa"/>
            <w:tcBorders>
              <w:top w:val="nil"/>
              <w:left w:val="nil"/>
              <w:bottom w:val="single" w:sz="4" w:space="0" w:color="auto"/>
              <w:right w:val="single" w:sz="4" w:space="0" w:color="auto"/>
            </w:tcBorders>
            <w:shd w:val="clear" w:color="auto" w:fill="auto"/>
            <w:vAlign w:val="center"/>
            <w:hideMark/>
          </w:tcPr>
          <w:p w14:paraId="02F34F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B4DDB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31-Oct-05</w:t>
            </w:r>
          </w:p>
        </w:tc>
        <w:tc>
          <w:tcPr>
            <w:tcW w:w="1240" w:type="dxa"/>
            <w:tcBorders>
              <w:top w:val="nil"/>
              <w:left w:val="nil"/>
              <w:bottom w:val="single" w:sz="4" w:space="0" w:color="auto"/>
              <w:right w:val="single" w:sz="4" w:space="0" w:color="auto"/>
            </w:tcBorders>
            <w:shd w:val="clear" w:color="auto" w:fill="auto"/>
            <w:vAlign w:val="center"/>
            <w:hideMark/>
          </w:tcPr>
          <w:p w14:paraId="04F974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29-Mar-06</w:t>
            </w:r>
          </w:p>
        </w:tc>
      </w:tr>
      <w:tr w:rsidR="007A7781" w:rsidRPr="007A7781" w14:paraId="40B6390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623B9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037E0D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 Block refurbishment</w:t>
            </w:r>
          </w:p>
        </w:tc>
        <w:tc>
          <w:tcPr>
            <w:tcW w:w="1360" w:type="dxa"/>
            <w:tcBorders>
              <w:top w:val="nil"/>
              <w:left w:val="nil"/>
              <w:bottom w:val="single" w:sz="4" w:space="0" w:color="auto"/>
              <w:right w:val="single" w:sz="4" w:space="0" w:color="auto"/>
            </w:tcBorders>
            <w:shd w:val="clear" w:color="auto" w:fill="auto"/>
            <w:vAlign w:val="center"/>
            <w:hideMark/>
          </w:tcPr>
          <w:p w14:paraId="15E7E7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CAAF2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w:t>
            </w:r>
          </w:p>
        </w:tc>
        <w:tc>
          <w:tcPr>
            <w:tcW w:w="1240" w:type="dxa"/>
            <w:tcBorders>
              <w:top w:val="nil"/>
              <w:left w:val="nil"/>
              <w:bottom w:val="single" w:sz="4" w:space="0" w:color="auto"/>
              <w:right w:val="single" w:sz="4" w:space="0" w:color="auto"/>
            </w:tcBorders>
            <w:shd w:val="clear" w:color="auto" w:fill="auto"/>
            <w:vAlign w:val="center"/>
            <w:hideMark/>
          </w:tcPr>
          <w:p w14:paraId="4525F0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18-Jul-08</w:t>
            </w:r>
          </w:p>
        </w:tc>
        <w:tc>
          <w:tcPr>
            <w:tcW w:w="1240" w:type="dxa"/>
            <w:tcBorders>
              <w:top w:val="nil"/>
              <w:left w:val="nil"/>
              <w:bottom w:val="single" w:sz="4" w:space="0" w:color="auto"/>
              <w:right w:val="single" w:sz="4" w:space="0" w:color="auto"/>
            </w:tcBorders>
            <w:shd w:val="clear" w:color="auto" w:fill="auto"/>
            <w:vAlign w:val="center"/>
            <w:hideMark/>
          </w:tcPr>
          <w:p w14:paraId="5B75A9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01-Mar-09</w:t>
            </w:r>
          </w:p>
        </w:tc>
        <w:tc>
          <w:tcPr>
            <w:tcW w:w="1240" w:type="dxa"/>
            <w:tcBorders>
              <w:top w:val="nil"/>
              <w:left w:val="nil"/>
              <w:bottom w:val="single" w:sz="4" w:space="0" w:color="auto"/>
              <w:right w:val="single" w:sz="4" w:space="0" w:color="auto"/>
            </w:tcBorders>
            <w:shd w:val="clear" w:color="auto" w:fill="auto"/>
            <w:vAlign w:val="center"/>
            <w:hideMark/>
          </w:tcPr>
          <w:p w14:paraId="4BEC3B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01-Aug-12</w:t>
            </w:r>
          </w:p>
        </w:tc>
      </w:tr>
      <w:tr w:rsidR="007A7781" w:rsidRPr="007A7781" w14:paraId="5B77461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B614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493519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High Secure Learning Disability Unit for Men</w:t>
            </w:r>
          </w:p>
        </w:tc>
        <w:tc>
          <w:tcPr>
            <w:tcW w:w="1360" w:type="dxa"/>
            <w:tcBorders>
              <w:top w:val="nil"/>
              <w:left w:val="nil"/>
              <w:bottom w:val="single" w:sz="4" w:space="0" w:color="auto"/>
              <w:right w:val="single" w:sz="4" w:space="0" w:color="auto"/>
            </w:tcBorders>
            <w:shd w:val="clear" w:color="auto" w:fill="auto"/>
            <w:vAlign w:val="center"/>
            <w:hideMark/>
          </w:tcPr>
          <w:p w14:paraId="151E1D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F6FF6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29.12</w:t>
            </w:r>
          </w:p>
        </w:tc>
        <w:tc>
          <w:tcPr>
            <w:tcW w:w="1240" w:type="dxa"/>
            <w:tcBorders>
              <w:top w:val="nil"/>
              <w:left w:val="nil"/>
              <w:bottom w:val="single" w:sz="4" w:space="0" w:color="auto"/>
              <w:right w:val="single" w:sz="4" w:space="0" w:color="auto"/>
            </w:tcBorders>
            <w:shd w:val="clear" w:color="auto" w:fill="auto"/>
            <w:vAlign w:val="center"/>
            <w:hideMark/>
          </w:tcPr>
          <w:p w14:paraId="4560C1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23-Aug-05</w:t>
            </w:r>
          </w:p>
        </w:tc>
        <w:tc>
          <w:tcPr>
            <w:tcW w:w="1240" w:type="dxa"/>
            <w:tcBorders>
              <w:top w:val="nil"/>
              <w:left w:val="nil"/>
              <w:bottom w:val="single" w:sz="4" w:space="0" w:color="auto"/>
              <w:right w:val="single" w:sz="4" w:space="0" w:color="auto"/>
            </w:tcBorders>
            <w:shd w:val="clear" w:color="auto" w:fill="auto"/>
            <w:vAlign w:val="center"/>
            <w:hideMark/>
          </w:tcPr>
          <w:p w14:paraId="2BE88E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19-May-08</w:t>
            </w:r>
          </w:p>
        </w:tc>
        <w:tc>
          <w:tcPr>
            <w:tcW w:w="1240" w:type="dxa"/>
            <w:tcBorders>
              <w:top w:val="nil"/>
              <w:left w:val="nil"/>
              <w:bottom w:val="single" w:sz="4" w:space="0" w:color="auto"/>
              <w:right w:val="single" w:sz="4" w:space="0" w:color="auto"/>
            </w:tcBorders>
            <w:shd w:val="clear" w:color="auto" w:fill="auto"/>
            <w:vAlign w:val="center"/>
            <w:hideMark/>
          </w:tcPr>
          <w:p w14:paraId="13AC7E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11-Jun-10</w:t>
            </w:r>
          </w:p>
        </w:tc>
      </w:tr>
      <w:tr w:rsidR="007A7781" w:rsidRPr="007A7781" w14:paraId="7DF9EBE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9C8B7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743746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Lucy Wade &amp; </w:t>
            </w:r>
            <w:proofErr w:type="spellStart"/>
            <w:r w:rsidRPr="007A7781">
              <w:rPr>
                <w:rFonts w:ascii="Arial" w:eastAsia="Times New Roman" w:hAnsi="Arial" w:cs="Arial"/>
                <w:color w:val="333333"/>
                <w:sz w:val="18"/>
                <w:szCs w:val="18"/>
                <w:lang w:eastAsia="en-GB"/>
              </w:rPr>
              <w:t>Millfields</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07932D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456F7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1.78</w:t>
            </w:r>
          </w:p>
        </w:tc>
        <w:tc>
          <w:tcPr>
            <w:tcW w:w="1240" w:type="dxa"/>
            <w:tcBorders>
              <w:top w:val="nil"/>
              <w:left w:val="nil"/>
              <w:bottom w:val="single" w:sz="4" w:space="0" w:color="auto"/>
              <w:right w:val="single" w:sz="4" w:space="0" w:color="auto"/>
            </w:tcBorders>
            <w:shd w:val="clear" w:color="auto" w:fill="auto"/>
            <w:vAlign w:val="center"/>
            <w:hideMark/>
          </w:tcPr>
          <w:p w14:paraId="0766BD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B7ABB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c>
          <w:tcPr>
            <w:tcW w:w="1240" w:type="dxa"/>
            <w:tcBorders>
              <w:top w:val="nil"/>
              <w:left w:val="nil"/>
              <w:bottom w:val="single" w:sz="4" w:space="0" w:color="auto"/>
              <w:right w:val="single" w:sz="4" w:space="0" w:color="auto"/>
            </w:tcBorders>
            <w:shd w:val="clear" w:color="auto" w:fill="auto"/>
            <w:vAlign w:val="center"/>
            <w:hideMark/>
          </w:tcPr>
          <w:p w14:paraId="7E7232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27-May-08</w:t>
            </w:r>
          </w:p>
        </w:tc>
      </w:tr>
      <w:tr w:rsidR="007A7781" w:rsidRPr="007A7781" w14:paraId="37A248C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7DD28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7A745A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Millbrook Maun, Meden and Kingsley Wards (MMK)</w:t>
            </w:r>
          </w:p>
        </w:tc>
        <w:tc>
          <w:tcPr>
            <w:tcW w:w="1360" w:type="dxa"/>
            <w:tcBorders>
              <w:top w:val="nil"/>
              <w:left w:val="nil"/>
              <w:bottom w:val="single" w:sz="4" w:space="0" w:color="auto"/>
              <w:right w:val="single" w:sz="4" w:space="0" w:color="auto"/>
            </w:tcBorders>
            <w:shd w:val="clear" w:color="auto" w:fill="auto"/>
            <w:vAlign w:val="center"/>
            <w:hideMark/>
          </w:tcPr>
          <w:p w14:paraId="5CC897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674DA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3.5</w:t>
            </w:r>
          </w:p>
        </w:tc>
        <w:tc>
          <w:tcPr>
            <w:tcW w:w="1240" w:type="dxa"/>
            <w:tcBorders>
              <w:top w:val="nil"/>
              <w:left w:val="nil"/>
              <w:bottom w:val="single" w:sz="4" w:space="0" w:color="auto"/>
              <w:right w:val="single" w:sz="4" w:space="0" w:color="auto"/>
            </w:tcBorders>
            <w:shd w:val="clear" w:color="auto" w:fill="auto"/>
            <w:vAlign w:val="center"/>
            <w:hideMark/>
          </w:tcPr>
          <w:p w14:paraId="1BE02B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c>
          <w:tcPr>
            <w:tcW w:w="1240" w:type="dxa"/>
            <w:tcBorders>
              <w:top w:val="nil"/>
              <w:left w:val="nil"/>
              <w:bottom w:val="single" w:sz="4" w:space="0" w:color="auto"/>
              <w:right w:val="single" w:sz="4" w:space="0" w:color="auto"/>
            </w:tcBorders>
            <w:shd w:val="clear" w:color="auto" w:fill="auto"/>
            <w:vAlign w:val="center"/>
            <w:hideMark/>
          </w:tcPr>
          <w:p w14:paraId="020309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01-Jul-11</w:t>
            </w:r>
          </w:p>
        </w:tc>
        <w:tc>
          <w:tcPr>
            <w:tcW w:w="1240" w:type="dxa"/>
            <w:tcBorders>
              <w:top w:val="nil"/>
              <w:left w:val="nil"/>
              <w:bottom w:val="single" w:sz="4" w:space="0" w:color="auto"/>
              <w:right w:val="single" w:sz="4" w:space="0" w:color="auto"/>
            </w:tcBorders>
            <w:shd w:val="clear" w:color="auto" w:fill="auto"/>
            <w:vAlign w:val="center"/>
            <w:hideMark/>
          </w:tcPr>
          <w:p w14:paraId="49A0C4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01-Jul-12</w:t>
            </w:r>
          </w:p>
        </w:tc>
      </w:tr>
      <w:tr w:rsidR="007A7781" w:rsidRPr="007A7781" w14:paraId="0EEA64B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7CF7B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DB70D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SMS The Woodlands</w:t>
            </w:r>
          </w:p>
        </w:tc>
        <w:tc>
          <w:tcPr>
            <w:tcW w:w="1360" w:type="dxa"/>
            <w:tcBorders>
              <w:top w:val="nil"/>
              <w:left w:val="nil"/>
              <w:bottom w:val="single" w:sz="4" w:space="0" w:color="auto"/>
              <w:right w:val="single" w:sz="4" w:space="0" w:color="auto"/>
            </w:tcBorders>
            <w:shd w:val="clear" w:color="auto" w:fill="auto"/>
            <w:vAlign w:val="center"/>
            <w:hideMark/>
          </w:tcPr>
          <w:p w14:paraId="12929D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DBA94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DD3D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78621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FCD38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r>
      <w:tr w:rsidR="007A7781" w:rsidRPr="007A7781" w14:paraId="6B1EA5C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1269EF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1AD457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F4DE6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A8FBBC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2372A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5F2FED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628179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7182E4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1CA58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AA66A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Staff education &amp; training centre</w:t>
            </w:r>
          </w:p>
        </w:tc>
        <w:tc>
          <w:tcPr>
            <w:tcW w:w="1360" w:type="dxa"/>
            <w:tcBorders>
              <w:top w:val="nil"/>
              <w:left w:val="nil"/>
              <w:bottom w:val="single" w:sz="4" w:space="0" w:color="auto"/>
              <w:right w:val="single" w:sz="4" w:space="0" w:color="auto"/>
            </w:tcBorders>
            <w:shd w:val="clear" w:color="auto" w:fill="auto"/>
            <w:vAlign w:val="center"/>
            <w:hideMark/>
          </w:tcPr>
          <w:p w14:paraId="7D405B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8F10C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27D9A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793AA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0C1F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16-Jul-10</w:t>
            </w:r>
          </w:p>
        </w:tc>
      </w:tr>
      <w:tr w:rsidR="007A7781" w:rsidRPr="007A7781" w14:paraId="7F07E90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5B4F51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A2B9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47DB2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3FB94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8B4D6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C9D8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D6A1C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FAA966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D83F7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ABAFC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8</w:t>
            </w:r>
          </w:p>
        </w:tc>
        <w:tc>
          <w:tcPr>
            <w:tcW w:w="1360" w:type="dxa"/>
            <w:tcBorders>
              <w:top w:val="nil"/>
              <w:left w:val="nil"/>
              <w:bottom w:val="single" w:sz="4" w:space="0" w:color="auto"/>
              <w:right w:val="single" w:sz="4" w:space="0" w:color="auto"/>
            </w:tcBorders>
            <w:shd w:val="clear" w:color="auto" w:fill="auto"/>
            <w:vAlign w:val="center"/>
            <w:hideMark/>
          </w:tcPr>
          <w:p w14:paraId="727E8F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C4BDF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5.66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C549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9FD0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0B54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12-Aug-11</w:t>
            </w:r>
          </w:p>
        </w:tc>
      </w:tr>
      <w:tr w:rsidR="007A7781" w:rsidRPr="007A7781" w14:paraId="084105B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E59A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FB326A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6DDC8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52709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B59D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05AD4C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A1E0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9684B3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84A2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NOTTINGHAMSHIRE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185280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Womens</w:t>
            </w:r>
            <w:proofErr w:type="spellEnd"/>
            <w:r w:rsidRPr="007A7781">
              <w:rPr>
                <w:rFonts w:ascii="Arial" w:eastAsia="Times New Roman" w:hAnsi="Arial" w:cs="Arial"/>
                <w:color w:val="333333"/>
                <w:sz w:val="18"/>
                <w:szCs w:val="18"/>
                <w:lang w:eastAsia="en-GB"/>
              </w:rPr>
              <w:t xml:space="preserve"> Secure Unit</w:t>
            </w:r>
          </w:p>
        </w:tc>
        <w:tc>
          <w:tcPr>
            <w:tcW w:w="1360" w:type="dxa"/>
            <w:tcBorders>
              <w:top w:val="nil"/>
              <w:left w:val="nil"/>
              <w:bottom w:val="single" w:sz="4" w:space="0" w:color="auto"/>
              <w:right w:val="single" w:sz="4" w:space="0" w:color="auto"/>
            </w:tcBorders>
            <w:shd w:val="clear" w:color="auto" w:fill="auto"/>
            <w:vAlign w:val="center"/>
            <w:hideMark/>
          </w:tcPr>
          <w:p w14:paraId="30174D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8F363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19.72</w:t>
            </w:r>
          </w:p>
        </w:tc>
        <w:tc>
          <w:tcPr>
            <w:tcW w:w="1240" w:type="dxa"/>
            <w:tcBorders>
              <w:top w:val="nil"/>
              <w:left w:val="nil"/>
              <w:bottom w:val="single" w:sz="4" w:space="0" w:color="auto"/>
              <w:right w:val="single" w:sz="4" w:space="0" w:color="auto"/>
            </w:tcBorders>
            <w:shd w:val="clear" w:color="auto" w:fill="auto"/>
            <w:vAlign w:val="center"/>
            <w:hideMark/>
          </w:tcPr>
          <w:p w14:paraId="7C3C40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E7A88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31-Jan-05</w:t>
            </w:r>
          </w:p>
        </w:tc>
        <w:tc>
          <w:tcPr>
            <w:tcW w:w="1240" w:type="dxa"/>
            <w:tcBorders>
              <w:top w:val="nil"/>
              <w:left w:val="nil"/>
              <w:bottom w:val="single" w:sz="4" w:space="0" w:color="auto"/>
              <w:right w:val="single" w:sz="4" w:space="0" w:color="auto"/>
            </w:tcBorders>
            <w:shd w:val="clear" w:color="auto" w:fill="auto"/>
            <w:vAlign w:val="center"/>
            <w:hideMark/>
          </w:tcPr>
          <w:p w14:paraId="2DC27D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01-Oct-06</w:t>
            </w:r>
          </w:p>
        </w:tc>
      </w:tr>
      <w:tr w:rsidR="007A7781" w:rsidRPr="007A7781" w14:paraId="58C240E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1B7E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6DBC9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Biomedical Research</w:t>
            </w:r>
          </w:p>
        </w:tc>
        <w:tc>
          <w:tcPr>
            <w:tcW w:w="1360" w:type="dxa"/>
            <w:tcBorders>
              <w:top w:val="nil"/>
              <w:left w:val="nil"/>
              <w:bottom w:val="single" w:sz="4" w:space="0" w:color="auto"/>
              <w:right w:val="single" w:sz="4" w:space="0" w:color="auto"/>
            </w:tcBorders>
            <w:shd w:val="clear" w:color="auto" w:fill="auto"/>
            <w:vAlign w:val="center"/>
            <w:hideMark/>
          </w:tcPr>
          <w:p w14:paraId="58BF9D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A187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28BEC1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918E5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01-Feb-09</w:t>
            </w:r>
          </w:p>
        </w:tc>
        <w:tc>
          <w:tcPr>
            <w:tcW w:w="1240" w:type="dxa"/>
            <w:tcBorders>
              <w:top w:val="nil"/>
              <w:left w:val="nil"/>
              <w:bottom w:val="single" w:sz="4" w:space="0" w:color="auto"/>
              <w:right w:val="single" w:sz="4" w:space="0" w:color="auto"/>
            </w:tcBorders>
            <w:shd w:val="clear" w:color="auto" w:fill="auto"/>
            <w:vAlign w:val="center"/>
            <w:hideMark/>
          </w:tcPr>
          <w:p w14:paraId="0B3704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01-Aug-09</w:t>
            </w:r>
          </w:p>
        </w:tc>
      </w:tr>
      <w:tr w:rsidR="007A7781" w:rsidRPr="007A7781" w14:paraId="47903D1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F4043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F7A67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Development</w:t>
            </w:r>
          </w:p>
        </w:tc>
        <w:tc>
          <w:tcPr>
            <w:tcW w:w="1360" w:type="dxa"/>
            <w:tcBorders>
              <w:top w:val="nil"/>
              <w:left w:val="nil"/>
              <w:bottom w:val="single" w:sz="4" w:space="0" w:color="auto"/>
              <w:right w:val="single" w:sz="4" w:space="0" w:color="auto"/>
            </w:tcBorders>
            <w:shd w:val="clear" w:color="auto" w:fill="auto"/>
            <w:vAlign w:val="center"/>
            <w:hideMark/>
          </w:tcPr>
          <w:p w14:paraId="25D193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40A08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22.21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04C1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1847E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02-Oct-06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EF0B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19-Dec-08</w:t>
            </w:r>
          </w:p>
        </w:tc>
      </w:tr>
      <w:tr w:rsidR="007A7781" w:rsidRPr="007A7781" w14:paraId="561B9E2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384923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FE93E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21A8E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FE5D4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F04AE5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A0681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1C60E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DFC5B9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C903B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43560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Education Centre</w:t>
            </w:r>
          </w:p>
        </w:tc>
        <w:tc>
          <w:tcPr>
            <w:tcW w:w="1360" w:type="dxa"/>
            <w:tcBorders>
              <w:top w:val="nil"/>
              <w:left w:val="nil"/>
              <w:bottom w:val="single" w:sz="4" w:space="0" w:color="auto"/>
              <w:right w:val="single" w:sz="4" w:space="0" w:color="auto"/>
            </w:tcBorders>
            <w:shd w:val="clear" w:color="auto" w:fill="auto"/>
            <w:vAlign w:val="center"/>
            <w:hideMark/>
          </w:tcPr>
          <w:p w14:paraId="4EB46F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B36D6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2.49</w:t>
            </w:r>
          </w:p>
        </w:tc>
        <w:tc>
          <w:tcPr>
            <w:tcW w:w="1240" w:type="dxa"/>
            <w:tcBorders>
              <w:top w:val="nil"/>
              <w:left w:val="nil"/>
              <w:bottom w:val="single" w:sz="4" w:space="0" w:color="auto"/>
              <w:right w:val="single" w:sz="4" w:space="0" w:color="auto"/>
            </w:tcBorders>
            <w:shd w:val="clear" w:color="auto" w:fill="auto"/>
            <w:vAlign w:val="center"/>
            <w:hideMark/>
          </w:tcPr>
          <w:p w14:paraId="01E017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0CEA5F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09-Jan-06</w:t>
            </w:r>
          </w:p>
        </w:tc>
        <w:tc>
          <w:tcPr>
            <w:tcW w:w="1240" w:type="dxa"/>
            <w:tcBorders>
              <w:top w:val="nil"/>
              <w:left w:val="nil"/>
              <w:bottom w:val="single" w:sz="4" w:space="0" w:color="auto"/>
              <w:right w:val="single" w:sz="4" w:space="0" w:color="auto"/>
            </w:tcBorders>
            <w:shd w:val="clear" w:color="auto" w:fill="auto"/>
            <w:vAlign w:val="center"/>
            <w:hideMark/>
          </w:tcPr>
          <w:p w14:paraId="166FE6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25-Aug-06</w:t>
            </w:r>
          </w:p>
        </w:tc>
      </w:tr>
      <w:tr w:rsidR="007A7781" w:rsidRPr="007A7781" w14:paraId="6BD0611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52F1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9FF40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Geratology</w:t>
            </w:r>
            <w:proofErr w:type="spellEnd"/>
            <w:r w:rsidRPr="007A7781">
              <w:rPr>
                <w:rFonts w:ascii="Arial" w:eastAsia="Times New Roman" w:hAnsi="Arial" w:cs="Arial"/>
                <w:color w:val="333333"/>
                <w:sz w:val="18"/>
                <w:szCs w:val="18"/>
                <w:lang w:eastAsia="en-GB"/>
              </w:rPr>
              <w:t xml:space="preserve"> relocation</w:t>
            </w:r>
          </w:p>
        </w:tc>
        <w:tc>
          <w:tcPr>
            <w:tcW w:w="1360" w:type="dxa"/>
            <w:tcBorders>
              <w:top w:val="nil"/>
              <w:left w:val="nil"/>
              <w:bottom w:val="single" w:sz="4" w:space="0" w:color="auto"/>
              <w:right w:val="single" w:sz="4" w:space="0" w:color="auto"/>
            </w:tcBorders>
            <w:shd w:val="clear" w:color="auto" w:fill="auto"/>
            <w:vAlign w:val="center"/>
            <w:hideMark/>
          </w:tcPr>
          <w:p w14:paraId="605A7D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A8EE7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3.72</w:t>
            </w:r>
          </w:p>
        </w:tc>
        <w:tc>
          <w:tcPr>
            <w:tcW w:w="1240" w:type="dxa"/>
            <w:tcBorders>
              <w:top w:val="nil"/>
              <w:left w:val="nil"/>
              <w:bottom w:val="single" w:sz="4" w:space="0" w:color="auto"/>
              <w:right w:val="single" w:sz="4" w:space="0" w:color="auto"/>
            </w:tcBorders>
            <w:shd w:val="clear" w:color="auto" w:fill="auto"/>
            <w:vAlign w:val="center"/>
            <w:hideMark/>
          </w:tcPr>
          <w:p w14:paraId="27524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19D00D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5D99AE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28-Jul-08</w:t>
            </w:r>
          </w:p>
        </w:tc>
      </w:tr>
      <w:tr w:rsidR="007A7781" w:rsidRPr="007A7781" w14:paraId="2C80A58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42AB6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5A48D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Level 7 BMR Laboratories</w:t>
            </w:r>
          </w:p>
        </w:tc>
        <w:tc>
          <w:tcPr>
            <w:tcW w:w="1360" w:type="dxa"/>
            <w:tcBorders>
              <w:top w:val="nil"/>
              <w:left w:val="nil"/>
              <w:bottom w:val="single" w:sz="4" w:space="0" w:color="auto"/>
              <w:right w:val="single" w:sz="4" w:space="0" w:color="auto"/>
            </w:tcBorders>
            <w:shd w:val="clear" w:color="auto" w:fill="auto"/>
            <w:vAlign w:val="center"/>
            <w:hideMark/>
          </w:tcPr>
          <w:p w14:paraId="74C2DF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303D2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0.92</w:t>
            </w:r>
          </w:p>
        </w:tc>
        <w:tc>
          <w:tcPr>
            <w:tcW w:w="1240" w:type="dxa"/>
            <w:tcBorders>
              <w:top w:val="nil"/>
              <w:left w:val="nil"/>
              <w:bottom w:val="single" w:sz="4" w:space="0" w:color="auto"/>
              <w:right w:val="single" w:sz="4" w:space="0" w:color="auto"/>
            </w:tcBorders>
            <w:shd w:val="clear" w:color="auto" w:fill="auto"/>
            <w:vAlign w:val="center"/>
            <w:hideMark/>
          </w:tcPr>
          <w:p w14:paraId="74B2B6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7030B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30-Jun-08</w:t>
            </w:r>
          </w:p>
        </w:tc>
        <w:tc>
          <w:tcPr>
            <w:tcW w:w="1240" w:type="dxa"/>
            <w:tcBorders>
              <w:top w:val="nil"/>
              <w:left w:val="nil"/>
              <w:bottom w:val="single" w:sz="4" w:space="0" w:color="auto"/>
              <w:right w:val="single" w:sz="4" w:space="0" w:color="auto"/>
            </w:tcBorders>
            <w:shd w:val="clear" w:color="auto" w:fill="auto"/>
            <w:vAlign w:val="center"/>
            <w:hideMark/>
          </w:tcPr>
          <w:p w14:paraId="1ADD07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12-Dec-08</w:t>
            </w:r>
          </w:p>
        </w:tc>
      </w:tr>
      <w:tr w:rsidR="007A7781" w:rsidRPr="007A7781" w14:paraId="108A5D0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E5A06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EB939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Transport infrastructure</w:t>
            </w:r>
          </w:p>
        </w:tc>
        <w:tc>
          <w:tcPr>
            <w:tcW w:w="1360" w:type="dxa"/>
            <w:tcBorders>
              <w:top w:val="nil"/>
              <w:left w:val="nil"/>
              <w:bottom w:val="single" w:sz="4" w:space="0" w:color="auto"/>
              <w:right w:val="single" w:sz="4" w:space="0" w:color="auto"/>
            </w:tcBorders>
            <w:shd w:val="clear" w:color="auto" w:fill="auto"/>
            <w:vAlign w:val="center"/>
            <w:hideMark/>
          </w:tcPr>
          <w:p w14:paraId="62E059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3E735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2.79</w:t>
            </w:r>
          </w:p>
        </w:tc>
        <w:tc>
          <w:tcPr>
            <w:tcW w:w="1240" w:type="dxa"/>
            <w:tcBorders>
              <w:top w:val="nil"/>
              <w:left w:val="nil"/>
              <w:bottom w:val="single" w:sz="4" w:space="0" w:color="auto"/>
              <w:right w:val="single" w:sz="4" w:space="0" w:color="auto"/>
            </w:tcBorders>
            <w:shd w:val="clear" w:color="auto" w:fill="auto"/>
            <w:vAlign w:val="center"/>
            <w:hideMark/>
          </w:tcPr>
          <w:p w14:paraId="680EF0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2033AE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17-Jul-06</w:t>
            </w:r>
          </w:p>
        </w:tc>
        <w:tc>
          <w:tcPr>
            <w:tcW w:w="1240" w:type="dxa"/>
            <w:tcBorders>
              <w:top w:val="nil"/>
              <w:left w:val="nil"/>
              <w:bottom w:val="single" w:sz="4" w:space="0" w:color="auto"/>
              <w:right w:val="single" w:sz="4" w:space="0" w:color="auto"/>
            </w:tcBorders>
            <w:shd w:val="clear" w:color="auto" w:fill="auto"/>
            <w:vAlign w:val="center"/>
            <w:hideMark/>
          </w:tcPr>
          <w:p w14:paraId="79AA2C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09-Feb-07</w:t>
            </w:r>
          </w:p>
        </w:tc>
      </w:tr>
      <w:tr w:rsidR="007A7781" w:rsidRPr="007A7781" w14:paraId="4C4661D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71EF8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 RADCLIFFE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A324F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Various - others associated with John Radcliffe development</w:t>
            </w:r>
          </w:p>
        </w:tc>
        <w:tc>
          <w:tcPr>
            <w:tcW w:w="1360" w:type="dxa"/>
            <w:tcBorders>
              <w:top w:val="nil"/>
              <w:left w:val="nil"/>
              <w:bottom w:val="single" w:sz="4" w:space="0" w:color="auto"/>
              <w:right w:val="single" w:sz="4" w:space="0" w:color="auto"/>
            </w:tcBorders>
            <w:shd w:val="clear" w:color="auto" w:fill="auto"/>
            <w:vAlign w:val="center"/>
            <w:hideMark/>
          </w:tcPr>
          <w:p w14:paraId="272D55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139C9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3.72</w:t>
            </w:r>
          </w:p>
        </w:tc>
        <w:tc>
          <w:tcPr>
            <w:tcW w:w="1240" w:type="dxa"/>
            <w:tcBorders>
              <w:top w:val="nil"/>
              <w:left w:val="nil"/>
              <w:bottom w:val="single" w:sz="4" w:space="0" w:color="auto"/>
              <w:right w:val="single" w:sz="4" w:space="0" w:color="auto"/>
            </w:tcBorders>
            <w:shd w:val="clear" w:color="auto" w:fill="auto"/>
            <w:vAlign w:val="center"/>
            <w:hideMark/>
          </w:tcPr>
          <w:p w14:paraId="70FE2F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626B97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01-Nov-06</w:t>
            </w:r>
          </w:p>
        </w:tc>
        <w:tc>
          <w:tcPr>
            <w:tcW w:w="1240" w:type="dxa"/>
            <w:tcBorders>
              <w:top w:val="nil"/>
              <w:left w:val="nil"/>
              <w:bottom w:val="single" w:sz="4" w:space="0" w:color="auto"/>
              <w:right w:val="single" w:sz="4" w:space="0" w:color="auto"/>
            </w:tcBorders>
            <w:shd w:val="clear" w:color="auto" w:fill="auto"/>
            <w:vAlign w:val="center"/>
            <w:hideMark/>
          </w:tcPr>
          <w:p w14:paraId="548D50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r>
      <w:tr w:rsidR="007A7781" w:rsidRPr="007A7781" w14:paraId="70F4AC9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32352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OXFORDSHIRE AND BUCKINGHAMSHIRE MENTAL HEALTH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D12DFE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Highfield</w:t>
            </w:r>
            <w:proofErr w:type="spellEnd"/>
            <w:r w:rsidRPr="007A7781">
              <w:rPr>
                <w:rFonts w:ascii="Arial" w:eastAsia="Times New Roman" w:hAnsi="Arial" w:cs="Arial"/>
                <w:color w:val="333333"/>
                <w:sz w:val="18"/>
                <w:szCs w:val="18"/>
                <w:lang w:eastAsia="en-GB"/>
              </w:rPr>
              <w:t xml:space="preserve"> Adolescent Unit </w:t>
            </w:r>
            <w:proofErr w:type="spellStart"/>
            <w:r w:rsidRPr="007A7781">
              <w:rPr>
                <w:rFonts w:ascii="Arial" w:eastAsia="Times New Roman" w:hAnsi="Arial" w:cs="Arial"/>
                <w:color w:val="333333"/>
                <w:sz w:val="18"/>
                <w:szCs w:val="18"/>
                <w:lang w:eastAsia="en-GB"/>
              </w:rPr>
              <w:t>Reprovision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82597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53CCA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7.51</w:t>
            </w:r>
          </w:p>
        </w:tc>
        <w:tc>
          <w:tcPr>
            <w:tcW w:w="1240" w:type="dxa"/>
            <w:tcBorders>
              <w:top w:val="nil"/>
              <w:left w:val="nil"/>
              <w:bottom w:val="single" w:sz="4" w:space="0" w:color="auto"/>
              <w:right w:val="single" w:sz="4" w:space="0" w:color="auto"/>
            </w:tcBorders>
            <w:shd w:val="clear" w:color="auto" w:fill="auto"/>
            <w:vAlign w:val="center"/>
            <w:hideMark/>
          </w:tcPr>
          <w:p w14:paraId="3825A1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12-Aug-10</w:t>
            </w:r>
          </w:p>
        </w:tc>
        <w:tc>
          <w:tcPr>
            <w:tcW w:w="1240" w:type="dxa"/>
            <w:tcBorders>
              <w:top w:val="nil"/>
              <w:left w:val="nil"/>
              <w:bottom w:val="single" w:sz="4" w:space="0" w:color="auto"/>
              <w:right w:val="single" w:sz="4" w:space="0" w:color="auto"/>
            </w:tcBorders>
            <w:shd w:val="clear" w:color="auto" w:fill="auto"/>
            <w:vAlign w:val="center"/>
            <w:hideMark/>
          </w:tcPr>
          <w:p w14:paraId="16A8F4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6AC3B4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22-Oct-12</w:t>
            </w:r>
          </w:p>
        </w:tc>
      </w:tr>
      <w:tr w:rsidR="007A7781" w:rsidRPr="007A7781" w14:paraId="7F95596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58E40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OXFORDSHIRE AND BUCKINGHAMSHIRE MENTAL HEALTH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D5E7C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New 80 Bed MH Hospital &amp; ass OPD, Community Base, Acute Day </w:t>
            </w:r>
            <w:proofErr w:type="spellStart"/>
            <w:r w:rsidRPr="007A7781">
              <w:rPr>
                <w:rFonts w:ascii="Arial" w:eastAsia="Times New Roman" w:hAnsi="Arial" w:cs="Arial"/>
                <w:color w:val="333333"/>
                <w:sz w:val="18"/>
                <w:szCs w:val="18"/>
                <w:lang w:eastAsia="en-GB"/>
              </w:rPr>
              <w:t>Hosp</w:t>
            </w:r>
            <w:proofErr w:type="spellEnd"/>
            <w:r w:rsidRPr="007A7781">
              <w:rPr>
                <w:rFonts w:ascii="Arial" w:eastAsia="Times New Roman" w:hAnsi="Arial" w:cs="Arial"/>
                <w:color w:val="333333"/>
                <w:sz w:val="18"/>
                <w:szCs w:val="18"/>
                <w:lang w:eastAsia="en-GB"/>
              </w:rPr>
              <w:t xml:space="preserve"> &amp; other Clinical Support/Admin Space</w:t>
            </w:r>
          </w:p>
        </w:tc>
        <w:tc>
          <w:tcPr>
            <w:tcW w:w="1360" w:type="dxa"/>
            <w:tcBorders>
              <w:top w:val="nil"/>
              <w:left w:val="nil"/>
              <w:bottom w:val="single" w:sz="4" w:space="0" w:color="auto"/>
              <w:right w:val="single" w:sz="4" w:space="0" w:color="auto"/>
            </w:tcBorders>
            <w:shd w:val="clear" w:color="auto" w:fill="auto"/>
            <w:vAlign w:val="center"/>
            <w:hideMark/>
          </w:tcPr>
          <w:p w14:paraId="5CD452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85E49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43FF4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4A178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07-May-12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1A846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24-Oct-13</w:t>
            </w:r>
          </w:p>
        </w:tc>
      </w:tr>
      <w:tr w:rsidR="007A7781" w:rsidRPr="007A7781" w14:paraId="3C95857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F9308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6CA3D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7A7E8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F895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23102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D3F9E4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A6F86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1E6C2A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F2E7A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OXLEAS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515D1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Memorial and Goldie Leigh Hospitals regeneration</w:t>
            </w:r>
          </w:p>
        </w:tc>
        <w:tc>
          <w:tcPr>
            <w:tcW w:w="1360" w:type="dxa"/>
            <w:tcBorders>
              <w:top w:val="nil"/>
              <w:left w:val="nil"/>
              <w:bottom w:val="single" w:sz="4" w:space="0" w:color="auto"/>
              <w:right w:val="single" w:sz="4" w:space="0" w:color="auto"/>
            </w:tcBorders>
            <w:shd w:val="clear" w:color="auto" w:fill="auto"/>
            <w:vAlign w:val="center"/>
            <w:hideMark/>
          </w:tcPr>
          <w:p w14:paraId="710A88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C2A46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17.65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E5BE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C261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06-Jun-06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344F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16-May-08</w:t>
            </w:r>
          </w:p>
        </w:tc>
      </w:tr>
      <w:tr w:rsidR="007A7781" w:rsidRPr="007A7781" w14:paraId="31AEFCB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CC6E75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5A70BC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47B39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65B4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7ABD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5AB99C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336A0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6E4458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20B7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PAPWORTH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F256D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Thoracic Day Unit and Inpatients Extension</w:t>
            </w:r>
          </w:p>
        </w:tc>
        <w:tc>
          <w:tcPr>
            <w:tcW w:w="1360" w:type="dxa"/>
            <w:tcBorders>
              <w:top w:val="nil"/>
              <w:left w:val="nil"/>
              <w:bottom w:val="single" w:sz="4" w:space="0" w:color="auto"/>
              <w:right w:val="single" w:sz="4" w:space="0" w:color="auto"/>
            </w:tcBorders>
            <w:shd w:val="clear" w:color="auto" w:fill="auto"/>
            <w:vAlign w:val="center"/>
            <w:hideMark/>
          </w:tcPr>
          <w:p w14:paraId="59F6EC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0D119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20C678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91AC1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30-Jun-05</w:t>
            </w:r>
          </w:p>
        </w:tc>
        <w:tc>
          <w:tcPr>
            <w:tcW w:w="1240" w:type="dxa"/>
            <w:tcBorders>
              <w:top w:val="nil"/>
              <w:left w:val="nil"/>
              <w:bottom w:val="single" w:sz="4" w:space="0" w:color="auto"/>
              <w:right w:val="single" w:sz="4" w:space="0" w:color="auto"/>
            </w:tcBorders>
            <w:shd w:val="clear" w:color="auto" w:fill="auto"/>
            <w:vAlign w:val="center"/>
            <w:hideMark/>
          </w:tcPr>
          <w:p w14:paraId="127BEA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31-Oct-05</w:t>
            </w:r>
          </w:p>
        </w:tc>
      </w:tr>
      <w:tr w:rsidR="007A7781" w:rsidRPr="007A7781" w14:paraId="0F66BF5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E4B2F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ACUTE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5736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Ambulatory Radiotherapy Centre</w:t>
            </w:r>
          </w:p>
        </w:tc>
        <w:tc>
          <w:tcPr>
            <w:tcW w:w="1360" w:type="dxa"/>
            <w:tcBorders>
              <w:top w:val="nil"/>
              <w:left w:val="nil"/>
              <w:bottom w:val="single" w:sz="4" w:space="0" w:color="auto"/>
              <w:right w:val="single" w:sz="4" w:space="0" w:color="auto"/>
            </w:tcBorders>
            <w:shd w:val="clear" w:color="auto" w:fill="auto"/>
            <w:vAlign w:val="center"/>
            <w:hideMark/>
          </w:tcPr>
          <w:p w14:paraId="47A75A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A4A3E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16.2</w:t>
            </w:r>
          </w:p>
        </w:tc>
        <w:tc>
          <w:tcPr>
            <w:tcW w:w="1240" w:type="dxa"/>
            <w:tcBorders>
              <w:top w:val="nil"/>
              <w:left w:val="nil"/>
              <w:bottom w:val="single" w:sz="4" w:space="0" w:color="auto"/>
              <w:right w:val="single" w:sz="4" w:space="0" w:color="auto"/>
            </w:tcBorders>
            <w:shd w:val="clear" w:color="auto" w:fill="auto"/>
            <w:vAlign w:val="center"/>
            <w:hideMark/>
          </w:tcPr>
          <w:p w14:paraId="0D57F4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16-Jan-08</w:t>
            </w:r>
          </w:p>
        </w:tc>
        <w:tc>
          <w:tcPr>
            <w:tcW w:w="1240" w:type="dxa"/>
            <w:tcBorders>
              <w:top w:val="nil"/>
              <w:left w:val="nil"/>
              <w:bottom w:val="single" w:sz="4" w:space="0" w:color="auto"/>
              <w:right w:val="single" w:sz="4" w:space="0" w:color="auto"/>
            </w:tcBorders>
            <w:shd w:val="clear" w:color="auto" w:fill="auto"/>
            <w:vAlign w:val="center"/>
            <w:hideMark/>
          </w:tcPr>
          <w:p w14:paraId="025CC3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16-Jun-08</w:t>
            </w:r>
          </w:p>
        </w:tc>
        <w:tc>
          <w:tcPr>
            <w:tcW w:w="1240" w:type="dxa"/>
            <w:tcBorders>
              <w:top w:val="nil"/>
              <w:left w:val="nil"/>
              <w:bottom w:val="single" w:sz="4" w:space="0" w:color="auto"/>
              <w:right w:val="single" w:sz="4" w:space="0" w:color="auto"/>
            </w:tcBorders>
            <w:shd w:val="clear" w:color="auto" w:fill="auto"/>
            <w:vAlign w:val="center"/>
            <w:hideMark/>
          </w:tcPr>
          <w:p w14:paraId="3BD257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05-Feb-10</w:t>
            </w:r>
          </w:p>
        </w:tc>
      </w:tr>
      <w:tr w:rsidR="007A7781" w:rsidRPr="007A7781" w14:paraId="4067977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3C7A9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ACUTE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DAD2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Centralisation of Pathology</w:t>
            </w:r>
          </w:p>
        </w:tc>
        <w:tc>
          <w:tcPr>
            <w:tcW w:w="1360" w:type="dxa"/>
            <w:tcBorders>
              <w:top w:val="nil"/>
              <w:left w:val="nil"/>
              <w:bottom w:val="single" w:sz="4" w:space="0" w:color="auto"/>
              <w:right w:val="single" w:sz="4" w:space="0" w:color="auto"/>
            </w:tcBorders>
            <w:shd w:val="clear" w:color="auto" w:fill="auto"/>
            <w:vAlign w:val="center"/>
            <w:hideMark/>
          </w:tcPr>
          <w:p w14:paraId="07535E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462B6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12.96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FCA5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5875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29-Jul-05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AD03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30-Nov-07</w:t>
            </w:r>
          </w:p>
        </w:tc>
      </w:tr>
      <w:tr w:rsidR="007A7781" w:rsidRPr="007A7781" w14:paraId="69534BC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129F0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0F24FB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AE90D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9B6CDA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4FD1CD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D4870B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F1A2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64BF70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B8DEA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ACUTE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E75A3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Royal Oldham Hospital Phase 3 Development</w:t>
            </w:r>
          </w:p>
        </w:tc>
        <w:tc>
          <w:tcPr>
            <w:tcW w:w="1360" w:type="dxa"/>
            <w:tcBorders>
              <w:top w:val="nil"/>
              <w:left w:val="nil"/>
              <w:bottom w:val="single" w:sz="4" w:space="0" w:color="auto"/>
              <w:right w:val="single" w:sz="4" w:space="0" w:color="auto"/>
            </w:tcBorders>
            <w:shd w:val="clear" w:color="auto" w:fill="auto"/>
            <w:vAlign w:val="center"/>
            <w:hideMark/>
          </w:tcPr>
          <w:p w14:paraId="120C38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9E49D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27EEA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E884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378D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08-Nov-13</w:t>
            </w:r>
          </w:p>
        </w:tc>
      </w:tr>
      <w:tr w:rsidR="007A7781" w:rsidRPr="007A7781" w14:paraId="19BB7EF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B511A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17F8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5431D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AD2CB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3CA425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60382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35833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5BE5F0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0304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ACUTE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3CBC2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WOMEN'S &amp; CHILDREN'S DEVELOPMENT</w:t>
            </w:r>
          </w:p>
        </w:tc>
        <w:tc>
          <w:tcPr>
            <w:tcW w:w="1360" w:type="dxa"/>
            <w:tcBorders>
              <w:top w:val="nil"/>
              <w:left w:val="nil"/>
              <w:bottom w:val="single" w:sz="4" w:space="0" w:color="auto"/>
              <w:right w:val="single" w:sz="4" w:space="0" w:color="auto"/>
            </w:tcBorders>
            <w:shd w:val="clear" w:color="auto" w:fill="auto"/>
            <w:vAlign w:val="center"/>
            <w:hideMark/>
          </w:tcPr>
          <w:p w14:paraId="0AF62F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17F43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28.95</w:t>
            </w:r>
          </w:p>
        </w:tc>
        <w:tc>
          <w:tcPr>
            <w:tcW w:w="1240" w:type="dxa"/>
            <w:tcBorders>
              <w:top w:val="nil"/>
              <w:left w:val="nil"/>
              <w:bottom w:val="single" w:sz="4" w:space="0" w:color="auto"/>
              <w:right w:val="single" w:sz="4" w:space="0" w:color="auto"/>
            </w:tcBorders>
            <w:shd w:val="clear" w:color="auto" w:fill="auto"/>
            <w:vAlign w:val="center"/>
            <w:hideMark/>
          </w:tcPr>
          <w:p w14:paraId="2A4A87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31-Jul-08</w:t>
            </w:r>
          </w:p>
        </w:tc>
        <w:tc>
          <w:tcPr>
            <w:tcW w:w="1240" w:type="dxa"/>
            <w:tcBorders>
              <w:top w:val="nil"/>
              <w:left w:val="nil"/>
              <w:bottom w:val="single" w:sz="4" w:space="0" w:color="auto"/>
              <w:right w:val="single" w:sz="4" w:space="0" w:color="auto"/>
            </w:tcBorders>
            <w:shd w:val="clear" w:color="auto" w:fill="auto"/>
            <w:vAlign w:val="center"/>
            <w:hideMark/>
          </w:tcPr>
          <w:p w14:paraId="084246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01-Sep-08</w:t>
            </w:r>
          </w:p>
        </w:tc>
        <w:tc>
          <w:tcPr>
            <w:tcW w:w="1240" w:type="dxa"/>
            <w:tcBorders>
              <w:top w:val="nil"/>
              <w:left w:val="nil"/>
              <w:bottom w:val="single" w:sz="4" w:space="0" w:color="auto"/>
              <w:right w:val="single" w:sz="4" w:space="0" w:color="auto"/>
            </w:tcBorders>
            <w:shd w:val="clear" w:color="auto" w:fill="auto"/>
            <w:vAlign w:val="center"/>
            <w:hideMark/>
          </w:tcPr>
          <w:p w14:paraId="718F69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04-Jun-10</w:t>
            </w:r>
          </w:p>
        </w:tc>
      </w:tr>
      <w:tr w:rsidR="007A7781" w:rsidRPr="007A7781" w14:paraId="638CA69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35096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598D9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CAMHS Phase II</w:t>
            </w:r>
          </w:p>
        </w:tc>
        <w:tc>
          <w:tcPr>
            <w:tcW w:w="1360" w:type="dxa"/>
            <w:tcBorders>
              <w:top w:val="nil"/>
              <w:left w:val="nil"/>
              <w:bottom w:val="single" w:sz="4" w:space="0" w:color="auto"/>
              <w:right w:val="single" w:sz="4" w:space="0" w:color="auto"/>
            </w:tcBorders>
            <w:shd w:val="clear" w:color="auto" w:fill="auto"/>
            <w:vAlign w:val="center"/>
            <w:hideMark/>
          </w:tcPr>
          <w:p w14:paraId="23D12B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A8493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1.35</w:t>
            </w:r>
          </w:p>
        </w:tc>
        <w:tc>
          <w:tcPr>
            <w:tcW w:w="1240" w:type="dxa"/>
            <w:tcBorders>
              <w:top w:val="nil"/>
              <w:left w:val="nil"/>
              <w:bottom w:val="single" w:sz="4" w:space="0" w:color="auto"/>
              <w:right w:val="single" w:sz="4" w:space="0" w:color="auto"/>
            </w:tcBorders>
            <w:shd w:val="clear" w:color="auto" w:fill="auto"/>
            <w:vAlign w:val="center"/>
            <w:hideMark/>
          </w:tcPr>
          <w:p w14:paraId="3B162D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23-Nov-09</w:t>
            </w:r>
          </w:p>
        </w:tc>
        <w:tc>
          <w:tcPr>
            <w:tcW w:w="1240" w:type="dxa"/>
            <w:tcBorders>
              <w:top w:val="nil"/>
              <w:left w:val="nil"/>
              <w:bottom w:val="single" w:sz="4" w:space="0" w:color="auto"/>
              <w:right w:val="single" w:sz="4" w:space="0" w:color="auto"/>
            </w:tcBorders>
            <w:shd w:val="clear" w:color="auto" w:fill="auto"/>
            <w:vAlign w:val="center"/>
            <w:hideMark/>
          </w:tcPr>
          <w:p w14:paraId="5CE140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12-Apr-10</w:t>
            </w:r>
          </w:p>
        </w:tc>
        <w:tc>
          <w:tcPr>
            <w:tcW w:w="1240" w:type="dxa"/>
            <w:tcBorders>
              <w:top w:val="nil"/>
              <w:left w:val="nil"/>
              <w:bottom w:val="single" w:sz="4" w:space="0" w:color="auto"/>
              <w:right w:val="single" w:sz="4" w:space="0" w:color="auto"/>
            </w:tcBorders>
            <w:shd w:val="clear" w:color="auto" w:fill="auto"/>
            <w:vAlign w:val="center"/>
            <w:hideMark/>
          </w:tcPr>
          <w:p w14:paraId="48864E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30-Aug-10</w:t>
            </w:r>
          </w:p>
        </w:tc>
      </w:tr>
      <w:tr w:rsidR="007A7781" w:rsidRPr="007A7781" w14:paraId="0DB270C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E0BA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9620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Fairfield Hospital - Bury</w:t>
            </w:r>
          </w:p>
        </w:tc>
        <w:tc>
          <w:tcPr>
            <w:tcW w:w="1360" w:type="dxa"/>
            <w:tcBorders>
              <w:top w:val="nil"/>
              <w:left w:val="nil"/>
              <w:bottom w:val="single" w:sz="4" w:space="0" w:color="auto"/>
              <w:right w:val="single" w:sz="4" w:space="0" w:color="auto"/>
            </w:tcBorders>
            <w:shd w:val="clear" w:color="auto" w:fill="auto"/>
            <w:vAlign w:val="center"/>
            <w:hideMark/>
          </w:tcPr>
          <w:p w14:paraId="0061C1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15085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5.14</w:t>
            </w:r>
          </w:p>
        </w:tc>
        <w:tc>
          <w:tcPr>
            <w:tcW w:w="1240" w:type="dxa"/>
            <w:tcBorders>
              <w:top w:val="nil"/>
              <w:left w:val="nil"/>
              <w:bottom w:val="single" w:sz="4" w:space="0" w:color="auto"/>
              <w:right w:val="single" w:sz="4" w:space="0" w:color="auto"/>
            </w:tcBorders>
            <w:shd w:val="clear" w:color="auto" w:fill="auto"/>
            <w:vAlign w:val="center"/>
            <w:hideMark/>
          </w:tcPr>
          <w:p w14:paraId="492271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18-Sep-03</w:t>
            </w:r>
          </w:p>
        </w:tc>
        <w:tc>
          <w:tcPr>
            <w:tcW w:w="1240" w:type="dxa"/>
            <w:tcBorders>
              <w:top w:val="nil"/>
              <w:left w:val="nil"/>
              <w:bottom w:val="single" w:sz="4" w:space="0" w:color="auto"/>
              <w:right w:val="single" w:sz="4" w:space="0" w:color="auto"/>
            </w:tcBorders>
            <w:shd w:val="clear" w:color="auto" w:fill="auto"/>
            <w:vAlign w:val="center"/>
            <w:hideMark/>
          </w:tcPr>
          <w:p w14:paraId="495B2E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09-Jan-06</w:t>
            </w:r>
          </w:p>
        </w:tc>
        <w:tc>
          <w:tcPr>
            <w:tcW w:w="1240" w:type="dxa"/>
            <w:tcBorders>
              <w:top w:val="nil"/>
              <w:left w:val="nil"/>
              <w:bottom w:val="single" w:sz="4" w:space="0" w:color="auto"/>
              <w:right w:val="single" w:sz="4" w:space="0" w:color="auto"/>
            </w:tcBorders>
            <w:shd w:val="clear" w:color="auto" w:fill="auto"/>
            <w:vAlign w:val="center"/>
            <w:hideMark/>
          </w:tcPr>
          <w:p w14:paraId="4A071B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02-Mar-07</w:t>
            </w:r>
          </w:p>
        </w:tc>
      </w:tr>
      <w:tr w:rsidR="007A7781" w:rsidRPr="007A7781" w14:paraId="68AD4F2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19DEE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2DAD9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Improvements to </w:t>
            </w:r>
            <w:proofErr w:type="spellStart"/>
            <w:r w:rsidRPr="007A7781">
              <w:rPr>
                <w:rFonts w:ascii="Arial" w:eastAsia="Times New Roman" w:hAnsi="Arial" w:cs="Arial"/>
                <w:color w:val="333333"/>
                <w:sz w:val="18"/>
                <w:szCs w:val="18"/>
                <w:lang w:eastAsia="en-GB"/>
              </w:rPr>
              <w:t>Birchill</w:t>
            </w:r>
            <w:proofErr w:type="spellEnd"/>
            <w:r w:rsidRPr="007A7781">
              <w:rPr>
                <w:rFonts w:ascii="Arial" w:eastAsia="Times New Roman" w:hAnsi="Arial" w:cs="Arial"/>
                <w:color w:val="333333"/>
                <w:sz w:val="18"/>
                <w:szCs w:val="18"/>
                <w:lang w:eastAsia="en-GB"/>
              </w:rPr>
              <w:t xml:space="preserve"> Hospital</w:t>
            </w:r>
          </w:p>
        </w:tc>
        <w:tc>
          <w:tcPr>
            <w:tcW w:w="1360" w:type="dxa"/>
            <w:tcBorders>
              <w:top w:val="nil"/>
              <w:left w:val="nil"/>
              <w:bottom w:val="single" w:sz="4" w:space="0" w:color="auto"/>
              <w:right w:val="single" w:sz="4" w:space="0" w:color="auto"/>
            </w:tcBorders>
            <w:shd w:val="clear" w:color="auto" w:fill="auto"/>
            <w:vAlign w:val="center"/>
            <w:hideMark/>
          </w:tcPr>
          <w:p w14:paraId="50C60F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95564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5.04</w:t>
            </w:r>
          </w:p>
        </w:tc>
        <w:tc>
          <w:tcPr>
            <w:tcW w:w="1240" w:type="dxa"/>
            <w:tcBorders>
              <w:top w:val="nil"/>
              <w:left w:val="nil"/>
              <w:bottom w:val="single" w:sz="4" w:space="0" w:color="auto"/>
              <w:right w:val="single" w:sz="4" w:space="0" w:color="auto"/>
            </w:tcBorders>
            <w:shd w:val="clear" w:color="auto" w:fill="auto"/>
            <w:vAlign w:val="center"/>
            <w:hideMark/>
          </w:tcPr>
          <w:p w14:paraId="3C0EA2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18-Sep-03</w:t>
            </w:r>
          </w:p>
        </w:tc>
        <w:tc>
          <w:tcPr>
            <w:tcW w:w="1240" w:type="dxa"/>
            <w:tcBorders>
              <w:top w:val="nil"/>
              <w:left w:val="nil"/>
              <w:bottom w:val="single" w:sz="4" w:space="0" w:color="auto"/>
              <w:right w:val="single" w:sz="4" w:space="0" w:color="auto"/>
            </w:tcBorders>
            <w:shd w:val="clear" w:color="auto" w:fill="auto"/>
            <w:vAlign w:val="center"/>
            <w:hideMark/>
          </w:tcPr>
          <w:p w14:paraId="186CD7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28-Nov-05</w:t>
            </w:r>
          </w:p>
        </w:tc>
        <w:tc>
          <w:tcPr>
            <w:tcW w:w="1240" w:type="dxa"/>
            <w:tcBorders>
              <w:top w:val="nil"/>
              <w:left w:val="nil"/>
              <w:bottom w:val="single" w:sz="4" w:space="0" w:color="auto"/>
              <w:right w:val="single" w:sz="4" w:space="0" w:color="auto"/>
            </w:tcBorders>
            <w:shd w:val="clear" w:color="auto" w:fill="auto"/>
            <w:vAlign w:val="center"/>
            <w:hideMark/>
          </w:tcPr>
          <w:p w14:paraId="228F25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25-Sep-06</w:t>
            </w:r>
          </w:p>
        </w:tc>
      </w:tr>
      <w:tr w:rsidR="007A7781" w:rsidRPr="007A7781" w14:paraId="5157A8E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BC275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E1993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Interim LSU</w:t>
            </w:r>
          </w:p>
        </w:tc>
        <w:tc>
          <w:tcPr>
            <w:tcW w:w="1360" w:type="dxa"/>
            <w:tcBorders>
              <w:top w:val="nil"/>
              <w:left w:val="nil"/>
              <w:bottom w:val="single" w:sz="4" w:space="0" w:color="auto"/>
              <w:right w:val="single" w:sz="4" w:space="0" w:color="auto"/>
            </w:tcBorders>
            <w:shd w:val="clear" w:color="auto" w:fill="auto"/>
            <w:vAlign w:val="center"/>
            <w:hideMark/>
          </w:tcPr>
          <w:p w14:paraId="463617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438C0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4322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8BA6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A8166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27-Apr-09</w:t>
            </w:r>
          </w:p>
        </w:tc>
      </w:tr>
      <w:tr w:rsidR="007A7781" w:rsidRPr="007A7781" w14:paraId="70F3E01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AF6C4E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7EC09B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53C7A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C42F0B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F187F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EBE2F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6E20F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BB3E95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E911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PENNINE 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656D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Low Secure Unit</w:t>
            </w:r>
          </w:p>
        </w:tc>
        <w:tc>
          <w:tcPr>
            <w:tcW w:w="1360" w:type="dxa"/>
            <w:tcBorders>
              <w:top w:val="nil"/>
              <w:left w:val="nil"/>
              <w:bottom w:val="single" w:sz="4" w:space="0" w:color="auto"/>
              <w:right w:val="single" w:sz="4" w:space="0" w:color="auto"/>
            </w:tcBorders>
            <w:shd w:val="clear" w:color="auto" w:fill="auto"/>
            <w:vAlign w:val="center"/>
            <w:hideMark/>
          </w:tcPr>
          <w:p w14:paraId="0D6199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45C45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9.17</w:t>
            </w:r>
          </w:p>
        </w:tc>
        <w:tc>
          <w:tcPr>
            <w:tcW w:w="1240" w:type="dxa"/>
            <w:tcBorders>
              <w:top w:val="nil"/>
              <w:left w:val="nil"/>
              <w:bottom w:val="single" w:sz="4" w:space="0" w:color="auto"/>
              <w:right w:val="single" w:sz="4" w:space="0" w:color="auto"/>
            </w:tcBorders>
            <w:shd w:val="clear" w:color="auto" w:fill="auto"/>
            <w:vAlign w:val="center"/>
            <w:hideMark/>
          </w:tcPr>
          <w:p w14:paraId="12D06B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21-Aug-08</w:t>
            </w:r>
          </w:p>
        </w:tc>
        <w:tc>
          <w:tcPr>
            <w:tcW w:w="1240" w:type="dxa"/>
            <w:tcBorders>
              <w:top w:val="nil"/>
              <w:left w:val="nil"/>
              <w:bottom w:val="single" w:sz="4" w:space="0" w:color="auto"/>
              <w:right w:val="single" w:sz="4" w:space="0" w:color="auto"/>
            </w:tcBorders>
            <w:shd w:val="clear" w:color="auto" w:fill="auto"/>
            <w:vAlign w:val="center"/>
            <w:hideMark/>
          </w:tcPr>
          <w:p w14:paraId="60B2CE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23-Oct-09</w:t>
            </w:r>
          </w:p>
        </w:tc>
        <w:tc>
          <w:tcPr>
            <w:tcW w:w="1240" w:type="dxa"/>
            <w:tcBorders>
              <w:top w:val="nil"/>
              <w:left w:val="nil"/>
              <w:bottom w:val="single" w:sz="4" w:space="0" w:color="auto"/>
              <w:right w:val="single" w:sz="4" w:space="0" w:color="auto"/>
            </w:tcBorders>
            <w:shd w:val="clear" w:color="auto" w:fill="auto"/>
            <w:vAlign w:val="center"/>
            <w:hideMark/>
          </w:tcPr>
          <w:p w14:paraId="469ACC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r>
      <w:tr w:rsidR="007A7781" w:rsidRPr="007A7781" w14:paraId="3FDA9BB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00AF7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POOLE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FC42955"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Eigth</w:t>
            </w:r>
            <w:proofErr w:type="spellEnd"/>
            <w:r w:rsidRPr="007A7781">
              <w:rPr>
                <w:rFonts w:ascii="Arial" w:eastAsia="Times New Roman" w:hAnsi="Arial" w:cs="Arial"/>
                <w:color w:val="333333"/>
                <w:sz w:val="18"/>
                <w:szCs w:val="18"/>
                <w:lang w:eastAsia="en-GB"/>
              </w:rPr>
              <w:t xml:space="preserve"> Theatre</w:t>
            </w:r>
          </w:p>
        </w:tc>
        <w:tc>
          <w:tcPr>
            <w:tcW w:w="1360" w:type="dxa"/>
            <w:tcBorders>
              <w:top w:val="nil"/>
              <w:left w:val="nil"/>
              <w:bottom w:val="single" w:sz="4" w:space="0" w:color="auto"/>
              <w:right w:val="single" w:sz="4" w:space="0" w:color="auto"/>
            </w:tcBorders>
            <w:shd w:val="clear" w:color="auto" w:fill="auto"/>
            <w:vAlign w:val="center"/>
            <w:hideMark/>
          </w:tcPr>
          <w:p w14:paraId="637275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3923CB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0.66</w:t>
            </w:r>
          </w:p>
        </w:tc>
        <w:tc>
          <w:tcPr>
            <w:tcW w:w="1240" w:type="dxa"/>
            <w:tcBorders>
              <w:top w:val="nil"/>
              <w:left w:val="nil"/>
              <w:bottom w:val="single" w:sz="4" w:space="0" w:color="auto"/>
              <w:right w:val="single" w:sz="4" w:space="0" w:color="auto"/>
            </w:tcBorders>
            <w:shd w:val="clear" w:color="auto" w:fill="auto"/>
            <w:vAlign w:val="center"/>
            <w:hideMark/>
          </w:tcPr>
          <w:p w14:paraId="2D33D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8D48E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14-Apr-09</w:t>
            </w:r>
          </w:p>
        </w:tc>
        <w:tc>
          <w:tcPr>
            <w:tcW w:w="1240" w:type="dxa"/>
            <w:tcBorders>
              <w:top w:val="nil"/>
              <w:left w:val="nil"/>
              <w:bottom w:val="single" w:sz="4" w:space="0" w:color="auto"/>
              <w:right w:val="single" w:sz="4" w:space="0" w:color="auto"/>
            </w:tcBorders>
            <w:shd w:val="clear" w:color="auto" w:fill="auto"/>
            <w:vAlign w:val="center"/>
            <w:hideMark/>
          </w:tcPr>
          <w:p w14:paraId="4D7295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01-Sep-09</w:t>
            </w:r>
          </w:p>
        </w:tc>
      </w:tr>
      <w:tr w:rsidR="007A7781" w:rsidRPr="007A7781" w14:paraId="1E81D194"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09462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POOLE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178BB4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Poole Hospital ITU/HDU Upgrade</w:t>
            </w:r>
          </w:p>
        </w:tc>
        <w:tc>
          <w:tcPr>
            <w:tcW w:w="1360" w:type="dxa"/>
            <w:tcBorders>
              <w:top w:val="nil"/>
              <w:left w:val="nil"/>
              <w:bottom w:val="single" w:sz="4" w:space="0" w:color="auto"/>
              <w:right w:val="single" w:sz="4" w:space="0" w:color="auto"/>
            </w:tcBorders>
            <w:shd w:val="clear" w:color="auto" w:fill="auto"/>
            <w:vAlign w:val="center"/>
            <w:hideMark/>
          </w:tcPr>
          <w:p w14:paraId="6599A4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250DC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194A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C466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0F14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27E0C16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551E8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25E6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A3A18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1D6CAA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829B3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2CC84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AFFF1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24F2C2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46830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5C0F40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Fareham Health Centre</w:t>
            </w:r>
          </w:p>
        </w:tc>
        <w:tc>
          <w:tcPr>
            <w:tcW w:w="1360" w:type="dxa"/>
            <w:tcBorders>
              <w:top w:val="nil"/>
              <w:left w:val="nil"/>
              <w:bottom w:val="single" w:sz="4" w:space="0" w:color="auto"/>
              <w:right w:val="single" w:sz="4" w:space="0" w:color="auto"/>
            </w:tcBorders>
            <w:shd w:val="clear" w:color="auto" w:fill="auto"/>
            <w:vAlign w:val="center"/>
            <w:hideMark/>
          </w:tcPr>
          <w:p w14:paraId="503955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295C8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0.65</w:t>
            </w:r>
          </w:p>
        </w:tc>
        <w:tc>
          <w:tcPr>
            <w:tcW w:w="1240" w:type="dxa"/>
            <w:tcBorders>
              <w:top w:val="nil"/>
              <w:left w:val="nil"/>
              <w:bottom w:val="single" w:sz="4" w:space="0" w:color="auto"/>
              <w:right w:val="single" w:sz="4" w:space="0" w:color="auto"/>
            </w:tcBorders>
            <w:shd w:val="clear" w:color="auto" w:fill="auto"/>
            <w:vAlign w:val="center"/>
            <w:hideMark/>
          </w:tcPr>
          <w:p w14:paraId="073C31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B40F8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07-Jan-08</w:t>
            </w:r>
          </w:p>
        </w:tc>
        <w:tc>
          <w:tcPr>
            <w:tcW w:w="1240" w:type="dxa"/>
            <w:tcBorders>
              <w:top w:val="nil"/>
              <w:left w:val="nil"/>
              <w:bottom w:val="single" w:sz="4" w:space="0" w:color="auto"/>
              <w:right w:val="single" w:sz="4" w:space="0" w:color="auto"/>
            </w:tcBorders>
            <w:shd w:val="clear" w:color="auto" w:fill="auto"/>
            <w:vAlign w:val="center"/>
            <w:hideMark/>
          </w:tcPr>
          <w:p w14:paraId="76944C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r>
      <w:tr w:rsidR="007A7781" w:rsidRPr="007A7781" w14:paraId="3B951B7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25E4F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172A3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Foxleigh</w:t>
            </w:r>
            <w:proofErr w:type="spellEnd"/>
            <w:r w:rsidRPr="007A7781">
              <w:rPr>
                <w:rFonts w:ascii="Arial" w:eastAsia="Times New Roman" w:hAnsi="Arial" w:cs="Arial"/>
                <w:color w:val="333333"/>
                <w:sz w:val="18"/>
                <w:szCs w:val="18"/>
                <w:lang w:eastAsia="en-GB"/>
              </w:rPr>
              <w:t xml:space="preserve"> Ward Conversion</w:t>
            </w:r>
          </w:p>
        </w:tc>
        <w:tc>
          <w:tcPr>
            <w:tcW w:w="1360" w:type="dxa"/>
            <w:tcBorders>
              <w:top w:val="nil"/>
              <w:left w:val="nil"/>
              <w:bottom w:val="single" w:sz="4" w:space="0" w:color="auto"/>
              <w:right w:val="single" w:sz="4" w:space="0" w:color="auto"/>
            </w:tcBorders>
            <w:shd w:val="clear" w:color="auto" w:fill="auto"/>
            <w:vAlign w:val="center"/>
            <w:hideMark/>
          </w:tcPr>
          <w:p w14:paraId="4A751A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97DE7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0.63</w:t>
            </w:r>
          </w:p>
        </w:tc>
        <w:tc>
          <w:tcPr>
            <w:tcW w:w="1240" w:type="dxa"/>
            <w:tcBorders>
              <w:top w:val="nil"/>
              <w:left w:val="nil"/>
              <w:bottom w:val="single" w:sz="4" w:space="0" w:color="auto"/>
              <w:right w:val="single" w:sz="4" w:space="0" w:color="auto"/>
            </w:tcBorders>
            <w:shd w:val="clear" w:color="auto" w:fill="auto"/>
            <w:vAlign w:val="center"/>
            <w:hideMark/>
          </w:tcPr>
          <w:p w14:paraId="3E2B59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100A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12-Mar-07</w:t>
            </w:r>
          </w:p>
        </w:tc>
        <w:tc>
          <w:tcPr>
            <w:tcW w:w="1240" w:type="dxa"/>
            <w:tcBorders>
              <w:top w:val="nil"/>
              <w:left w:val="nil"/>
              <w:bottom w:val="single" w:sz="4" w:space="0" w:color="auto"/>
              <w:right w:val="single" w:sz="4" w:space="0" w:color="auto"/>
            </w:tcBorders>
            <w:shd w:val="clear" w:color="auto" w:fill="auto"/>
            <w:vAlign w:val="center"/>
            <w:hideMark/>
          </w:tcPr>
          <w:p w14:paraId="2279F4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20-Jul-07</w:t>
            </w:r>
          </w:p>
        </w:tc>
      </w:tr>
      <w:tr w:rsidR="007A7781" w:rsidRPr="007A7781" w14:paraId="4B2A97E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4BCE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1150BE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Goddard &amp;Turner Backlog Maintenance</w:t>
            </w:r>
          </w:p>
        </w:tc>
        <w:tc>
          <w:tcPr>
            <w:tcW w:w="1360" w:type="dxa"/>
            <w:tcBorders>
              <w:top w:val="nil"/>
              <w:left w:val="nil"/>
              <w:bottom w:val="single" w:sz="4" w:space="0" w:color="auto"/>
              <w:right w:val="single" w:sz="4" w:space="0" w:color="auto"/>
            </w:tcBorders>
            <w:shd w:val="clear" w:color="auto" w:fill="auto"/>
            <w:vAlign w:val="center"/>
            <w:hideMark/>
          </w:tcPr>
          <w:p w14:paraId="61AA8C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6ED1C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1.81</w:t>
            </w:r>
          </w:p>
        </w:tc>
        <w:tc>
          <w:tcPr>
            <w:tcW w:w="1240" w:type="dxa"/>
            <w:tcBorders>
              <w:top w:val="nil"/>
              <w:left w:val="nil"/>
              <w:bottom w:val="single" w:sz="4" w:space="0" w:color="auto"/>
              <w:right w:val="single" w:sz="4" w:space="0" w:color="auto"/>
            </w:tcBorders>
            <w:shd w:val="clear" w:color="auto" w:fill="auto"/>
            <w:vAlign w:val="center"/>
            <w:hideMark/>
          </w:tcPr>
          <w:p w14:paraId="317C0F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16-Jul-09</w:t>
            </w:r>
          </w:p>
        </w:tc>
        <w:tc>
          <w:tcPr>
            <w:tcW w:w="1240" w:type="dxa"/>
            <w:tcBorders>
              <w:top w:val="nil"/>
              <w:left w:val="nil"/>
              <w:bottom w:val="single" w:sz="4" w:space="0" w:color="auto"/>
              <w:right w:val="single" w:sz="4" w:space="0" w:color="auto"/>
            </w:tcBorders>
            <w:shd w:val="clear" w:color="auto" w:fill="auto"/>
            <w:vAlign w:val="center"/>
            <w:hideMark/>
          </w:tcPr>
          <w:p w14:paraId="7F7B26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04-Sep-09</w:t>
            </w:r>
          </w:p>
        </w:tc>
        <w:tc>
          <w:tcPr>
            <w:tcW w:w="1240" w:type="dxa"/>
            <w:tcBorders>
              <w:top w:val="nil"/>
              <w:left w:val="nil"/>
              <w:bottom w:val="single" w:sz="4" w:space="0" w:color="auto"/>
              <w:right w:val="single" w:sz="4" w:space="0" w:color="auto"/>
            </w:tcBorders>
            <w:shd w:val="clear" w:color="auto" w:fill="auto"/>
            <w:vAlign w:val="center"/>
            <w:hideMark/>
          </w:tcPr>
          <w:p w14:paraId="32859E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31-Mar-10</w:t>
            </w:r>
          </w:p>
        </w:tc>
      </w:tr>
      <w:tr w:rsidR="007A7781" w:rsidRPr="007A7781" w14:paraId="58FFBC6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C1293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FA89E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Hambleton</w:t>
            </w:r>
            <w:proofErr w:type="spellEnd"/>
            <w:r w:rsidRPr="007A7781">
              <w:rPr>
                <w:rFonts w:ascii="Arial" w:eastAsia="Times New Roman" w:hAnsi="Arial" w:cs="Arial"/>
                <w:color w:val="333333"/>
                <w:sz w:val="18"/>
                <w:szCs w:val="18"/>
                <w:lang w:eastAsia="en-GB"/>
              </w:rPr>
              <w:t xml:space="preserve"> ward (</w:t>
            </w:r>
            <w:proofErr w:type="spellStart"/>
            <w:r w:rsidRPr="007A7781">
              <w:rPr>
                <w:rFonts w:ascii="Arial" w:eastAsia="Times New Roman" w:hAnsi="Arial" w:cs="Arial"/>
                <w:color w:val="333333"/>
                <w:sz w:val="18"/>
                <w:szCs w:val="18"/>
                <w:lang w:eastAsia="en-GB"/>
              </w:rPr>
              <w:t>Hambrook</w:t>
            </w:r>
            <w:proofErr w:type="spellEnd"/>
            <w:r w:rsidRPr="007A7781">
              <w:rPr>
                <w:rFonts w:ascii="Arial" w:eastAsia="Times New Roman" w:hAnsi="Arial" w:cs="Arial"/>
                <w:color w:val="333333"/>
                <w:sz w:val="18"/>
                <w:szCs w:val="18"/>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14:paraId="72E0E5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8C027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ECA45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0E6F0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B56C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66A301C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5EB17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6F54F8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BF8CD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2DF51D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C53E1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09510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7578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BE4BBC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687F7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7940EC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Lake Road Health Centre</w:t>
            </w:r>
          </w:p>
        </w:tc>
        <w:tc>
          <w:tcPr>
            <w:tcW w:w="1360" w:type="dxa"/>
            <w:tcBorders>
              <w:top w:val="nil"/>
              <w:left w:val="nil"/>
              <w:bottom w:val="single" w:sz="4" w:space="0" w:color="auto"/>
              <w:right w:val="single" w:sz="4" w:space="0" w:color="auto"/>
            </w:tcBorders>
            <w:shd w:val="clear" w:color="auto" w:fill="auto"/>
            <w:vAlign w:val="center"/>
            <w:hideMark/>
          </w:tcPr>
          <w:p w14:paraId="4AC319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9BA3A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1.76</w:t>
            </w:r>
          </w:p>
        </w:tc>
        <w:tc>
          <w:tcPr>
            <w:tcW w:w="1240" w:type="dxa"/>
            <w:tcBorders>
              <w:top w:val="nil"/>
              <w:left w:val="nil"/>
              <w:bottom w:val="single" w:sz="4" w:space="0" w:color="auto"/>
              <w:right w:val="single" w:sz="4" w:space="0" w:color="auto"/>
            </w:tcBorders>
            <w:shd w:val="clear" w:color="auto" w:fill="auto"/>
            <w:vAlign w:val="center"/>
            <w:hideMark/>
          </w:tcPr>
          <w:p w14:paraId="386FC9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3A387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09-Jul-07</w:t>
            </w:r>
          </w:p>
        </w:tc>
        <w:tc>
          <w:tcPr>
            <w:tcW w:w="1240" w:type="dxa"/>
            <w:tcBorders>
              <w:top w:val="nil"/>
              <w:left w:val="nil"/>
              <w:bottom w:val="single" w:sz="4" w:space="0" w:color="auto"/>
              <w:right w:val="single" w:sz="4" w:space="0" w:color="auto"/>
            </w:tcBorders>
            <w:shd w:val="clear" w:color="auto" w:fill="auto"/>
            <w:vAlign w:val="center"/>
            <w:hideMark/>
          </w:tcPr>
          <w:p w14:paraId="23A1A9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02-May-08</w:t>
            </w:r>
          </w:p>
        </w:tc>
      </w:tr>
      <w:tr w:rsidR="007A7781" w:rsidRPr="007A7781" w14:paraId="36E91D4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105A3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04F11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LBHU - Campus </w:t>
            </w: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(Lower Hospital Unit)</w:t>
            </w:r>
          </w:p>
        </w:tc>
        <w:tc>
          <w:tcPr>
            <w:tcW w:w="1360" w:type="dxa"/>
            <w:tcBorders>
              <w:top w:val="nil"/>
              <w:left w:val="nil"/>
              <w:bottom w:val="single" w:sz="4" w:space="0" w:color="auto"/>
              <w:right w:val="single" w:sz="4" w:space="0" w:color="auto"/>
            </w:tcBorders>
            <w:shd w:val="clear" w:color="auto" w:fill="auto"/>
            <w:vAlign w:val="center"/>
            <w:hideMark/>
          </w:tcPr>
          <w:p w14:paraId="645BB1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CB08D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C357C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AF34A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12-Jul-10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28C2E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6E306ED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8156E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93F332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89A12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9C175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DD8C3C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DA90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EE1240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6C32E1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3184A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65E747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Nelson Villa</w:t>
            </w:r>
          </w:p>
        </w:tc>
        <w:tc>
          <w:tcPr>
            <w:tcW w:w="1360" w:type="dxa"/>
            <w:tcBorders>
              <w:top w:val="nil"/>
              <w:left w:val="nil"/>
              <w:bottom w:val="single" w:sz="4" w:space="0" w:color="auto"/>
              <w:right w:val="single" w:sz="4" w:space="0" w:color="auto"/>
            </w:tcBorders>
            <w:shd w:val="clear" w:color="auto" w:fill="auto"/>
            <w:vAlign w:val="center"/>
            <w:hideMark/>
          </w:tcPr>
          <w:p w14:paraId="74BE8A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CD882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w:t>
            </w:r>
          </w:p>
        </w:tc>
        <w:tc>
          <w:tcPr>
            <w:tcW w:w="1240" w:type="dxa"/>
            <w:tcBorders>
              <w:top w:val="nil"/>
              <w:left w:val="nil"/>
              <w:bottom w:val="single" w:sz="4" w:space="0" w:color="auto"/>
              <w:right w:val="single" w:sz="4" w:space="0" w:color="auto"/>
            </w:tcBorders>
            <w:shd w:val="clear" w:color="auto" w:fill="auto"/>
            <w:vAlign w:val="center"/>
            <w:hideMark/>
          </w:tcPr>
          <w:p w14:paraId="2904DE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10-Jul-07</w:t>
            </w:r>
          </w:p>
        </w:tc>
        <w:tc>
          <w:tcPr>
            <w:tcW w:w="1240" w:type="dxa"/>
            <w:tcBorders>
              <w:top w:val="nil"/>
              <w:left w:val="nil"/>
              <w:bottom w:val="single" w:sz="4" w:space="0" w:color="auto"/>
              <w:right w:val="single" w:sz="4" w:space="0" w:color="auto"/>
            </w:tcBorders>
            <w:shd w:val="clear" w:color="auto" w:fill="auto"/>
            <w:vAlign w:val="center"/>
            <w:hideMark/>
          </w:tcPr>
          <w:p w14:paraId="3AD56B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01-Apr-08</w:t>
            </w:r>
          </w:p>
        </w:tc>
        <w:tc>
          <w:tcPr>
            <w:tcW w:w="1240" w:type="dxa"/>
            <w:tcBorders>
              <w:top w:val="nil"/>
              <w:left w:val="nil"/>
              <w:bottom w:val="single" w:sz="4" w:space="0" w:color="auto"/>
              <w:right w:val="single" w:sz="4" w:space="0" w:color="auto"/>
            </w:tcBorders>
            <w:shd w:val="clear" w:color="auto" w:fill="auto"/>
            <w:vAlign w:val="center"/>
            <w:hideMark/>
          </w:tcPr>
          <w:p w14:paraId="289211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26D921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CBD8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0F4491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Older Persons Mental Health (OPMH) The Limes</w:t>
            </w:r>
          </w:p>
        </w:tc>
        <w:tc>
          <w:tcPr>
            <w:tcW w:w="1360" w:type="dxa"/>
            <w:tcBorders>
              <w:top w:val="nil"/>
              <w:left w:val="nil"/>
              <w:bottom w:val="single" w:sz="4" w:space="0" w:color="auto"/>
              <w:right w:val="single" w:sz="4" w:space="0" w:color="auto"/>
            </w:tcBorders>
            <w:shd w:val="clear" w:color="auto" w:fill="auto"/>
            <w:vAlign w:val="center"/>
            <w:hideMark/>
          </w:tcPr>
          <w:p w14:paraId="548E0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7F0C6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7.96</w:t>
            </w:r>
          </w:p>
        </w:tc>
        <w:tc>
          <w:tcPr>
            <w:tcW w:w="1240" w:type="dxa"/>
            <w:tcBorders>
              <w:top w:val="nil"/>
              <w:left w:val="nil"/>
              <w:bottom w:val="single" w:sz="4" w:space="0" w:color="auto"/>
              <w:right w:val="single" w:sz="4" w:space="0" w:color="auto"/>
            </w:tcBorders>
            <w:shd w:val="clear" w:color="auto" w:fill="auto"/>
            <w:vAlign w:val="center"/>
            <w:hideMark/>
          </w:tcPr>
          <w:p w14:paraId="1AF225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10-Aug-07</w:t>
            </w:r>
          </w:p>
        </w:tc>
        <w:tc>
          <w:tcPr>
            <w:tcW w:w="1240" w:type="dxa"/>
            <w:tcBorders>
              <w:top w:val="nil"/>
              <w:left w:val="nil"/>
              <w:bottom w:val="single" w:sz="4" w:space="0" w:color="auto"/>
              <w:right w:val="single" w:sz="4" w:space="0" w:color="auto"/>
            </w:tcBorders>
            <w:shd w:val="clear" w:color="auto" w:fill="auto"/>
            <w:vAlign w:val="center"/>
            <w:hideMark/>
          </w:tcPr>
          <w:p w14:paraId="5685EB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18-Aug-08</w:t>
            </w:r>
          </w:p>
        </w:tc>
        <w:tc>
          <w:tcPr>
            <w:tcW w:w="1240" w:type="dxa"/>
            <w:tcBorders>
              <w:top w:val="nil"/>
              <w:left w:val="nil"/>
              <w:bottom w:val="single" w:sz="4" w:space="0" w:color="auto"/>
              <w:right w:val="single" w:sz="4" w:space="0" w:color="auto"/>
            </w:tcBorders>
            <w:shd w:val="clear" w:color="auto" w:fill="auto"/>
            <w:vAlign w:val="center"/>
            <w:hideMark/>
          </w:tcPr>
          <w:p w14:paraId="6A9A09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07-Sep-09</w:t>
            </w:r>
          </w:p>
        </w:tc>
      </w:tr>
      <w:tr w:rsidR="007A7781" w:rsidRPr="007A7781" w14:paraId="3DB87B1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08B09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610697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Portsmouth City Teaching, </w:t>
            </w:r>
            <w:proofErr w:type="spellStart"/>
            <w:r w:rsidRPr="007A7781">
              <w:rPr>
                <w:rFonts w:ascii="Arial" w:eastAsia="Times New Roman" w:hAnsi="Arial" w:cs="Arial"/>
                <w:color w:val="333333"/>
                <w:sz w:val="18"/>
                <w:szCs w:val="18"/>
                <w:lang w:eastAsia="en-GB"/>
              </w:rPr>
              <w:t>St.Mary's</w:t>
            </w:r>
            <w:proofErr w:type="spellEnd"/>
            <w:r w:rsidRPr="007A7781">
              <w:rPr>
                <w:rFonts w:ascii="Arial" w:eastAsia="Times New Roman" w:hAnsi="Arial" w:cs="Arial"/>
                <w:color w:val="333333"/>
                <w:sz w:val="18"/>
                <w:szCs w:val="18"/>
                <w:lang w:eastAsia="en-GB"/>
              </w:rPr>
              <w:t xml:space="preserve"> Campus</w:t>
            </w:r>
          </w:p>
        </w:tc>
        <w:tc>
          <w:tcPr>
            <w:tcW w:w="1360" w:type="dxa"/>
            <w:tcBorders>
              <w:top w:val="nil"/>
              <w:left w:val="nil"/>
              <w:bottom w:val="single" w:sz="4" w:space="0" w:color="auto"/>
              <w:right w:val="single" w:sz="4" w:space="0" w:color="auto"/>
            </w:tcBorders>
            <w:shd w:val="clear" w:color="auto" w:fill="auto"/>
            <w:vAlign w:val="center"/>
            <w:hideMark/>
          </w:tcPr>
          <w:p w14:paraId="54F709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44540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18.5</w:t>
            </w:r>
          </w:p>
        </w:tc>
        <w:tc>
          <w:tcPr>
            <w:tcW w:w="1240" w:type="dxa"/>
            <w:tcBorders>
              <w:top w:val="nil"/>
              <w:left w:val="nil"/>
              <w:bottom w:val="single" w:sz="4" w:space="0" w:color="auto"/>
              <w:right w:val="single" w:sz="4" w:space="0" w:color="auto"/>
            </w:tcBorders>
            <w:shd w:val="clear" w:color="auto" w:fill="auto"/>
            <w:vAlign w:val="center"/>
            <w:hideMark/>
          </w:tcPr>
          <w:p w14:paraId="0FD432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c>
          <w:tcPr>
            <w:tcW w:w="1240" w:type="dxa"/>
            <w:tcBorders>
              <w:top w:val="nil"/>
              <w:left w:val="nil"/>
              <w:bottom w:val="single" w:sz="4" w:space="0" w:color="auto"/>
              <w:right w:val="single" w:sz="4" w:space="0" w:color="auto"/>
            </w:tcBorders>
            <w:shd w:val="clear" w:color="auto" w:fill="auto"/>
            <w:vAlign w:val="center"/>
            <w:hideMark/>
          </w:tcPr>
          <w:p w14:paraId="5A9D32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01-Feb-10</w:t>
            </w:r>
          </w:p>
        </w:tc>
        <w:tc>
          <w:tcPr>
            <w:tcW w:w="1240" w:type="dxa"/>
            <w:tcBorders>
              <w:top w:val="nil"/>
              <w:left w:val="nil"/>
              <w:bottom w:val="single" w:sz="4" w:space="0" w:color="auto"/>
              <w:right w:val="single" w:sz="4" w:space="0" w:color="auto"/>
            </w:tcBorders>
            <w:shd w:val="clear" w:color="auto" w:fill="auto"/>
            <w:vAlign w:val="center"/>
            <w:hideMark/>
          </w:tcPr>
          <w:p w14:paraId="5BB80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19-Sep-11</w:t>
            </w:r>
          </w:p>
        </w:tc>
      </w:tr>
      <w:tr w:rsidR="007A7781" w:rsidRPr="007A7781" w14:paraId="6DC0E1A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957B9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656377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Relocation of </w:t>
            </w:r>
            <w:proofErr w:type="spellStart"/>
            <w:r w:rsidRPr="007A7781">
              <w:rPr>
                <w:rFonts w:ascii="Arial" w:eastAsia="Times New Roman" w:hAnsi="Arial" w:cs="Arial"/>
                <w:color w:val="333333"/>
                <w:sz w:val="18"/>
                <w:szCs w:val="18"/>
                <w:lang w:eastAsia="en-GB"/>
              </w:rPr>
              <w:t>Physio</w:t>
            </w:r>
            <w:proofErr w:type="spellEnd"/>
            <w:r w:rsidRPr="007A7781">
              <w:rPr>
                <w:rFonts w:ascii="Arial" w:eastAsia="Times New Roman" w:hAnsi="Arial" w:cs="Arial"/>
                <w:color w:val="333333"/>
                <w:sz w:val="18"/>
                <w:szCs w:val="18"/>
                <w:lang w:eastAsia="en-GB"/>
              </w:rPr>
              <w:t xml:space="preserve"> Department</w:t>
            </w:r>
          </w:p>
        </w:tc>
        <w:tc>
          <w:tcPr>
            <w:tcW w:w="1360" w:type="dxa"/>
            <w:tcBorders>
              <w:top w:val="nil"/>
              <w:left w:val="nil"/>
              <w:bottom w:val="single" w:sz="4" w:space="0" w:color="auto"/>
              <w:right w:val="single" w:sz="4" w:space="0" w:color="auto"/>
            </w:tcBorders>
            <w:shd w:val="clear" w:color="auto" w:fill="auto"/>
            <w:vAlign w:val="center"/>
            <w:hideMark/>
          </w:tcPr>
          <w:p w14:paraId="33DDD8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B715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6ABC51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5917F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01-Dec-08</w:t>
            </w:r>
          </w:p>
        </w:tc>
        <w:tc>
          <w:tcPr>
            <w:tcW w:w="1240" w:type="dxa"/>
            <w:tcBorders>
              <w:top w:val="nil"/>
              <w:left w:val="nil"/>
              <w:bottom w:val="single" w:sz="4" w:space="0" w:color="auto"/>
              <w:right w:val="single" w:sz="4" w:space="0" w:color="auto"/>
            </w:tcBorders>
            <w:shd w:val="clear" w:color="auto" w:fill="auto"/>
            <w:vAlign w:val="center"/>
            <w:hideMark/>
          </w:tcPr>
          <w:p w14:paraId="49CA37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r>
      <w:tr w:rsidR="007A7781" w:rsidRPr="007A7781" w14:paraId="5D2D0C2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B9D92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070CA8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 Mary's ISTC (Enabling works)</w:t>
            </w:r>
          </w:p>
        </w:tc>
        <w:tc>
          <w:tcPr>
            <w:tcW w:w="1360" w:type="dxa"/>
            <w:tcBorders>
              <w:top w:val="nil"/>
              <w:left w:val="nil"/>
              <w:bottom w:val="single" w:sz="4" w:space="0" w:color="auto"/>
              <w:right w:val="single" w:sz="4" w:space="0" w:color="auto"/>
            </w:tcBorders>
            <w:shd w:val="clear" w:color="auto" w:fill="auto"/>
            <w:vAlign w:val="center"/>
            <w:hideMark/>
          </w:tcPr>
          <w:p w14:paraId="0BB6AD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A358B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0.38</w:t>
            </w:r>
          </w:p>
        </w:tc>
        <w:tc>
          <w:tcPr>
            <w:tcW w:w="1240" w:type="dxa"/>
            <w:tcBorders>
              <w:top w:val="nil"/>
              <w:left w:val="nil"/>
              <w:bottom w:val="single" w:sz="4" w:space="0" w:color="auto"/>
              <w:right w:val="single" w:sz="4" w:space="0" w:color="auto"/>
            </w:tcBorders>
            <w:shd w:val="clear" w:color="auto" w:fill="auto"/>
            <w:vAlign w:val="center"/>
            <w:hideMark/>
          </w:tcPr>
          <w:p w14:paraId="7332B0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09-Jun-04</w:t>
            </w:r>
          </w:p>
        </w:tc>
        <w:tc>
          <w:tcPr>
            <w:tcW w:w="1240" w:type="dxa"/>
            <w:tcBorders>
              <w:top w:val="nil"/>
              <w:left w:val="nil"/>
              <w:bottom w:val="single" w:sz="4" w:space="0" w:color="auto"/>
              <w:right w:val="single" w:sz="4" w:space="0" w:color="auto"/>
            </w:tcBorders>
            <w:shd w:val="clear" w:color="auto" w:fill="auto"/>
            <w:vAlign w:val="center"/>
            <w:hideMark/>
          </w:tcPr>
          <w:p w14:paraId="7A9CED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04-Oct-04</w:t>
            </w:r>
          </w:p>
        </w:tc>
        <w:tc>
          <w:tcPr>
            <w:tcW w:w="1240" w:type="dxa"/>
            <w:tcBorders>
              <w:top w:val="nil"/>
              <w:left w:val="nil"/>
              <w:bottom w:val="single" w:sz="4" w:space="0" w:color="auto"/>
              <w:right w:val="single" w:sz="4" w:space="0" w:color="auto"/>
            </w:tcBorders>
            <w:shd w:val="clear" w:color="auto" w:fill="auto"/>
            <w:vAlign w:val="center"/>
            <w:hideMark/>
          </w:tcPr>
          <w:p w14:paraId="715176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24-Dec-04</w:t>
            </w:r>
          </w:p>
        </w:tc>
      </w:tr>
      <w:tr w:rsidR="007A7781" w:rsidRPr="007A7781" w14:paraId="5550790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4390B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3B88FE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Temporary &amp; </w:t>
            </w:r>
            <w:proofErr w:type="spellStart"/>
            <w:r w:rsidRPr="007A7781">
              <w:rPr>
                <w:rFonts w:ascii="Arial" w:eastAsia="Times New Roman" w:hAnsi="Arial" w:cs="Arial"/>
                <w:color w:val="333333"/>
                <w:sz w:val="18"/>
                <w:szCs w:val="18"/>
                <w:lang w:eastAsia="en-GB"/>
              </w:rPr>
              <w:t>refurb</w:t>
            </w:r>
            <w:proofErr w:type="spellEnd"/>
            <w:r w:rsidRPr="007A7781">
              <w:rPr>
                <w:rFonts w:ascii="Arial" w:eastAsia="Times New Roman" w:hAnsi="Arial" w:cs="Arial"/>
                <w:color w:val="333333"/>
                <w:sz w:val="18"/>
                <w:szCs w:val="18"/>
                <w:lang w:eastAsia="en-GB"/>
              </w:rPr>
              <w:t xml:space="preserve"> Kitchen</w:t>
            </w:r>
          </w:p>
        </w:tc>
        <w:tc>
          <w:tcPr>
            <w:tcW w:w="1360" w:type="dxa"/>
            <w:tcBorders>
              <w:top w:val="nil"/>
              <w:left w:val="nil"/>
              <w:bottom w:val="single" w:sz="4" w:space="0" w:color="auto"/>
              <w:right w:val="single" w:sz="4" w:space="0" w:color="auto"/>
            </w:tcBorders>
            <w:shd w:val="clear" w:color="auto" w:fill="auto"/>
            <w:vAlign w:val="center"/>
            <w:hideMark/>
          </w:tcPr>
          <w:p w14:paraId="118E6C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FD280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699CD2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043DB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24-Mar-08</w:t>
            </w:r>
          </w:p>
        </w:tc>
        <w:tc>
          <w:tcPr>
            <w:tcW w:w="1240" w:type="dxa"/>
            <w:tcBorders>
              <w:top w:val="nil"/>
              <w:left w:val="nil"/>
              <w:bottom w:val="single" w:sz="4" w:space="0" w:color="auto"/>
              <w:right w:val="single" w:sz="4" w:space="0" w:color="auto"/>
            </w:tcBorders>
            <w:shd w:val="clear" w:color="auto" w:fill="auto"/>
            <w:vAlign w:val="center"/>
            <w:hideMark/>
          </w:tcPr>
          <w:p w14:paraId="065711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31-Oct-08</w:t>
            </w:r>
          </w:p>
        </w:tc>
      </w:tr>
      <w:tr w:rsidR="007A7781" w:rsidRPr="007A7781" w14:paraId="7DA360B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407E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PORTSMOUTH CITY TEACHING PCT</w:t>
            </w:r>
          </w:p>
        </w:tc>
        <w:tc>
          <w:tcPr>
            <w:tcW w:w="3940" w:type="dxa"/>
            <w:tcBorders>
              <w:top w:val="nil"/>
              <w:left w:val="nil"/>
              <w:bottom w:val="single" w:sz="4" w:space="0" w:color="auto"/>
              <w:right w:val="single" w:sz="4" w:space="0" w:color="auto"/>
            </w:tcBorders>
            <w:shd w:val="clear" w:color="auto" w:fill="auto"/>
            <w:vAlign w:val="center"/>
            <w:hideMark/>
          </w:tcPr>
          <w:p w14:paraId="444A76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Woodlands Project</w:t>
            </w:r>
          </w:p>
        </w:tc>
        <w:tc>
          <w:tcPr>
            <w:tcW w:w="1360" w:type="dxa"/>
            <w:tcBorders>
              <w:top w:val="nil"/>
              <w:left w:val="nil"/>
              <w:bottom w:val="single" w:sz="4" w:space="0" w:color="auto"/>
              <w:right w:val="single" w:sz="4" w:space="0" w:color="auto"/>
            </w:tcBorders>
            <w:shd w:val="clear" w:color="auto" w:fill="auto"/>
            <w:vAlign w:val="center"/>
            <w:hideMark/>
          </w:tcPr>
          <w:p w14:paraId="77AAE0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1720E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0.97</w:t>
            </w:r>
          </w:p>
        </w:tc>
        <w:tc>
          <w:tcPr>
            <w:tcW w:w="1240" w:type="dxa"/>
            <w:tcBorders>
              <w:top w:val="nil"/>
              <w:left w:val="nil"/>
              <w:bottom w:val="single" w:sz="4" w:space="0" w:color="auto"/>
              <w:right w:val="single" w:sz="4" w:space="0" w:color="auto"/>
            </w:tcBorders>
            <w:shd w:val="clear" w:color="auto" w:fill="auto"/>
            <w:vAlign w:val="center"/>
            <w:hideMark/>
          </w:tcPr>
          <w:p w14:paraId="3FA4D8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203C6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17-May-04</w:t>
            </w:r>
          </w:p>
        </w:tc>
        <w:tc>
          <w:tcPr>
            <w:tcW w:w="1240" w:type="dxa"/>
            <w:tcBorders>
              <w:top w:val="nil"/>
              <w:left w:val="nil"/>
              <w:bottom w:val="single" w:sz="4" w:space="0" w:color="auto"/>
              <w:right w:val="single" w:sz="4" w:space="0" w:color="auto"/>
            </w:tcBorders>
            <w:shd w:val="clear" w:color="auto" w:fill="auto"/>
            <w:vAlign w:val="center"/>
            <w:hideMark/>
          </w:tcPr>
          <w:p w14:paraId="55F045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24-Dec-04</w:t>
            </w:r>
          </w:p>
        </w:tc>
      </w:tr>
      <w:tr w:rsidR="007A7781" w:rsidRPr="007A7781" w14:paraId="0493D69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C19C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QUEEN MARY'S SIDCUP NHS TRUST</w:t>
            </w:r>
          </w:p>
        </w:tc>
        <w:tc>
          <w:tcPr>
            <w:tcW w:w="3940" w:type="dxa"/>
            <w:tcBorders>
              <w:top w:val="nil"/>
              <w:left w:val="nil"/>
              <w:bottom w:val="single" w:sz="4" w:space="0" w:color="auto"/>
              <w:right w:val="single" w:sz="4" w:space="0" w:color="auto"/>
            </w:tcBorders>
            <w:shd w:val="clear" w:color="auto" w:fill="auto"/>
            <w:vAlign w:val="center"/>
            <w:hideMark/>
          </w:tcPr>
          <w:p w14:paraId="419EB7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External repair and enhancement works at Queen Mary's </w:t>
            </w:r>
            <w:proofErr w:type="spellStart"/>
            <w:r w:rsidRPr="007A7781">
              <w:rPr>
                <w:rFonts w:ascii="Arial" w:eastAsia="Times New Roman" w:hAnsi="Arial" w:cs="Arial"/>
                <w:color w:val="333333"/>
                <w:sz w:val="18"/>
                <w:szCs w:val="18"/>
                <w:lang w:eastAsia="en-GB"/>
              </w:rPr>
              <w:t>Hosp</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00EA80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F4CC6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1.07</w:t>
            </w:r>
          </w:p>
        </w:tc>
        <w:tc>
          <w:tcPr>
            <w:tcW w:w="1240" w:type="dxa"/>
            <w:tcBorders>
              <w:top w:val="nil"/>
              <w:left w:val="nil"/>
              <w:bottom w:val="single" w:sz="4" w:space="0" w:color="auto"/>
              <w:right w:val="single" w:sz="4" w:space="0" w:color="auto"/>
            </w:tcBorders>
            <w:shd w:val="clear" w:color="auto" w:fill="auto"/>
            <w:vAlign w:val="center"/>
            <w:hideMark/>
          </w:tcPr>
          <w:p w14:paraId="7F5BDF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AB61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08-Mar-04</w:t>
            </w:r>
          </w:p>
        </w:tc>
        <w:tc>
          <w:tcPr>
            <w:tcW w:w="1240" w:type="dxa"/>
            <w:tcBorders>
              <w:top w:val="nil"/>
              <w:left w:val="nil"/>
              <w:bottom w:val="single" w:sz="4" w:space="0" w:color="auto"/>
              <w:right w:val="single" w:sz="4" w:space="0" w:color="auto"/>
            </w:tcBorders>
            <w:shd w:val="clear" w:color="auto" w:fill="auto"/>
            <w:vAlign w:val="center"/>
            <w:hideMark/>
          </w:tcPr>
          <w:p w14:paraId="03CDAD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29-Aug-04</w:t>
            </w:r>
          </w:p>
        </w:tc>
      </w:tr>
      <w:tr w:rsidR="007A7781" w:rsidRPr="007A7781" w14:paraId="4189030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69C77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RICHMOND AND TWICKENHAM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BAEAD55"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Teddington</w:t>
            </w:r>
            <w:proofErr w:type="spellEnd"/>
            <w:r w:rsidRPr="007A7781">
              <w:rPr>
                <w:rFonts w:ascii="Arial" w:eastAsia="Times New Roman" w:hAnsi="Arial" w:cs="Arial"/>
                <w:color w:val="333333"/>
                <w:sz w:val="18"/>
                <w:szCs w:val="18"/>
                <w:lang w:eastAsia="en-GB"/>
              </w:rPr>
              <w:t xml:space="preserve"> Health &amp; Social Care Centre</w:t>
            </w:r>
          </w:p>
        </w:tc>
        <w:tc>
          <w:tcPr>
            <w:tcW w:w="1360" w:type="dxa"/>
            <w:tcBorders>
              <w:top w:val="nil"/>
              <w:left w:val="nil"/>
              <w:bottom w:val="single" w:sz="4" w:space="0" w:color="auto"/>
              <w:right w:val="single" w:sz="4" w:space="0" w:color="auto"/>
            </w:tcBorders>
            <w:shd w:val="clear" w:color="auto" w:fill="auto"/>
            <w:vAlign w:val="center"/>
            <w:hideMark/>
          </w:tcPr>
          <w:p w14:paraId="673C5F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21E5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0881C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0B63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6576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18-Sep-09</w:t>
            </w:r>
          </w:p>
        </w:tc>
      </w:tr>
      <w:tr w:rsidR="007A7781" w:rsidRPr="007A7781" w14:paraId="684C9B2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0452F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92CEE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BBF1B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D9B40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7FE8AD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B21FF4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4BFD9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8AD96A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DE895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ROTHERHAM, DONCASTER AND SOUTH HUMBER MENTAL HEALTH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EC434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Modernisation of Rotherham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08227E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E492E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15.28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8136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02-Sep-08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2519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5CE4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24-Jun-11</w:t>
            </w:r>
          </w:p>
        </w:tc>
      </w:tr>
      <w:tr w:rsidR="007A7781" w:rsidRPr="007A7781" w14:paraId="667B29CC"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67AA83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A9339D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D1FB9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52A20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266C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919DFB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0A78A8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54DD20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DFF6A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BERKSHIRE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AA85F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Battle Decommissioning Project</w:t>
            </w:r>
          </w:p>
        </w:tc>
        <w:tc>
          <w:tcPr>
            <w:tcW w:w="1360" w:type="dxa"/>
            <w:tcBorders>
              <w:top w:val="nil"/>
              <w:left w:val="nil"/>
              <w:bottom w:val="single" w:sz="4" w:space="0" w:color="auto"/>
              <w:right w:val="single" w:sz="4" w:space="0" w:color="auto"/>
            </w:tcBorders>
            <w:shd w:val="clear" w:color="auto" w:fill="auto"/>
            <w:vAlign w:val="center"/>
            <w:hideMark/>
          </w:tcPr>
          <w:p w14:paraId="586CF9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7A3CD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216E2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29-Sep-04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2F3BB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B7F14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16-Dec-05</w:t>
            </w:r>
          </w:p>
        </w:tc>
      </w:tr>
      <w:tr w:rsidR="007A7781" w:rsidRPr="007A7781" w14:paraId="64394C2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57FB4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F2D4D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8130F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E4A81F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6937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7F2D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FAD13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9BCDC3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2B42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BERKSHIRE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7B027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Bracknell Clinic</w:t>
            </w:r>
          </w:p>
        </w:tc>
        <w:tc>
          <w:tcPr>
            <w:tcW w:w="1360" w:type="dxa"/>
            <w:tcBorders>
              <w:top w:val="nil"/>
              <w:left w:val="nil"/>
              <w:bottom w:val="single" w:sz="4" w:space="0" w:color="auto"/>
              <w:right w:val="single" w:sz="4" w:space="0" w:color="auto"/>
            </w:tcBorders>
            <w:shd w:val="clear" w:color="auto" w:fill="auto"/>
            <w:vAlign w:val="center"/>
            <w:hideMark/>
          </w:tcPr>
          <w:p w14:paraId="6BEEA4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D32A3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11.5</w:t>
            </w:r>
          </w:p>
        </w:tc>
        <w:tc>
          <w:tcPr>
            <w:tcW w:w="1240" w:type="dxa"/>
            <w:tcBorders>
              <w:top w:val="nil"/>
              <w:left w:val="nil"/>
              <w:bottom w:val="single" w:sz="4" w:space="0" w:color="auto"/>
              <w:right w:val="single" w:sz="4" w:space="0" w:color="auto"/>
            </w:tcBorders>
            <w:shd w:val="clear" w:color="auto" w:fill="auto"/>
            <w:vAlign w:val="center"/>
            <w:hideMark/>
          </w:tcPr>
          <w:p w14:paraId="5AB472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18-Dec-08</w:t>
            </w:r>
          </w:p>
        </w:tc>
        <w:tc>
          <w:tcPr>
            <w:tcW w:w="1240" w:type="dxa"/>
            <w:tcBorders>
              <w:top w:val="nil"/>
              <w:left w:val="nil"/>
              <w:bottom w:val="single" w:sz="4" w:space="0" w:color="auto"/>
              <w:right w:val="single" w:sz="4" w:space="0" w:color="auto"/>
            </w:tcBorders>
            <w:shd w:val="clear" w:color="auto" w:fill="auto"/>
            <w:vAlign w:val="center"/>
            <w:hideMark/>
          </w:tcPr>
          <w:p w14:paraId="579693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46ABD9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16-May-11</w:t>
            </w:r>
          </w:p>
        </w:tc>
      </w:tr>
      <w:tr w:rsidR="007A7781" w:rsidRPr="007A7781" w14:paraId="3486AA4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D599B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BERKSHIRE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1A2DB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GUM Clinic</w:t>
            </w:r>
          </w:p>
        </w:tc>
        <w:tc>
          <w:tcPr>
            <w:tcW w:w="1360" w:type="dxa"/>
            <w:tcBorders>
              <w:top w:val="nil"/>
              <w:left w:val="nil"/>
              <w:bottom w:val="single" w:sz="4" w:space="0" w:color="auto"/>
              <w:right w:val="single" w:sz="4" w:space="0" w:color="auto"/>
            </w:tcBorders>
            <w:shd w:val="clear" w:color="auto" w:fill="auto"/>
            <w:vAlign w:val="center"/>
            <w:hideMark/>
          </w:tcPr>
          <w:p w14:paraId="7FD422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82AF8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2.25</w:t>
            </w:r>
          </w:p>
        </w:tc>
        <w:tc>
          <w:tcPr>
            <w:tcW w:w="1240" w:type="dxa"/>
            <w:tcBorders>
              <w:top w:val="nil"/>
              <w:left w:val="nil"/>
              <w:bottom w:val="single" w:sz="4" w:space="0" w:color="auto"/>
              <w:right w:val="single" w:sz="4" w:space="0" w:color="auto"/>
            </w:tcBorders>
            <w:shd w:val="clear" w:color="auto" w:fill="auto"/>
            <w:vAlign w:val="center"/>
            <w:hideMark/>
          </w:tcPr>
          <w:p w14:paraId="737A24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23-Jun-06</w:t>
            </w:r>
          </w:p>
        </w:tc>
        <w:tc>
          <w:tcPr>
            <w:tcW w:w="1240" w:type="dxa"/>
            <w:tcBorders>
              <w:top w:val="nil"/>
              <w:left w:val="nil"/>
              <w:bottom w:val="single" w:sz="4" w:space="0" w:color="auto"/>
              <w:right w:val="single" w:sz="4" w:space="0" w:color="auto"/>
            </w:tcBorders>
            <w:shd w:val="clear" w:color="auto" w:fill="auto"/>
            <w:vAlign w:val="center"/>
            <w:hideMark/>
          </w:tcPr>
          <w:p w14:paraId="2FD505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03-Apr-06</w:t>
            </w:r>
          </w:p>
        </w:tc>
        <w:tc>
          <w:tcPr>
            <w:tcW w:w="1240" w:type="dxa"/>
            <w:tcBorders>
              <w:top w:val="nil"/>
              <w:left w:val="nil"/>
              <w:bottom w:val="single" w:sz="4" w:space="0" w:color="auto"/>
              <w:right w:val="single" w:sz="4" w:space="0" w:color="auto"/>
            </w:tcBorders>
            <w:shd w:val="clear" w:color="auto" w:fill="auto"/>
            <w:vAlign w:val="center"/>
            <w:hideMark/>
          </w:tcPr>
          <w:p w14:paraId="1A43C2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12-Jan-07</w:t>
            </w:r>
          </w:p>
        </w:tc>
      </w:tr>
      <w:tr w:rsidR="007A7781" w:rsidRPr="007A7781" w14:paraId="199FB3A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3E9D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BERKSHIRE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63DD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Replacement LA2 Project</w:t>
            </w:r>
          </w:p>
        </w:tc>
        <w:tc>
          <w:tcPr>
            <w:tcW w:w="1360" w:type="dxa"/>
            <w:tcBorders>
              <w:top w:val="nil"/>
              <w:left w:val="nil"/>
              <w:bottom w:val="single" w:sz="4" w:space="0" w:color="auto"/>
              <w:right w:val="single" w:sz="4" w:space="0" w:color="auto"/>
            </w:tcBorders>
            <w:shd w:val="clear" w:color="auto" w:fill="auto"/>
            <w:vAlign w:val="center"/>
            <w:hideMark/>
          </w:tcPr>
          <w:p w14:paraId="1CC57D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F59F4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3.46</w:t>
            </w:r>
          </w:p>
        </w:tc>
        <w:tc>
          <w:tcPr>
            <w:tcW w:w="1240" w:type="dxa"/>
            <w:tcBorders>
              <w:top w:val="nil"/>
              <w:left w:val="nil"/>
              <w:bottom w:val="single" w:sz="4" w:space="0" w:color="auto"/>
              <w:right w:val="single" w:sz="4" w:space="0" w:color="auto"/>
            </w:tcBorders>
            <w:shd w:val="clear" w:color="auto" w:fill="auto"/>
            <w:vAlign w:val="center"/>
            <w:hideMark/>
          </w:tcPr>
          <w:p w14:paraId="18F9F1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26-Feb-10</w:t>
            </w:r>
          </w:p>
        </w:tc>
        <w:tc>
          <w:tcPr>
            <w:tcW w:w="1240" w:type="dxa"/>
            <w:tcBorders>
              <w:top w:val="nil"/>
              <w:left w:val="nil"/>
              <w:bottom w:val="single" w:sz="4" w:space="0" w:color="auto"/>
              <w:right w:val="single" w:sz="4" w:space="0" w:color="auto"/>
            </w:tcBorders>
            <w:shd w:val="clear" w:color="auto" w:fill="auto"/>
            <w:vAlign w:val="center"/>
            <w:hideMark/>
          </w:tcPr>
          <w:p w14:paraId="47B8D5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04-Apr-11</w:t>
            </w:r>
          </w:p>
        </w:tc>
        <w:tc>
          <w:tcPr>
            <w:tcW w:w="1240" w:type="dxa"/>
            <w:tcBorders>
              <w:top w:val="nil"/>
              <w:left w:val="nil"/>
              <w:bottom w:val="single" w:sz="4" w:space="0" w:color="auto"/>
              <w:right w:val="single" w:sz="4" w:space="0" w:color="auto"/>
            </w:tcBorders>
            <w:shd w:val="clear" w:color="auto" w:fill="auto"/>
            <w:vAlign w:val="center"/>
            <w:hideMark/>
          </w:tcPr>
          <w:p w14:paraId="18F211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10-Feb-12</w:t>
            </w:r>
          </w:p>
        </w:tc>
      </w:tr>
      <w:tr w:rsidR="007A7781" w:rsidRPr="007A7781" w14:paraId="18D1ECB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BB59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468EC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3rd Linear Accelerator Bunker</w:t>
            </w:r>
          </w:p>
        </w:tc>
        <w:tc>
          <w:tcPr>
            <w:tcW w:w="1360" w:type="dxa"/>
            <w:tcBorders>
              <w:top w:val="nil"/>
              <w:left w:val="nil"/>
              <w:bottom w:val="single" w:sz="4" w:space="0" w:color="auto"/>
              <w:right w:val="single" w:sz="4" w:space="0" w:color="auto"/>
            </w:tcBorders>
            <w:shd w:val="clear" w:color="auto" w:fill="auto"/>
            <w:vAlign w:val="center"/>
            <w:hideMark/>
          </w:tcPr>
          <w:p w14:paraId="1852DF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E42F1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1.43</w:t>
            </w:r>
          </w:p>
        </w:tc>
        <w:tc>
          <w:tcPr>
            <w:tcW w:w="1240" w:type="dxa"/>
            <w:tcBorders>
              <w:top w:val="nil"/>
              <w:left w:val="nil"/>
              <w:bottom w:val="single" w:sz="4" w:space="0" w:color="auto"/>
              <w:right w:val="single" w:sz="4" w:space="0" w:color="auto"/>
            </w:tcBorders>
            <w:shd w:val="clear" w:color="auto" w:fill="auto"/>
            <w:vAlign w:val="center"/>
            <w:hideMark/>
          </w:tcPr>
          <w:p w14:paraId="292838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18-Aug-10</w:t>
            </w:r>
          </w:p>
        </w:tc>
        <w:tc>
          <w:tcPr>
            <w:tcW w:w="1240" w:type="dxa"/>
            <w:tcBorders>
              <w:top w:val="nil"/>
              <w:left w:val="nil"/>
              <w:bottom w:val="single" w:sz="4" w:space="0" w:color="auto"/>
              <w:right w:val="single" w:sz="4" w:space="0" w:color="auto"/>
            </w:tcBorders>
            <w:shd w:val="clear" w:color="auto" w:fill="auto"/>
            <w:vAlign w:val="center"/>
            <w:hideMark/>
          </w:tcPr>
          <w:p w14:paraId="071DBF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21-Mar-11</w:t>
            </w:r>
          </w:p>
        </w:tc>
        <w:tc>
          <w:tcPr>
            <w:tcW w:w="1240" w:type="dxa"/>
            <w:tcBorders>
              <w:top w:val="nil"/>
              <w:left w:val="nil"/>
              <w:bottom w:val="single" w:sz="4" w:space="0" w:color="auto"/>
              <w:right w:val="single" w:sz="4" w:space="0" w:color="auto"/>
            </w:tcBorders>
            <w:shd w:val="clear" w:color="auto" w:fill="auto"/>
            <w:vAlign w:val="center"/>
            <w:hideMark/>
          </w:tcPr>
          <w:p w14:paraId="1B4A9F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29-Jun-12</w:t>
            </w:r>
          </w:p>
        </w:tc>
      </w:tr>
      <w:tr w:rsidR="007A7781" w:rsidRPr="007A7781" w14:paraId="7B49186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72E8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B3EC2B9"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Angio</w:t>
            </w:r>
            <w:proofErr w:type="spellEnd"/>
            <w:r w:rsidRPr="007A7781">
              <w:rPr>
                <w:rFonts w:ascii="Arial" w:eastAsia="Times New Roman" w:hAnsi="Arial" w:cs="Arial"/>
                <w:color w:val="333333"/>
                <w:sz w:val="18"/>
                <w:szCs w:val="18"/>
                <w:lang w:eastAsia="en-GB"/>
              </w:rPr>
              <w:t xml:space="preserve"> Suite and Head &amp; Neck</w:t>
            </w:r>
          </w:p>
        </w:tc>
        <w:tc>
          <w:tcPr>
            <w:tcW w:w="1360" w:type="dxa"/>
            <w:tcBorders>
              <w:top w:val="nil"/>
              <w:left w:val="nil"/>
              <w:bottom w:val="single" w:sz="4" w:space="0" w:color="auto"/>
              <w:right w:val="single" w:sz="4" w:space="0" w:color="auto"/>
            </w:tcBorders>
            <w:shd w:val="clear" w:color="auto" w:fill="auto"/>
            <w:vAlign w:val="center"/>
            <w:hideMark/>
          </w:tcPr>
          <w:p w14:paraId="31C123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97CB0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1F849E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08-Sep-10</w:t>
            </w:r>
          </w:p>
        </w:tc>
        <w:tc>
          <w:tcPr>
            <w:tcW w:w="1240" w:type="dxa"/>
            <w:tcBorders>
              <w:top w:val="nil"/>
              <w:left w:val="nil"/>
              <w:bottom w:val="single" w:sz="4" w:space="0" w:color="auto"/>
              <w:right w:val="single" w:sz="4" w:space="0" w:color="auto"/>
            </w:tcBorders>
            <w:shd w:val="clear" w:color="auto" w:fill="auto"/>
            <w:vAlign w:val="center"/>
            <w:hideMark/>
          </w:tcPr>
          <w:p w14:paraId="3DBC43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08-Nov-10</w:t>
            </w:r>
          </w:p>
        </w:tc>
        <w:tc>
          <w:tcPr>
            <w:tcW w:w="1240" w:type="dxa"/>
            <w:tcBorders>
              <w:top w:val="nil"/>
              <w:left w:val="nil"/>
              <w:bottom w:val="single" w:sz="4" w:space="0" w:color="auto"/>
              <w:right w:val="single" w:sz="4" w:space="0" w:color="auto"/>
            </w:tcBorders>
            <w:shd w:val="clear" w:color="auto" w:fill="auto"/>
            <w:vAlign w:val="center"/>
            <w:hideMark/>
          </w:tcPr>
          <w:p w14:paraId="7A787C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10-Jun-11</w:t>
            </w:r>
          </w:p>
        </w:tc>
      </w:tr>
      <w:tr w:rsidR="007A7781" w:rsidRPr="007A7781" w14:paraId="78897C0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E3A7F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54338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Day Case Theatre and Emergency Medicine Unit</w:t>
            </w:r>
          </w:p>
        </w:tc>
        <w:tc>
          <w:tcPr>
            <w:tcW w:w="1360" w:type="dxa"/>
            <w:tcBorders>
              <w:top w:val="nil"/>
              <w:left w:val="nil"/>
              <w:bottom w:val="single" w:sz="4" w:space="0" w:color="auto"/>
              <w:right w:val="single" w:sz="4" w:space="0" w:color="auto"/>
            </w:tcBorders>
            <w:shd w:val="clear" w:color="auto" w:fill="auto"/>
            <w:vAlign w:val="center"/>
            <w:hideMark/>
          </w:tcPr>
          <w:p w14:paraId="5ED85B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2812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494A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7C198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060F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30-Jul-06</w:t>
            </w:r>
          </w:p>
        </w:tc>
      </w:tr>
      <w:tr w:rsidR="007A7781" w:rsidRPr="007A7781" w14:paraId="66AAAB3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D6890A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F815A3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06EAE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1339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33BA3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F7C23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6ADCE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8FAE9F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C7665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533B0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Minor Works - </w:t>
            </w:r>
            <w:proofErr w:type="spellStart"/>
            <w:r w:rsidRPr="007A7781">
              <w:rPr>
                <w:rFonts w:ascii="Arial" w:eastAsia="Times New Roman" w:hAnsi="Arial" w:cs="Arial"/>
                <w:color w:val="333333"/>
                <w:sz w:val="18"/>
                <w:szCs w:val="18"/>
                <w:lang w:eastAsia="en-GB"/>
              </w:rPr>
              <w:t>Interserve</w:t>
            </w:r>
            <w:proofErr w:type="spellEnd"/>
            <w:r w:rsidRPr="007A7781">
              <w:rPr>
                <w:rFonts w:ascii="Arial" w:eastAsia="Times New Roman" w:hAnsi="Arial" w:cs="Arial"/>
                <w:color w:val="333333"/>
                <w:sz w:val="18"/>
                <w:szCs w:val="18"/>
                <w:lang w:eastAsia="en-GB"/>
              </w:rPr>
              <w:t xml:space="preserve"> 2009</w:t>
            </w:r>
          </w:p>
        </w:tc>
        <w:tc>
          <w:tcPr>
            <w:tcW w:w="1360" w:type="dxa"/>
            <w:tcBorders>
              <w:top w:val="nil"/>
              <w:left w:val="nil"/>
              <w:bottom w:val="single" w:sz="4" w:space="0" w:color="auto"/>
              <w:right w:val="single" w:sz="4" w:space="0" w:color="auto"/>
            </w:tcBorders>
            <w:shd w:val="clear" w:color="auto" w:fill="auto"/>
            <w:vAlign w:val="center"/>
            <w:hideMark/>
          </w:tcPr>
          <w:p w14:paraId="4B02D4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469E38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0.15</w:t>
            </w:r>
          </w:p>
        </w:tc>
        <w:tc>
          <w:tcPr>
            <w:tcW w:w="1240" w:type="dxa"/>
            <w:tcBorders>
              <w:top w:val="nil"/>
              <w:left w:val="nil"/>
              <w:bottom w:val="single" w:sz="4" w:space="0" w:color="auto"/>
              <w:right w:val="single" w:sz="4" w:space="0" w:color="auto"/>
            </w:tcBorders>
            <w:shd w:val="clear" w:color="auto" w:fill="auto"/>
            <w:vAlign w:val="center"/>
            <w:hideMark/>
          </w:tcPr>
          <w:p w14:paraId="3EEDE4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76D89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04-Sep-09</w:t>
            </w:r>
          </w:p>
        </w:tc>
        <w:tc>
          <w:tcPr>
            <w:tcW w:w="1240" w:type="dxa"/>
            <w:tcBorders>
              <w:top w:val="nil"/>
              <w:left w:val="nil"/>
              <w:bottom w:val="single" w:sz="4" w:space="0" w:color="auto"/>
              <w:right w:val="single" w:sz="4" w:space="0" w:color="auto"/>
            </w:tcBorders>
            <w:shd w:val="clear" w:color="auto" w:fill="auto"/>
            <w:vAlign w:val="center"/>
            <w:hideMark/>
          </w:tcPr>
          <w:p w14:paraId="50341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9AC2A8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CEDAF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583B8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 Midas</w:t>
            </w:r>
          </w:p>
        </w:tc>
        <w:tc>
          <w:tcPr>
            <w:tcW w:w="1360" w:type="dxa"/>
            <w:tcBorders>
              <w:top w:val="nil"/>
              <w:left w:val="nil"/>
              <w:bottom w:val="single" w:sz="4" w:space="0" w:color="auto"/>
              <w:right w:val="single" w:sz="4" w:space="0" w:color="auto"/>
            </w:tcBorders>
            <w:shd w:val="clear" w:color="auto" w:fill="auto"/>
            <w:vAlign w:val="center"/>
            <w:hideMark/>
          </w:tcPr>
          <w:p w14:paraId="394020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C392E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68B8CB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46964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c>
          <w:tcPr>
            <w:tcW w:w="1240" w:type="dxa"/>
            <w:tcBorders>
              <w:top w:val="nil"/>
              <w:left w:val="nil"/>
              <w:bottom w:val="single" w:sz="4" w:space="0" w:color="auto"/>
              <w:right w:val="single" w:sz="4" w:space="0" w:color="auto"/>
            </w:tcBorders>
            <w:shd w:val="clear" w:color="auto" w:fill="auto"/>
            <w:vAlign w:val="center"/>
            <w:hideMark/>
          </w:tcPr>
          <w:p w14:paraId="2A3476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AB5A02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CE8C8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96289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2010/11</w:t>
            </w:r>
          </w:p>
        </w:tc>
        <w:tc>
          <w:tcPr>
            <w:tcW w:w="1360" w:type="dxa"/>
            <w:tcBorders>
              <w:top w:val="nil"/>
              <w:left w:val="nil"/>
              <w:bottom w:val="single" w:sz="4" w:space="0" w:color="auto"/>
              <w:right w:val="single" w:sz="4" w:space="0" w:color="auto"/>
            </w:tcBorders>
            <w:shd w:val="clear" w:color="auto" w:fill="auto"/>
            <w:vAlign w:val="center"/>
            <w:hideMark/>
          </w:tcPr>
          <w:p w14:paraId="44451A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2A14C1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1.53</w:t>
            </w:r>
          </w:p>
        </w:tc>
        <w:tc>
          <w:tcPr>
            <w:tcW w:w="1240" w:type="dxa"/>
            <w:tcBorders>
              <w:top w:val="nil"/>
              <w:left w:val="nil"/>
              <w:bottom w:val="single" w:sz="4" w:space="0" w:color="auto"/>
              <w:right w:val="single" w:sz="4" w:space="0" w:color="auto"/>
            </w:tcBorders>
            <w:shd w:val="clear" w:color="auto" w:fill="auto"/>
            <w:vAlign w:val="center"/>
            <w:hideMark/>
          </w:tcPr>
          <w:p w14:paraId="795465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5D8D5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5A7BCE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29-Jul-11</w:t>
            </w:r>
          </w:p>
        </w:tc>
      </w:tr>
      <w:tr w:rsidR="007A7781" w:rsidRPr="007A7781" w14:paraId="1ADC082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4CE3D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723E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2010-2011</w:t>
            </w:r>
          </w:p>
        </w:tc>
        <w:tc>
          <w:tcPr>
            <w:tcW w:w="1360" w:type="dxa"/>
            <w:tcBorders>
              <w:top w:val="nil"/>
              <w:left w:val="nil"/>
              <w:bottom w:val="single" w:sz="4" w:space="0" w:color="auto"/>
              <w:right w:val="single" w:sz="4" w:space="0" w:color="auto"/>
            </w:tcBorders>
            <w:shd w:val="clear" w:color="auto" w:fill="auto"/>
            <w:vAlign w:val="center"/>
            <w:hideMark/>
          </w:tcPr>
          <w:p w14:paraId="387EB9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09469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9834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22F16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7998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r>
      <w:tr w:rsidR="007A7781" w:rsidRPr="007A7781" w14:paraId="7AFE13B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6313C5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9E4F2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F26E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27D302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AE3D1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26A4F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384715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927EB7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04640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2214D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Peninsula Dental School Truro</w:t>
            </w:r>
          </w:p>
        </w:tc>
        <w:tc>
          <w:tcPr>
            <w:tcW w:w="1360" w:type="dxa"/>
            <w:tcBorders>
              <w:top w:val="nil"/>
              <w:left w:val="nil"/>
              <w:bottom w:val="single" w:sz="4" w:space="0" w:color="auto"/>
              <w:right w:val="single" w:sz="4" w:space="0" w:color="auto"/>
            </w:tcBorders>
            <w:shd w:val="clear" w:color="auto" w:fill="auto"/>
            <w:vAlign w:val="center"/>
            <w:hideMark/>
          </w:tcPr>
          <w:p w14:paraId="72A5A1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73F05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7.72</w:t>
            </w:r>
          </w:p>
        </w:tc>
        <w:tc>
          <w:tcPr>
            <w:tcW w:w="1240" w:type="dxa"/>
            <w:tcBorders>
              <w:top w:val="nil"/>
              <w:left w:val="nil"/>
              <w:bottom w:val="single" w:sz="4" w:space="0" w:color="auto"/>
              <w:right w:val="single" w:sz="4" w:space="0" w:color="auto"/>
            </w:tcBorders>
            <w:shd w:val="clear" w:color="auto" w:fill="auto"/>
            <w:vAlign w:val="center"/>
            <w:hideMark/>
          </w:tcPr>
          <w:p w14:paraId="27BC5F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06-Feb-08</w:t>
            </w:r>
          </w:p>
        </w:tc>
        <w:tc>
          <w:tcPr>
            <w:tcW w:w="1240" w:type="dxa"/>
            <w:tcBorders>
              <w:top w:val="nil"/>
              <w:left w:val="nil"/>
              <w:bottom w:val="single" w:sz="4" w:space="0" w:color="auto"/>
              <w:right w:val="single" w:sz="4" w:space="0" w:color="auto"/>
            </w:tcBorders>
            <w:shd w:val="clear" w:color="auto" w:fill="auto"/>
            <w:vAlign w:val="center"/>
            <w:hideMark/>
          </w:tcPr>
          <w:p w14:paraId="00A1DE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c>
          <w:tcPr>
            <w:tcW w:w="1240" w:type="dxa"/>
            <w:tcBorders>
              <w:top w:val="nil"/>
              <w:left w:val="nil"/>
              <w:bottom w:val="single" w:sz="4" w:space="0" w:color="auto"/>
              <w:right w:val="single" w:sz="4" w:space="0" w:color="auto"/>
            </w:tcBorders>
            <w:shd w:val="clear" w:color="auto" w:fill="auto"/>
            <w:vAlign w:val="center"/>
            <w:hideMark/>
          </w:tcPr>
          <w:p w14:paraId="5CCE80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13-Nov-09</w:t>
            </w:r>
          </w:p>
        </w:tc>
      </w:tr>
      <w:tr w:rsidR="007A7781" w:rsidRPr="007A7781" w14:paraId="1C4BBEA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81D6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ROYAL CORNWALL HOSPITALS NHS </w:t>
            </w:r>
            <w:r w:rsidRPr="007A7781">
              <w:rPr>
                <w:rFonts w:ascii="Arial" w:eastAsia="Times New Roman" w:hAnsi="Arial" w:cs="Arial"/>
                <w:color w:val="333333"/>
                <w:sz w:val="18"/>
                <w:szCs w:val="18"/>
                <w:lang w:eastAsia="en-GB"/>
              </w:rPr>
              <w:lastRenderedPageBreak/>
              <w:t>TRUST</w:t>
            </w:r>
          </w:p>
        </w:tc>
        <w:tc>
          <w:tcPr>
            <w:tcW w:w="3940" w:type="dxa"/>
            <w:tcBorders>
              <w:top w:val="nil"/>
              <w:left w:val="nil"/>
              <w:bottom w:val="single" w:sz="4" w:space="0" w:color="auto"/>
              <w:right w:val="single" w:sz="4" w:space="0" w:color="auto"/>
            </w:tcBorders>
            <w:shd w:val="clear" w:color="auto" w:fill="auto"/>
            <w:vAlign w:val="center"/>
            <w:hideMark/>
          </w:tcPr>
          <w:p w14:paraId="0EFDA1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RCHT Chemotherapy Centre</w:t>
            </w:r>
          </w:p>
        </w:tc>
        <w:tc>
          <w:tcPr>
            <w:tcW w:w="1360" w:type="dxa"/>
            <w:tcBorders>
              <w:top w:val="nil"/>
              <w:left w:val="nil"/>
              <w:bottom w:val="single" w:sz="4" w:space="0" w:color="auto"/>
              <w:right w:val="single" w:sz="4" w:space="0" w:color="auto"/>
            </w:tcBorders>
            <w:shd w:val="clear" w:color="auto" w:fill="auto"/>
            <w:vAlign w:val="center"/>
            <w:hideMark/>
          </w:tcPr>
          <w:p w14:paraId="3317E1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26BF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0.88</w:t>
            </w:r>
          </w:p>
        </w:tc>
        <w:tc>
          <w:tcPr>
            <w:tcW w:w="1240" w:type="dxa"/>
            <w:tcBorders>
              <w:top w:val="nil"/>
              <w:left w:val="nil"/>
              <w:bottom w:val="single" w:sz="4" w:space="0" w:color="auto"/>
              <w:right w:val="single" w:sz="4" w:space="0" w:color="auto"/>
            </w:tcBorders>
            <w:shd w:val="clear" w:color="auto" w:fill="auto"/>
            <w:vAlign w:val="center"/>
            <w:hideMark/>
          </w:tcPr>
          <w:p w14:paraId="077F6D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17-Feb-10</w:t>
            </w:r>
          </w:p>
        </w:tc>
        <w:tc>
          <w:tcPr>
            <w:tcW w:w="1240" w:type="dxa"/>
            <w:tcBorders>
              <w:top w:val="nil"/>
              <w:left w:val="nil"/>
              <w:bottom w:val="single" w:sz="4" w:space="0" w:color="auto"/>
              <w:right w:val="single" w:sz="4" w:space="0" w:color="auto"/>
            </w:tcBorders>
            <w:shd w:val="clear" w:color="auto" w:fill="auto"/>
            <w:vAlign w:val="center"/>
            <w:hideMark/>
          </w:tcPr>
          <w:p w14:paraId="3E8EC0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15-Mar-10</w:t>
            </w:r>
          </w:p>
        </w:tc>
        <w:tc>
          <w:tcPr>
            <w:tcW w:w="1240" w:type="dxa"/>
            <w:tcBorders>
              <w:top w:val="nil"/>
              <w:left w:val="nil"/>
              <w:bottom w:val="single" w:sz="4" w:space="0" w:color="auto"/>
              <w:right w:val="single" w:sz="4" w:space="0" w:color="auto"/>
            </w:tcBorders>
            <w:shd w:val="clear" w:color="auto" w:fill="auto"/>
            <w:vAlign w:val="center"/>
            <w:hideMark/>
          </w:tcPr>
          <w:p w14:paraId="058D64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16-Jul-10</w:t>
            </w:r>
          </w:p>
        </w:tc>
      </w:tr>
      <w:tr w:rsidR="007A7781" w:rsidRPr="007A7781" w14:paraId="5754EC3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0DDA0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ROYAL CORNWALL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155B4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RCHT Critical Care</w:t>
            </w:r>
          </w:p>
        </w:tc>
        <w:tc>
          <w:tcPr>
            <w:tcW w:w="1360" w:type="dxa"/>
            <w:tcBorders>
              <w:top w:val="nil"/>
              <w:left w:val="nil"/>
              <w:bottom w:val="single" w:sz="4" w:space="0" w:color="auto"/>
              <w:right w:val="single" w:sz="4" w:space="0" w:color="auto"/>
            </w:tcBorders>
            <w:shd w:val="clear" w:color="auto" w:fill="auto"/>
            <w:vAlign w:val="center"/>
            <w:hideMark/>
          </w:tcPr>
          <w:p w14:paraId="7FF41B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2D41D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E8B95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22-Mar-10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E61D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61464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19-Dec-11</w:t>
            </w:r>
          </w:p>
        </w:tc>
      </w:tr>
      <w:tr w:rsidR="007A7781" w:rsidRPr="007A7781" w14:paraId="5D2F6EF9"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FF6E5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DC3D2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C80DD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6BFDD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9A39C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4B3F30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67E7A8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9D25DA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C12F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153DA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Sexual Health Hub</w:t>
            </w:r>
          </w:p>
        </w:tc>
        <w:tc>
          <w:tcPr>
            <w:tcW w:w="1360" w:type="dxa"/>
            <w:tcBorders>
              <w:top w:val="nil"/>
              <w:left w:val="nil"/>
              <w:bottom w:val="single" w:sz="4" w:space="0" w:color="auto"/>
              <w:right w:val="single" w:sz="4" w:space="0" w:color="auto"/>
            </w:tcBorders>
            <w:shd w:val="clear" w:color="auto" w:fill="auto"/>
            <w:vAlign w:val="center"/>
            <w:hideMark/>
          </w:tcPr>
          <w:p w14:paraId="78F2A3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F89F6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3.03</w:t>
            </w:r>
          </w:p>
        </w:tc>
        <w:tc>
          <w:tcPr>
            <w:tcW w:w="1240" w:type="dxa"/>
            <w:tcBorders>
              <w:top w:val="nil"/>
              <w:left w:val="nil"/>
              <w:bottom w:val="single" w:sz="4" w:space="0" w:color="auto"/>
              <w:right w:val="single" w:sz="4" w:space="0" w:color="auto"/>
            </w:tcBorders>
            <w:shd w:val="clear" w:color="auto" w:fill="auto"/>
            <w:vAlign w:val="center"/>
            <w:hideMark/>
          </w:tcPr>
          <w:p w14:paraId="3AD2D0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08-Oct-08</w:t>
            </w:r>
          </w:p>
        </w:tc>
        <w:tc>
          <w:tcPr>
            <w:tcW w:w="1240" w:type="dxa"/>
            <w:tcBorders>
              <w:top w:val="nil"/>
              <w:left w:val="nil"/>
              <w:bottom w:val="single" w:sz="4" w:space="0" w:color="auto"/>
              <w:right w:val="single" w:sz="4" w:space="0" w:color="auto"/>
            </w:tcBorders>
            <w:shd w:val="clear" w:color="auto" w:fill="auto"/>
            <w:vAlign w:val="center"/>
            <w:hideMark/>
          </w:tcPr>
          <w:p w14:paraId="448315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30-Apr-09</w:t>
            </w:r>
          </w:p>
        </w:tc>
        <w:tc>
          <w:tcPr>
            <w:tcW w:w="1240" w:type="dxa"/>
            <w:tcBorders>
              <w:top w:val="nil"/>
              <w:left w:val="nil"/>
              <w:bottom w:val="single" w:sz="4" w:space="0" w:color="auto"/>
              <w:right w:val="single" w:sz="4" w:space="0" w:color="auto"/>
            </w:tcBorders>
            <w:shd w:val="clear" w:color="auto" w:fill="auto"/>
            <w:vAlign w:val="center"/>
            <w:hideMark/>
          </w:tcPr>
          <w:p w14:paraId="73D127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22-Feb-10</w:t>
            </w:r>
          </w:p>
        </w:tc>
      </w:tr>
      <w:tr w:rsidR="007A7781" w:rsidRPr="007A7781" w14:paraId="7CF7EE1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65EC4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CORNWALL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CA63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WCH Treatment Centre</w:t>
            </w:r>
          </w:p>
        </w:tc>
        <w:tc>
          <w:tcPr>
            <w:tcW w:w="1360" w:type="dxa"/>
            <w:tcBorders>
              <w:top w:val="nil"/>
              <w:left w:val="nil"/>
              <w:bottom w:val="single" w:sz="4" w:space="0" w:color="auto"/>
              <w:right w:val="single" w:sz="4" w:space="0" w:color="auto"/>
            </w:tcBorders>
            <w:shd w:val="clear" w:color="auto" w:fill="auto"/>
            <w:vAlign w:val="center"/>
            <w:hideMark/>
          </w:tcPr>
          <w:p w14:paraId="60838C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1A1AF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D608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04A8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18-Oct-10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B85D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31-Oct-11</w:t>
            </w:r>
          </w:p>
        </w:tc>
      </w:tr>
      <w:tr w:rsidR="007A7781" w:rsidRPr="007A7781" w14:paraId="4D4EDFB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E74D90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3B65C5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60294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BFE8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EF1F3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309CB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D4A1C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EBAAC6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5E8CD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F2A95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Aseptic Suite</w:t>
            </w:r>
          </w:p>
        </w:tc>
        <w:tc>
          <w:tcPr>
            <w:tcW w:w="1360" w:type="dxa"/>
            <w:tcBorders>
              <w:top w:val="nil"/>
              <w:left w:val="nil"/>
              <w:bottom w:val="single" w:sz="4" w:space="0" w:color="auto"/>
              <w:right w:val="single" w:sz="4" w:space="0" w:color="auto"/>
            </w:tcBorders>
            <w:shd w:val="clear" w:color="auto" w:fill="auto"/>
            <w:vAlign w:val="center"/>
            <w:hideMark/>
          </w:tcPr>
          <w:p w14:paraId="0FBE9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D091B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6.11</w:t>
            </w:r>
          </w:p>
        </w:tc>
        <w:tc>
          <w:tcPr>
            <w:tcW w:w="1240" w:type="dxa"/>
            <w:tcBorders>
              <w:top w:val="nil"/>
              <w:left w:val="nil"/>
              <w:bottom w:val="single" w:sz="4" w:space="0" w:color="auto"/>
              <w:right w:val="single" w:sz="4" w:space="0" w:color="auto"/>
            </w:tcBorders>
            <w:shd w:val="clear" w:color="auto" w:fill="auto"/>
            <w:vAlign w:val="center"/>
            <w:hideMark/>
          </w:tcPr>
          <w:p w14:paraId="017DE1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24-Jun-10</w:t>
            </w:r>
          </w:p>
        </w:tc>
        <w:tc>
          <w:tcPr>
            <w:tcW w:w="1240" w:type="dxa"/>
            <w:tcBorders>
              <w:top w:val="nil"/>
              <w:left w:val="nil"/>
              <w:bottom w:val="single" w:sz="4" w:space="0" w:color="auto"/>
              <w:right w:val="single" w:sz="4" w:space="0" w:color="auto"/>
            </w:tcBorders>
            <w:shd w:val="clear" w:color="auto" w:fill="auto"/>
            <w:vAlign w:val="center"/>
            <w:hideMark/>
          </w:tcPr>
          <w:p w14:paraId="553415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28-Sep-11</w:t>
            </w:r>
          </w:p>
        </w:tc>
        <w:tc>
          <w:tcPr>
            <w:tcW w:w="1240" w:type="dxa"/>
            <w:tcBorders>
              <w:top w:val="nil"/>
              <w:left w:val="nil"/>
              <w:bottom w:val="single" w:sz="4" w:space="0" w:color="auto"/>
              <w:right w:val="single" w:sz="4" w:space="0" w:color="auto"/>
            </w:tcBorders>
            <w:shd w:val="clear" w:color="auto" w:fill="auto"/>
            <w:vAlign w:val="center"/>
            <w:hideMark/>
          </w:tcPr>
          <w:p w14:paraId="4A1E1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01-Oct-12</w:t>
            </w:r>
          </w:p>
        </w:tc>
      </w:tr>
      <w:tr w:rsidR="007A7781" w:rsidRPr="007A7781" w14:paraId="25C5F78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A74A4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7DAFF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CT Simulator</w:t>
            </w:r>
          </w:p>
        </w:tc>
        <w:tc>
          <w:tcPr>
            <w:tcW w:w="1360" w:type="dxa"/>
            <w:tcBorders>
              <w:top w:val="nil"/>
              <w:left w:val="nil"/>
              <w:bottom w:val="single" w:sz="4" w:space="0" w:color="auto"/>
              <w:right w:val="single" w:sz="4" w:space="0" w:color="auto"/>
            </w:tcBorders>
            <w:shd w:val="clear" w:color="auto" w:fill="auto"/>
            <w:vAlign w:val="center"/>
            <w:hideMark/>
          </w:tcPr>
          <w:p w14:paraId="3779AF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24477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2.58</w:t>
            </w:r>
          </w:p>
        </w:tc>
        <w:tc>
          <w:tcPr>
            <w:tcW w:w="1240" w:type="dxa"/>
            <w:tcBorders>
              <w:top w:val="nil"/>
              <w:left w:val="nil"/>
              <w:bottom w:val="single" w:sz="4" w:space="0" w:color="auto"/>
              <w:right w:val="single" w:sz="4" w:space="0" w:color="auto"/>
            </w:tcBorders>
            <w:shd w:val="clear" w:color="auto" w:fill="auto"/>
            <w:vAlign w:val="center"/>
            <w:hideMark/>
          </w:tcPr>
          <w:p w14:paraId="27A46A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69A5EF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06-Dec-10</w:t>
            </w:r>
          </w:p>
        </w:tc>
        <w:tc>
          <w:tcPr>
            <w:tcW w:w="1240" w:type="dxa"/>
            <w:tcBorders>
              <w:top w:val="nil"/>
              <w:left w:val="nil"/>
              <w:bottom w:val="single" w:sz="4" w:space="0" w:color="auto"/>
              <w:right w:val="single" w:sz="4" w:space="0" w:color="auto"/>
            </w:tcBorders>
            <w:shd w:val="clear" w:color="auto" w:fill="auto"/>
            <w:vAlign w:val="center"/>
            <w:hideMark/>
          </w:tcPr>
          <w:p w14:paraId="1DD8EB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30-Jan-12</w:t>
            </w:r>
          </w:p>
        </w:tc>
      </w:tr>
      <w:tr w:rsidR="007A7781" w:rsidRPr="007A7781" w14:paraId="4A3184C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6B4D0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19C7C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Diabetes</w:t>
            </w:r>
          </w:p>
        </w:tc>
        <w:tc>
          <w:tcPr>
            <w:tcW w:w="1360" w:type="dxa"/>
            <w:tcBorders>
              <w:top w:val="nil"/>
              <w:left w:val="nil"/>
              <w:bottom w:val="single" w:sz="4" w:space="0" w:color="auto"/>
              <w:right w:val="single" w:sz="4" w:space="0" w:color="auto"/>
            </w:tcBorders>
            <w:shd w:val="clear" w:color="auto" w:fill="auto"/>
            <w:vAlign w:val="center"/>
            <w:hideMark/>
          </w:tcPr>
          <w:p w14:paraId="7B5E0E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266F6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3.39</w:t>
            </w:r>
          </w:p>
        </w:tc>
        <w:tc>
          <w:tcPr>
            <w:tcW w:w="1240" w:type="dxa"/>
            <w:tcBorders>
              <w:top w:val="nil"/>
              <w:left w:val="nil"/>
              <w:bottom w:val="single" w:sz="4" w:space="0" w:color="auto"/>
              <w:right w:val="single" w:sz="4" w:space="0" w:color="auto"/>
            </w:tcBorders>
            <w:shd w:val="clear" w:color="auto" w:fill="auto"/>
            <w:vAlign w:val="center"/>
            <w:hideMark/>
          </w:tcPr>
          <w:p w14:paraId="230DF7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9CFBB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28-Jan-06</w:t>
            </w:r>
          </w:p>
        </w:tc>
        <w:tc>
          <w:tcPr>
            <w:tcW w:w="1240" w:type="dxa"/>
            <w:tcBorders>
              <w:top w:val="nil"/>
              <w:left w:val="nil"/>
              <w:bottom w:val="single" w:sz="4" w:space="0" w:color="auto"/>
              <w:right w:val="single" w:sz="4" w:space="0" w:color="auto"/>
            </w:tcBorders>
            <w:shd w:val="clear" w:color="auto" w:fill="auto"/>
            <w:vAlign w:val="center"/>
            <w:hideMark/>
          </w:tcPr>
          <w:p w14:paraId="615D0F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25-Mar-07</w:t>
            </w:r>
          </w:p>
        </w:tc>
      </w:tr>
      <w:tr w:rsidR="007A7781" w:rsidRPr="007A7781" w14:paraId="79BA856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8BE91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1DA9D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ICU</w:t>
            </w:r>
          </w:p>
        </w:tc>
        <w:tc>
          <w:tcPr>
            <w:tcW w:w="1360" w:type="dxa"/>
            <w:tcBorders>
              <w:top w:val="nil"/>
              <w:left w:val="nil"/>
              <w:bottom w:val="single" w:sz="4" w:space="0" w:color="auto"/>
              <w:right w:val="single" w:sz="4" w:space="0" w:color="auto"/>
            </w:tcBorders>
            <w:shd w:val="clear" w:color="auto" w:fill="auto"/>
            <w:vAlign w:val="center"/>
            <w:hideMark/>
          </w:tcPr>
          <w:p w14:paraId="6AD580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BB7AF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70D630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41CEE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18-Sep-05</w:t>
            </w:r>
          </w:p>
        </w:tc>
        <w:tc>
          <w:tcPr>
            <w:tcW w:w="1240" w:type="dxa"/>
            <w:tcBorders>
              <w:top w:val="nil"/>
              <w:left w:val="nil"/>
              <w:bottom w:val="single" w:sz="4" w:space="0" w:color="auto"/>
              <w:right w:val="single" w:sz="4" w:space="0" w:color="auto"/>
            </w:tcBorders>
            <w:shd w:val="clear" w:color="auto" w:fill="auto"/>
            <w:vAlign w:val="center"/>
            <w:hideMark/>
          </w:tcPr>
          <w:p w14:paraId="44F157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19-Mar-07</w:t>
            </w:r>
          </w:p>
        </w:tc>
      </w:tr>
      <w:tr w:rsidR="007A7781" w:rsidRPr="007A7781" w14:paraId="7765BE1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9CFE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8DCBA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w:t>
            </w:r>
          </w:p>
        </w:tc>
        <w:tc>
          <w:tcPr>
            <w:tcW w:w="1360" w:type="dxa"/>
            <w:tcBorders>
              <w:top w:val="nil"/>
              <w:left w:val="nil"/>
              <w:bottom w:val="single" w:sz="4" w:space="0" w:color="auto"/>
              <w:right w:val="single" w:sz="4" w:space="0" w:color="auto"/>
            </w:tcBorders>
            <w:shd w:val="clear" w:color="auto" w:fill="auto"/>
            <w:vAlign w:val="center"/>
            <w:hideMark/>
          </w:tcPr>
          <w:p w14:paraId="06F2B6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84768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2.51</w:t>
            </w:r>
          </w:p>
        </w:tc>
        <w:tc>
          <w:tcPr>
            <w:tcW w:w="1240" w:type="dxa"/>
            <w:tcBorders>
              <w:top w:val="nil"/>
              <w:left w:val="nil"/>
              <w:bottom w:val="single" w:sz="4" w:space="0" w:color="auto"/>
              <w:right w:val="single" w:sz="4" w:space="0" w:color="auto"/>
            </w:tcBorders>
            <w:shd w:val="clear" w:color="auto" w:fill="auto"/>
            <w:vAlign w:val="center"/>
            <w:hideMark/>
          </w:tcPr>
          <w:p w14:paraId="5670C0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E95C4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08-Jan-07</w:t>
            </w:r>
          </w:p>
        </w:tc>
        <w:tc>
          <w:tcPr>
            <w:tcW w:w="1240" w:type="dxa"/>
            <w:tcBorders>
              <w:top w:val="nil"/>
              <w:left w:val="nil"/>
              <w:bottom w:val="single" w:sz="4" w:space="0" w:color="auto"/>
              <w:right w:val="single" w:sz="4" w:space="0" w:color="auto"/>
            </w:tcBorders>
            <w:shd w:val="clear" w:color="auto" w:fill="auto"/>
            <w:vAlign w:val="center"/>
            <w:hideMark/>
          </w:tcPr>
          <w:p w14:paraId="12984A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25-Jan-08</w:t>
            </w:r>
          </w:p>
        </w:tc>
      </w:tr>
      <w:tr w:rsidR="007A7781" w:rsidRPr="007A7781" w14:paraId="187B7FB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53A32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AA70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Pain Management and </w:t>
            </w:r>
            <w:proofErr w:type="spellStart"/>
            <w:r w:rsidRPr="007A7781">
              <w:rPr>
                <w:rFonts w:ascii="Arial" w:eastAsia="Times New Roman" w:hAnsi="Arial" w:cs="Arial"/>
                <w:color w:val="333333"/>
                <w:sz w:val="18"/>
                <w:szCs w:val="18"/>
                <w:lang w:eastAsia="en-GB"/>
              </w:rPr>
              <w:t>Physio</w:t>
            </w:r>
            <w:proofErr w:type="spellEnd"/>
            <w:r w:rsidRPr="007A7781">
              <w:rPr>
                <w:rFonts w:ascii="Arial" w:eastAsia="Times New Roman" w:hAnsi="Arial" w:cs="Arial"/>
                <w:color w:val="333333"/>
                <w:sz w:val="18"/>
                <w:szCs w:val="18"/>
                <w:lang w:eastAsia="en-GB"/>
              </w:rPr>
              <w:t xml:space="preserve"> Clinic</w:t>
            </w:r>
          </w:p>
        </w:tc>
        <w:tc>
          <w:tcPr>
            <w:tcW w:w="1360" w:type="dxa"/>
            <w:tcBorders>
              <w:top w:val="nil"/>
              <w:left w:val="nil"/>
              <w:bottom w:val="single" w:sz="4" w:space="0" w:color="auto"/>
              <w:right w:val="single" w:sz="4" w:space="0" w:color="auto"/>
            </w:tcBorders>
            <w:shd w:val="clear" w:color="auto" w:fill="auto"/>
            <w:vAlign w:val="center"/>
            <w:hideMark/>
          </w:tcPr>
          <w:p w14:paraId="49BBF4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A9994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2.19</w:t>
            </w:r>
          </w:p>
        </w:tc>
        <w:tc>
          <w:tcPr>
            <w:tcW w:w="1240" w:type="dxa"/>
            <w:tcBorders>
              <w:top w:val="nil"/>
              <w:left w:val="nil"/>
              <w:bottom w:val="single" w:sz="4" w:space="0" w:color="auto"/>
              <w:right w:val="single" w:sz="4" w:space="0" w:color="auto"/>
            </w:tcBorders>
            <w:shd w:val="clear" w:color="auto" w:fill="auto"/>
            <w:vAlign w:val="center"/>
            <w:hideMark/>
          </w:tcPr>
          <w:p w14:paraId="00DC5B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c>
          <w:tcPr>
            <w:tcW w:w="1240" w:type="dxa"/>
            <w:tcBorders>
              <w:top w:val="nil"/>
              <w:left w:val="nil"/>
              <w:bottom w:val="single" w:sz="4" w:space="0" w:color="auto"/>
              <w:right w:val="single" w:sz="4" w:space="0" w:color="auto"/>
            </w:tcBorders>
            <w:shd w:val="clear" w:color="auto" w:fill="auto"/>
            <w:vAlign w:val="center"/>
            <w:hideMark/>
          </w:tcPr>
          <w:p w14:paraId="20BC34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07-Dec-09</w:t>
            </w:r>
          </w:p>
        </w:tc>
        <w:tc>
          <w:tcPr>
            <w:tcW w:w="1240" w:type="dxa"/>
            <w:tcBorders>
              <w:top w:val="nil"/>
              <w:left w:val="nil"/>
              <w:bottom w:val="single" w:sz="4" w:space="0" w:color="auto"/>
              <w:right w:val="single" w:sz="4" w:space="0" w:color="auto"/>
            </w:tcBorders>
            <w:shd w:val="clear" w:color="auto" w:fill="auto"/>
            <w:vAlign w:val="center"/>
            <w:hideMark/>
          </w:tcPr>
          <w:p w14:paraId="6F39D3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19-Jul-10</w:t>
            </w:r>
          </w:p>
        </w:tc>
      </w:tr>
      <w:tr w:rsidR="007A7781" w:rsidRPr="007A7781" w14:paraId="559AE90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E041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DEVON AND EXETER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A45CA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RD&amp;E Rationalisation &amp; Redevelopment of Trust Services, East </w:t>
            </w:r>
            <w:proofErr w:type="spellStart"/>
            <w:r w:rsidRPr="007A7781">
              <w:rPr>
                <w:rFonts w:ascii="Arial" w:eastAsia="Times New Roman" w:hAnsi="Arial" w:cs="Arial"/>
                <w:color w:val="333333"/>
                <w:sz w:val="18"/>
                <w:szCs w:val="18"/>
                <w:lang w:eastAsia="en-GB"/>
              </w:rPr>
              <w:t>Wonford</w:t>
            </w:r>
            <w:proofErr w:type="spellEnd"/>
            <w:r w:rsidRPr="007A7781">
              <w:rPr>
                <w:rFonts w:ascii="Arial" w:eastAsia="Times New Roman" w:hAnsi="Arial" w:cs="Arial"/>
                <w:color w:val="333333"/>
                <w:sz w:val="18"/>
                <w:szCs w:val="18"/>
                <w:lang w:eastAsia="en-GB"/>
              </w:rPr>
              <w:t xml:space="preserve"> Site</w:t>
            </w:r>
          </w:p>
        </w:tc>
        <w:tc>
          <w:tcPr>
            <w:tcW w:w="1360" w:type="dxa"/>
            <w:tcBorders>
              <w:top w:val="nil"/>
              <w:left w:val="nil"/>
              <w:bottom w:val="single" w:sz="4" w:space="0" w:color="auto"/>
              <w:right w:val="single" w:sz="4" w:space="0" w:color="auto"/>
            </w:tcBorders>
            <w:shd w:val="clear" w:color="auto" w:fill="auto"/>
            <w:vAlign w:val="center"/>
            <w:hideMark/>
          </w:tcPr>
          <w:p w14:paraId="22885C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45123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tcBorders>
              <w:top w:val="nil"/>
              <w:left w:val="nil"/>
              <w:bottom w:val="single" w:sz="4" w:space="0" w:color="auto"/>
              <w:right w:val="single" w:sz="4" w:space="0" w:color="auto"/>
            </w:tcBorders>
            <w:shd w:val="clear" w:color="auto" w:fill="auto"/>
            <w:vAlign w:val="center"/>
            <w:hideMark/>
          </w:tcPr>
          <w:p w14:paraId="17D6EA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29-Mar-10</w:t>
            </w:r>
          </w:p>
        </w:tc>
        <w:tc>
          <w:tcPr>
            <w:tcW w:w="1240" w:type="dxa"/>
            <w:tcBorders>
              <w:top w:val="nil"/>
              <w:left w:val="nil"/>
              <w:bottom w:val="single" w:sz="4" w:space="0" w:color="auto"/>
              <w:right w:val="single" w:sz="4" w:space="0" w:color="auto"/>
            </w:tcBorders>
            <w:shd w:val="clear" w:color="auto" w:fill="auto"/>
            <w:vAlign w:val="center"/>
            <w:hideMark/>
          </w:tcPr>
          <w:p w14:paraId="2AE777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29-Mar-10</w:t>
            </w:r>
          </w:p>
        </w:tc>
        <w:tc>
          <w:tcPr>
            <w:tcW w:w="1240" w:type="dxa"/>
            <w:tcBorders>
              <w:top w:val="nil"/>
              <w:left w:val="nil"/>
              <w:bottom w:val="single" w:sz="4" w:space="0" w:color="auto"/>
              <w:right w:val="single" w:sz="4" w:space="0" w:color="auto"/>
            </w:tcBorders>
            <w:shd w:val="clear" w:color="auto" w:fill="auto"/>
            <w:vAlign w:val="center"/>
            <w:hideMark/>
          </w:tcPr>
          <w:p w14:paraId="0CE8AF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30-Sep-10</w:t>
            </w:r>
          </w:p>
        </w:tc>
      </w:tr>
      <w:tr w:rsidR="007A7781" w:rsidRPr="007A7781" w14:paraId="45E6FFA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2EB99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ROYAL LIVERPOOL AND BROADGREEN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35E2E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Broadgreen</w:t>
            </w:r>
            <w:proofErr w:type="spellEnd"/>
            <w:r w:rsidRPr="007A7781">
              <w:rPr>
                <w:rFonts w:ascii="Arial" w:eastAsia="Times New Roman" w:hAnsi="Arial" w:cs="Arial"/>
                <w:color w:val="333333"/>
                <w:sz w:val="18"/>
                <w:szCs w:val="18"/>
                <w:lang w:eastAsia="en-GB"/>
              </w:rPr>
              <w:t xml:space="preserve"> CTC Site and main entrance redevelopment</w:t>
            </w:r>
          </w:p>
        </w:tc>
        <w:tc>
          <w:tcPr>
            <w:tcW w:w="1360" w:type="dxa"/>
            <w:tcBorders>
              <w:top w:val="nil"/>
              <w:left w:val="nil"/>
              <w:bottom w:val="single" w:sz="4" w:space="0" w:color="auto"/>
              <w:right w:val="single" w:sz="4" w:space="0" w:color="auto"/>
            </w:tcBorders>
            <w:shd w:val="clear" w:color="auto" w:fill="auto"/>
            <w:vAlign w:val="center"/>
            <w:hideMark/>
          </w:tcPr>
          <w:p w14:paraId="1F326D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C945E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64.84</w:t>
            </w:r>
          </w:p>
        </w:tc>
        <w:tc>
          <w:tcPr>
            <w:tcW w:w="1240" w:type="dxa"/>
            <w:tcBorders>
              <w:top w:val="nil"/>
              <w:left w:val="nil"/>
              <w:bottom w:val="single" w:sz="4" w:space="0" w:color="auto"/>
              <w:right w:val="single" w:sz="4" w:space="0" w:color="auto"/>
            </w:tcBorders>
            <w:shd w:val="clear" w:color="auto" w:fill="auto"/>
            <w:vAlign w:val="center"/>
            <w:hideMark/>
          </w:tcPr>
          <w:p w14:paraId="12F928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B83D5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08-Sep-03</w:t>
            </w:r>
          </w:p>
        </w:tc>
        <w:tc>
          <w:tcPr>
            <w:tcW w:w="1240" w:type="dxa"/>
            <w:tcBorders>
              <w:top w:val="nil"/>
              <w:left w:val="nil"/>
              <w:bottom w:val="single" w:sz="4" w:space="0" w:color="auto"/>
              <w:right w:val="single" w:sz="4" w:space="0" w:color="auto"/>
            </w:tcBorders>
            <w:shd w:val="clear" w:color="auto" w:fill="auto"/>
            <w:vAlign w:val="center"/>
            <w:hideMark/>
          </w:tcPr>
          <w:p w14:paraId="0BB550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09-Sep-06</w:t>
            </w:r>
          </w:p>
        </w:tc>
      </w:tr>
      <w:tr w:rsidR="007A7781" w:rsidRPr="007A7781" w14:paraId="415AED1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EAB5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SALFORD ROYAL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C35AE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Christies @ Salford - Cancer Centre</w:t>
            </w:r>
          </w:p>
        </w:tc>
        <w:tc>
          <w:tcPr>
            <w:tcW w:w="1360" w:type="dxa"/>
            <w:tcBorders>
              <w:top w:val="nil"/>
              <w:left w:val="nil"/>
              <w:bottom w:val="single" w:sz="4" w:space="0" w:color="auto"/>
              <w:right w:val="single" w:sz="4" w:space="0" w:color="auto"/>
            </w:tcBorders>
            <w:shd w:val="clear" w:color="auto" w:fill="auto"/>
            <w:vAlign w:val="center"/>
            <w:hideMark/>
          </w:tcPr>
          <w:p w14:paraId="426705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54913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8.1</w:t>
            </w:r>
          </w:p>
        </w:tc>
        <w:tc>
          <w:tcPr>
            <w:tcW w:w="1240" w:type="dxa"/>
            <w:tcBorders>
              <w:top w:val="nil"/>
              <w:left w:val="nil"/>
              <w:bottom w:val="single" w:sz="4" w:space="0" w:color="auto"/>
              <w:right w:val="single" w:sz="4" w:space="0" w:color="auto"/>
            </w:tcBorders>
            <w:shd w:val="clear" w:color="auto" w:fill="auto"/>
            <w:vAlign w:val="center"/>
            <w:hideMark/>
          </w:tcPr>
          <w:p w14:paraId="5F80BF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08-Dec-08</w:t>
            </w:r>
          </w:p>
        </w:tc>
        <w:tc>
          <w:tcPr>
            <w:tcW w:w="1240" w:type="dxa"/>
            <w:tcBorders>
              <w:top w:val="nil"/>
              <w:left w:val="nil"/>
              <w:bottom w:val="single" w:sz="4" w:space="0" w:color="auto"/>
              <w:right w:val="single" w:sz="4" w:space="0" w:color="auto"/>
            </w:tcBorders>
            <w:shd w:val="clear" w:color="auto" w:fill="auto"/>
            <w:vAlign w:val="center"/>
            <w:hideMark/>
          </w:tcPr>
          <w:p w14:paraId="693E73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18-Jan-10</w:t>
            </w:r>
          </w:p>
        </w:tc>
        <w:tc>
          <w:tcPr>
            <w:tcW w:w="1240" w:type="dxa"/>
            <w:tcBorders>
              <w:top w:val="nil"/>
              <w:left w:val="nil"/>
              <w:bottom w:val="single" w:sz="4" w:space="0" w:color="auto"/>
              <w:right w:val="single" w:sz="4" w:space="0" w:color="auto"/>
            </w:tcBorders>
            <w:shd w:val="clear" w:color="auto" w:fill="auto"/>
            <w:vAlign w:val="center"/>
            <w:hideMark/>
          </w:tcPr>
          <w:p w14:paraId="1BDB26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13-Jun-11</w:t>
            </w:r>
          </w:p>
        </w:tc>
      </w:tr>
      <w:tr w:rsidR="007A7781" w:rsidRPr="007A7781" w14:paraId="4D49143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464D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C0A4A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Coffee Shop</w:t>
            </w:r>
          </w:p>
        </w:tc>
        <w:tc>
          <w:tcPr>
            <w:tcW w:w="1360" w:type="dxa"/>
            <w:tcBorders>
              <w:top w:val="nil"/>
              <w:left w:val="nil"/>
              <w:bottom w:val="single" w:sz="4" w:space="0" w:color="auto"/>
              <w:right w:val="single" w:sz="4" w:space="0" w:color="auto"/>
            </w:tcBorders>
            <w:shd w:val="clear" w:color="auto" w:fill="auto"/>
            <w:vAlign w:val="center"/>
            <w:hideMark/>
          </w:tcPr>
          <w:p w14:paraId="51D324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C21B4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w:t>
            </w:r>
          </w:p>
        </w:tc>
        <w:tc>
          <w:tcPr>
            <w:tcW w:w="1240" w:type="dxa"/>
            <w:tcBorders>
              <w:top w:val="nil"/>
              <w:left w:val="nil"/>
              <w:bottom w:val="single" w:sz="4" w:space="0" w:color="auto"/>
              <w:right w:val="single" w:sz="4" w:space="0" w:color="auto"/>
            </w:tcBorders>
            <w:shd w:val="clear" w:color="auto" w:fill="auto"/>
            <w:vAlign w:val="center"/>
            <w:hideMark/>
          </w:tcPr>
          <w:p w14:paraId="2415FD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A9A77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21-Feb-05</w:t>
            </w:r>
          </w:p>
        </w:tc>
        <w:tc>
          <w:tcPr>
            <w:tcW w:w="1240" w:type="dxa"/>
            <w:tcBorders>
              <w:top w:val="nil"/>
              <w:left w:val="nil"/>
              <w:bottom w:val="single" w:sz="4" w:space="0" w:color="auto"/>
              <w:right w:val="single" w:sz="4" w:space="0" w:color="auto"/>
            </w:tcBorders>
            <w:shd w:val="clear" w:color="auto" w:fill="auto"/>
            <w:vAlign w:val="center"/>
            <w:hideMark/>
          </w:tcPr>
          <w:p w14:paraId="12E098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31-Mar-05</w:t>
            </w:r>
          </w:p>
        </w:tc>
      </w:tr>
      <w:tr w:rsidR="007A7781" w:rsidRPr="007A7781" w14:paraId="23C7406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79873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E9E0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w:t>
            </w:r>
          </w:p>
        </w:tc>
        <w:tc>
          <w:tcPr>
            <w:tcW w:w="1360" w:type="dxa"/>
            <w:tcBorders>
              <w:top w:val="nil"/>
              <w:left w:val="nil"/>
              <w:bottom w:val="single" w:sz="4" w:space="0" w:color="auto"/>
              <w:right w:val="single" w:sz="4" w:space="0" w:color="auto"/>
            </w:tcBorders>
            <w:shd w:val="clear" w:color="auto" w:fill="auto"/>
            <w:vAlign w:val="center"/>
            <w:hideMark/>
          </w:tcPr>
          <w:p w14:paraId="0FDEA7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BC7D2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1.49</w:t>
            </w:r>
          </w:p>
        </w:tc>
        <w:tc>
          <w:tcPr>
            <w:tcW w:w="1240" w:type="dxa"/>
            <w:tcBorders>
              <w:top w:val="nil"/>
              <w:left w:val="nil"/>
              <w:bottom w:val="single" w:sz="4" w:space="0" w:color="auto"/>
              <w:right w:val="single" w:sz="4" w:space="0" w:color="auto"/>
            </w:tcBorders>
            <w:shd w:val="clear" w:color="auto" w:fill="auto"/>
            <w:vAlign w:val="center"/>
            <w:hideMark/>
          </w:tcPr>
          <w:p w14:paraId="6BEC4D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01-Sep-05</w:t>
            </w:r>
          </w:p>
        </w:tc>
        <w:tc>
          <w:tcPr>
            <w:tcW w:w="1240" w:type="dxa"/>
            <w:tcBorders>
              <w:top w:val="nil"/>
              <w:left w:val="nil"/>
              <w:bottom w:val="single" w:sz="4" w:space="0" w:color="auto"/>
              <w:right w:val="single" w:sz="4" w:space="0" w:color="auto"/>
            </w:tcBorders>
            <w:shd w:val="clear" w:color="auto" w:fill="auto"/>
            <w:vAlign w:val="center"/>
            <w:hideMark/>
          </w:tcPr>
          <w:p w14:paraId="6360C5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05-Dec-05</w:t>
            </w:r>
          </w:p>
        </w:tc>
        <w:tc>
          <w:tcPr>
            <w:tcW w:w="1240" w:type="dxa"/>
            <w:tcBorders>
              <w:top w:val="nil"/>
              <w:left w:val="nil"/>
              <w:bottom w:val="single" w:sz="4" w:space="0" w:color="auto"/>
              <w:right w:val="single" w:sz="4" w:space="0" w:color="auto"/>
            </w:tcBorders>
            <w:shd w:val="clear" w:color="auto" w:fill="auto"/>
            <w:vAlign w:val="center"/>
            <w:hideMark/>
          </w:tcPr>
          <w:p w14:paraId="127EC1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04-Jul-06</w:t>
            </w:r>
          </w:p>
        </w:tc>
      </w:tr>
      <w:tr w:rsidR="007A7781" w:rsidRPr="007A7781" w14:paraId="0E254F2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FFB9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68C2C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DDA Works 05/06</w:t>
            </w:r>
          </w:p>
        </w:tc>
        <w:tc>
          <w:tcPr>
            <w:tcW w:w="1360" w:type="dxa"/>
            <w:tcBorders>
              <w:top w:val="nil"/>
              <w:left w:val="nil"/>
              <w:bottom w:val="single" w:sz="4" w:space="0" w:color="auto"/>
              <w:right w:val="single" w:sz="4" w:space="0" w:color="auto"/>
            </w:tcBorders>
            <w:shd w:val="clear" w:color="auto" w:fill="auto"/>
            <w:vAlign w:val="center"/>
            <w:hideMark/>
          </w:tcPr>
          <w:p w14:paraId="0A9FE3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2D952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w:t>
            </w:r>
          </w:p>
        </w:tc>
        <w:tc>
          <w:tcPr>
            <w:tcW w:w="1240" w:type="dxa"/>
            <w:tcBorders>
              <w:top w:val="nil"/>
              <w:left w:val="nil"/>
              <w:bottom w:val="single" w:sz="4" w:space="0" w:color="auto"/>
              <w:right w:val="single" w:sz="4" w:space="0" w:color="auto"/>
            </w:tcBorders>
            <w:shd w:val="clear" w:color="auto" w:fill="auto"/>
            <w:vAlign w:val="center"/>
            <w:hideMark/>
          </w:tcPr>
          <w:p w14:paraId="563895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3DC28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14-Nov-05</w:t>
            </w:r>
          </w:p>
        </w:tc>
        <w:tc>
          <w:tcPr>
            <w:tcW w:w="1240" w:type="dxa"/>
            <w:tcBorders>
              <w:top w:val="nil"/>
              <w:left w:val="nil"/>
              <w:bottom w:val="single" w:sz="4" w:space="0" w:color="auto"/>
              <w:right w:val="single" w:sz="4" w:space="0" w:color="auto"/>
            </w:tcBorders>
            <w:shd w:val="clear" w:color="auto" w:fill="auto"/>
            <w:vAlign w:val="center"/>
            <w:hideMark/>
          </w:tcPr>
          <w:p w14:paraId="401203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13-Mar-06</w:t>
            </w:r>
          </w:p>
        </w:tc>
      </w:tr>
      <w:tr w:rsidR="007A7781" w:rsidRPr="007A7781" w14:paraId="3D33FD3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5A9C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7422E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Emergency Services Centre Development</w:t>
            </w:r>
          </w:p>
        </w:tc>
        <w:tc>
          <w:tcPr>
            <w:tcW w:w="1360" w:type="dxa"/>
            <w:tcBorders>
              <w:top w:val="nil"/>
              <w:left w:val="nil"/>
              <w:bottom w:val="single" w:sz="4" w:space="0" w:color="auto"/>
              <w:right w:val="single" w:sz="4" w:space="0" w:color="auto"/>
            </w:tcBorders>
            <w:shd w:val="clear" w:color="auto" w:fill="auto"/>
            <w:vAlign w:val="center"/>
            <w:hideMark/>
          </w:tcPr>
          <w:p w14:paraId="210EE7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3E27B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13.26</w:t>
            </w:r>
          </w:p>
        </w:tc>
        <w:tc>
          <w:tcPr>
            <w:tcW w:w="1240" w:type="dxa"/>
            <w:tcBorders>
              <w:top w:val="nil"/>
              <w:left w:val="nil"/>
              <w:bottom w:val="single" w:sz="4" w:space="0" w:color="auto"/>
              <w:right w:val="single" w:sz="4" w:space="0" w:color="auto"/>
            </w:tcBorders>
            <w:shd w:val="clear" w:color="auto" w:fill="auto"/>
            <w:vAlign w:val="center"/>
            <w:hideMark/>
          </w:tcPr>
          <w:p w14:paraId="32B82C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E93E8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02-Jan-04</w:t>
            </w:r>
          </w:p>
        </w:tc>
        <w:tc>
          <w:tcPr>
            <w:tcW w:w="1240" w:type="dxa"/>
            <w:tcBorders>
              <w:top w:val="nil"/>
              <w:left w:val="nil"/>
              <w:bottom w:val="single" w:sz="4" w:space="0" w:color="auto"/>
              <w:right w:val="single" w:sz="4" w:space="0" w:color="auto"/>
            </w:tcBorders>
            <w:shd w:val="clear" w:color="auto" w:fill="auto"/>
            <w:vAlign w:val="center"/>
            <w:hideMark/>
          </w:tcPr>
          <w:p w14:paraId="6B3A78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23-Mar-05</w:t>
            </w:r>
          </w:p>
        </w:tc>
      </w:tr>
      <w:tr w:rsidR="007A7781" w:rsidRPr="007A7781" w14:paraId="1D1253F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85A0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75871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Compliance Works</w:t>
            </w:r>
          </w:p>
        </w:tc>
        <w:tc>
          <w:tcPr>
            <w:tcW w:w="1360" w:type="dxa"/>
            <w:tcBorders>
              <w:top w:val="nil"/>
              <w:left w:val="nil"/>
              <w:bottom w:val="single" w:sz="4" w:space="0" w:color="auto"/>
              <w:right w:val="single" w:sz="4" w:space="0" w:color="auto"/>
            </w:tcBorders>
            <w:shd w:val="clear" w:color="auto" w:fill="auto"/>
            <w:vAlign w:val="center"/>
            <w:hideMark/>
          </w:tcPr>
          <w:p w14:paraId="56F5D1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F6089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tcBorders>
              <w:top w:val="nil"/>
              <w:left w:val="nil"/>
              <w:bottom w:val="single" w:sz="4" w:space="0" w:color="auto"/>
              <w:right w:val="single" w:sz="4" w:space="0" w:color="auto"/>
            </w:tcBorders>
            <w:shd w:val="clear" w:color="auto" w:fill="auto"/>
            <w:vAlign w:val="center"/>
            <w:hideMark/>
          </w:tcPr>
          <w:p w14:paraId="259087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4A744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14-Nov-05</w:t>
            </w:r>
          </w:p>
        </w:tc>
        <w:tc>
          <w:tcPr>
            <w:tcW w:w="1240" w:type="dxa"/>
            <w:tcBorders>
              <w:top w:val="nil"/>
              <w:left w:val="nil"/>
              <w:bottom w:val="single" w:sz="4" w:space="0" w:color="auto"/>
              <w:right w:val="single" w:sz="4" w:space="0" w:color="auto"/>
            </w:tcBorders>
            <w:shd w:val="clear" w:color="auto" w:fill="auto"/>
            <w:vAlign w:val="center"/>
            <w:hideMark/>
          </w:tcPr>
          <w:p w14:paraId="0FF3F5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14-Apr-06</w:t>
            </w:r>
          </w:p>
        </w:tc>
      </w:tr>
      <w:tr w:rsidR="007A7781" w:rsidRPr="007A7781" w14:paraId="61B6719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32CB5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54374FC"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Gynae</w:t>
            </w:r>
            <w:proofErr w:type="spellEnd"/>
            <w:r w:rsidRPr="007A7781">
              <w:rPr>
                <w:rFonts w:ascii="Arial" w:eastAsia="Times New Roman" w:hAnsi="Arial" w:cs="Arial"/>
                <w:color w:val="333333"/>
                <w:sz w:val="18"/>
                <w:szCs w:val="18"/>
                <w:lang w:eastAsia="en-GB"/>
              </w:rPr>
              <w:t xml:space="preserve"> Oncology</w:t>
            </w:r>
          </w:p>
        </w:tc>
        <w:tc>
          <w:tcPr>
            <w:tcW w:w="1360" w:type="dxa"/>
            <w:tcBorders>
              <w:top w:val="nil"/>
              <w:left w:val="nil"/>
              <w:bottom w:val="single" w:sz="4" w:space="0" w:color="auto"/>
              <w:right w:val="single" w:sz="4" w:space="0" w:color="auto"/>
            </w:tcBorders>
            <w:shd w:val="clear" w:color="auto" w:fill="auto"/>
            <w:vAlign w:val="center"/>
            <w:hideMark/>
          </w:tcPr>
          <w:p w14:paraId="47EBC3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AA601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w:t>
            </w:r>
          </w:p>
        </w:tc>
        <w:tc>
          <w:tcPr>
            <w:tcW w:w="1240" w:type="dxa"/>
            <w:tcBorders>
              <w:top w:val="nil"/>
              <w:left w:val="nil"/>
              <w:bottom w:val="single" w:sz="4" w:space="0" w:color="auto"/>
              <w:right w:val="single" w:sz="4" w:space="0" w:color="auto"/>
            </w:tcBorders>
            <w:shd w:val="clear" w:color="auto" w:fill="auto"/>
            <w:vAlign w:val="center"/>
            <w:hideMark/>
          </w:tcPr>
          <w:p w14:paraId="0D9F94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E053E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15-Jun-05</w:t>
            </w:r>
          </w:p>
        </w:tc>
        <w:tc>
          <w:tcPr>
            <w:tcW w:w="1240" w:type="dxa"/>
            <w:tcBorders>
              <w:top w:val="nil"/>
              <w:left w:val="nil"/>
              <w:bottom w:val="single" w:sz="4" w:space="0" w:color="auto"/>
              <w:right w:val="single" w:sz="4" w:space="0" w:color="auto"/>
            </w:tcBorders>
            <w:shd w:val="clear" w:color="auto" w:fill="auto"/>
            <w:vAlign w:val="center"/>
            <w:hideMark/>
          </w:tcPr>
          <w:p w14:paraId="6A4E87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29-Aug-05</w:t>
            </w:r>
          </w:p>
        </w:tc>
      </w:tr>
      <w:tr w:rsidR="007A7781" w:rsidRPr="007A7781" w14:paraId="7930072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F30DE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0CD73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HSE Works - Phase 1</w:t>
            </w:r>
          </w:p>
        </w:tc>
        <w:tc>
          <w:tcPr>
            <w:tcW w:w="1360" w:type="dxa"/>
            <w:tcBorders>
              <w:top w:val="nil"/>
              <w:left w:val="nil"/>
              <w:bottom w:val="single" w:sz="4" w:space="0" w:color="auto"/>
              <w:right w:val="single" w:sz="4" w:space="0" w:color="auto"/>
            </w:tcBorders>
            <w:shd w:val="clear" w:color="auto" w:fill="auto"/>
            <w:vAlign w:val="center"/>
            <w:hideMark/>
          </w:tcPr>
          <w:p w14:paraId="64E1AB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0731C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0.16</w:t>
            </w:r>
          </w:p>
        </w:tc>
        <w:tc>
          <w:tcPr>
            <w:tcW w:w="1240" w:type="dxa"/>
            <w:tcBorders>
              <w:top w:val="nil"/>
              <w:left w:val="nil"/>
              <w:bottom w:val="single" w:sz="4" w:space="0" w:color="auto"/>
              <w:right w:val="single" w:sz="4" w:space="0" w:color="auto"/>
            </w:tcBorders>
            <w:shd w:val="clear" w:color="auto" w:fill="auto"/>
            <w:vAlign w:val="center"/>
            <w:hideMark/>
          </w:tcPr>
          <w:p w14:paraId="1B1847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D6A38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12-Feb-05</w:t>
            </w:r>
          </w:p>
        </w:tc>
        <w:tc>
          <w:tcPr>
            <w:tcW w:w="1240" w:type="dxa"/>
            <w:tcBorders>
              <w:top w:val="nil"/>
              <w:left w:val="nil"/>
              <w:bottom w:val="single" w:sz="4" w:space="0" w:color="auto"/>
              <w:right w:val="single" w:sz="4" w:space="0" w:color="auto"/>
            </w:tcBorders>
            <w:shd w:val="clear" w:color="auto" w:fill="auto"/>
            <w:vAlign w:val="center"/>
            <w:hideMark/>
          </w:tcPr>
          <w:p w14:paraId="3F13E4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12-Apr-05</w:t>
            </w:r>
          </w:p>
        </w:tc>
      </w:tr>
      <w:tr w:rsidR="007A7781" w:rsidRPr="007A7781" w14:paraId="78735BD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8EB1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72D98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Neonatal</w:t>
            </w:r>
          </w:p>
        </w:tc>
        <w:tc>
          <w:tcPr>
            <w:tcW w:w="1360" w:type="dxa"/>
            <w:tcBorders>
              <w:top w:val="nil"/>
              <w:left w:val="nil"/>
              <w:bottom w:val="single" w:sz="4" w:space="0" w:color="auto"/>
              <w:right w:val="single" w:sz="4" w:space="0" w:color="auto"/>
            </w:tcBorders>
            <w:shd w:val="clear" w:color="auto" w:fill="auto"/>
            <w:vAlign w:val="center"/>
            <w:hideMark/>
          </w:tcPr>
          <w:p w14:paraId="2B4DAB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DBC1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1313F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0E3C9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3DAEDD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77BAEDC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C987B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0C35F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 mortuary</w:t>
            </w:r>
          </w:p>
        </w:tc>
        <w:tc>
          <w:tcPr>
            <w:tcW w:w="1360" w:type="dxa"/>
            <w:tcBorders>
              <w:top w:val="nil"/>
              <w:left w:val="nil"/>
              <w:bottom w:val="single" w:sz="4" w:space="0" w:color="auto"/>
              <w:right w:val="single" w:sz="4" w:space="0" w:color="auto"/>
            </w:tcBorders>
            <w:shd w:val="clear" w:color="auto" w:fill="auto"/>
            <w:vAlign w:val="center"/>
            <w:hideMark/>
          </w:tcPr>
          <w:p w14:paraId="62399B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705E3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2.65</w:t>
            </w:r>
          </w:p>
        </w:tc>
        <w:tc>
          <w:tcPr>
            <w:tcW w:w="1240" w:type="dxa"/>
            <w:tcBorders>
              <w:top w:val="nil"/>
              <w:left w:val="nil"/>
              <w:bottom w:val="single" w:sz="4" w:space="0" w:color="auto"/>
              <w:right w:val="single" w:sz="4" w:space="0" w:color="auto"/>
            </w:tcBorders>
            <w:shd w:val="clear" w:color="auto" w:fill="auto"/>
            <w:vAlign w:val="center"/>
            <w:hideMark/>
          </w:tcPr>
          <w:p w14:paraId="17FC72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30-Dec-05</w:t>
            </w:r>
          </w:p>
        </w:tc>
        <w:tc>
          <w:tcPr>
            <w:tcW w:w="1240" w:type="dxa"/>
            <w:tcBorders>
              <w:top w:val="nil"/>
              <w:left w:val="nil"/>
              <w:bottom w:val="single" w:sz="4" w:space="0" w:color="auto"/>
              <w:right w:val="single" w:sz="4" w:space="0" w:color="auto"/>
            </w:tcBorders>
            <w:shd w:val="clear" w:color="auto" w:fill="auto"/>
            <w:vAlign w:val="center"/>
            <w:hideMark/>
          </w:tcPr>
          <w:p w14:paraId="4AB0A0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09-Jan-06</w:t>
            </w:r>
          </w:p>
        </w:tc>
        <w:tc>
          <w:tcPr>
            <w:tcW w:w="1240" w:type="dxa"/>
            <w:tcBorders>
              <w:top w:val="nil"/>
              <w:left w:val="nil"/>
              <w:bottom w:val="single" w:sz="4" w:space="0" w:color="auto"/>
              <w:right w:val="single" w:sz="4" w:space="0" w:color="auto"/>
            </w:tcBorders>
            <w:shd w:val="clear" w:color="auto" w:fill="auto"/>
            <w:vAlign w:val="center"/>
            <w:hideMark/>
          </w:tcPr>
          <w:p w14:paraId="74FF0D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09-Oct-06</w:t>
            </w:r>
          </w:p>
        </w:tc>
      </w:tr>
      <w:tr w:rsidR="007A7781" w:rsidRPr="007A7781" w14:paraId="472903C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408A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C09E0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OPD Vacate</w:t>
            </w:r>
          </w:p>
        </w:tc>
        <w:tc>
          <w:tcPr>
            <w:tcW w:w="1360" w:type="dxa"/>
            <w:tcBorders>
              <w:top w:val="nil"/>
              <w:left w:val="nil"/>
              <w:bottom w:val="single" w:sz="4" w:space="0" w:color="auto"/>
              <w:right w:val="single" w:sz="4" w:space="0" w:color="auto"/>
            </w:tcBorders>
            <w:shd w:val="clear" w:color="auto" w:fill="auto"/>
            <w:vAlign w:val="center"/>
            <w:hideMark/>
          </w:tcPr>
          <w:p w14:paraId="41F604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60A70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0.42</w:t>
            </w:r>
          </w:p>
        </w:tc>
        <w:tc>
          <w:tcPr>
            <w:tcW w:w="1240" w:type="dxa"/>
            <w:tcBorders>
              <w:top w:val="nil"/>
              <w:left w:val="nil"/>
              <w:bottom w:val="single" w:sz="4" w:space="0" w:color="auto"/>
              <w:right w:val="single" w:sz="4" w:space="0" w:color="auto"/>
            </w:tcBorders>
            <w:shd w:val="clear" w:color="auto" w:fill="auto"/>
            <w:vAlign w:val="center"/>
            <w:hideMark/>
          </w:tcPr>
          <w:p w14:paraId="297EAC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03-Nov-06</w:t>
            </w:r>
          </w:p>
        </w:tc>
        <w:tc>
          <w:tcPr>
            <w:tcW w:w="1240" w:type="dxa"/>
            <w:tcBorders>
              <w:top w:val="nil"/>
              <w:left w:val="nil"/>
              <w:bottom w:val="single" w:sz="4" w:space="0" w:color="auto"/>
              <w:right w:val="single" w:sz="4" w:space="0" w:color="auto"/>
            </w:tcBorders>
            <w:shd w:val="clear" w:color="auto" w:fill="auto"/>
            <w:vAlign w:val="center"/>
            <w:hideMark/>
          </w:tcPr>
          <w:p w14:paraId="7BA75E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30-Jan-06</w:t>
            </w:r>
          </w:p>
        </w:tc>
        <w:tc>
          <w:tcPr>
            <w:tcW w:w="1240" w:type="dxa"/>
            <w:tcBorders>
              <w:top w:val="nil"/>
              <w:left w:val="nil"/>
              <w:bottom w:val="single" w:sz="4" w:space="0" w:color="auto"/>
              <w:right w:val="single" w:sz="4" w:space="0" w:color="auto"/>
            </w:tcBorders>
            <w:shd w:val="clear" w:color="auto" w:fill="auto"/>
            <w:vAlign w:val="center"/>
            <w:hideMark/>
          </w:tcPr>
          <w:p w14:paraId="5ED5B2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22-Jun-06</w:t>
            </w:r>
          </w:p>
        </w:tc>
      </w:tr>
      <w:tr w:rsidR="007A7781" w:rsidRPr="007A7781" w14:paraId="7CD98F1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8319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F884B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Pathology Laboratory Reconfiguration</w:t>
            </w:r>
          </w:p>
        </w:tc>
        <w:tc>
          <w:tcPr>
            <w:tcW w:w="1360" w:type="dxa"/>
            <w:tcBorders>
              <w:top w:val="nil"/>
              <w:left w:val="nil"/>
              <w:bottom w:val="single" w:sz="4" w:space="0" w:color="auto"/>
              <w:right w:val="single" w:sz="4" w:space="0" w:color="auto"/>
            </w:tcBorders>
            <w:shd w:val="clear" w:color="auto" w:fill="auto"/>
            <w:vAlign w:val="center"/>
            <w:hideMark/>
          </w:tcPr>
          <w:p w14:paraId="6AB743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3B2B6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4A0758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6CC7C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tcBorders>
              <w:top w:val="nil"/>
              <w:left w:val="nil"/>
              <w:bottom w:val="single" w:sz="4" w:space="0" w:color="auto"/>
              <w:right w:val="single" w:sz="4" w:space="0" w:color="auto"/>
            </w:tcBorders>
            <w:shd w:val="clear" w:color="auto" w:fill="auto"/>
            <w:vAlign w:val="center"/>
            <w:hideMark/>
          </w:tcPr>
          <w:p w14:paraId="3DBFA9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26-Sep-08</w:t>
            </w:r>
          </w:p>
        </w:tc>
      </w:tr>
      <w:tr w:rsidR="007A7781" w:rsidRPr="007A7781" w14:paraId="2A64453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528C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6E487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Pathology Works</w:t>
            </w:r>
          </w:p>
        </w:tc>
        <w:tc>
          <w:tcPr>
            <w:tcW w:w="1360" w:type="dxa"/>
            <w:tcBorders>
              <w:top w:val="nil"/>
              <w:left w:val="nil"/>
              <w:bottom w:val="single" w:sz="4" w:space="0" w:color="auto"/>
              <w:right w:val="single" w:sz="4" w:space="0" w:color="auto"/>
            </w:tcBorders>
            <w:shd w:val="clear" w:color="auto" w:fill="auto"/>
            <w:vAlign w:val="center"/>
            <w:hideMark/>
          </w:tcPr>
          <w:p w14:paraId="582C4F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F827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691A2D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C5E89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41C129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25-Apr-05</w:t>
            </w:r>
          </w:p>
        </w:tc>
      </w:tr>
      <w:tr w:rsidR="007A7781" w:rsidRPr="007A7781" w14:paraId="69CCFDF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3C028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DEDB1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Support Trust's Strategic Direction</w:t>
            </w:r>
          </w:p>
        </w:tc>
        <w:tc>
          <w:tcPr>
            <w:tcW w:w="1360" w:type="dxa"/>
            <w:tcBorders>
              <w:top w:val="nil"/>
              <w:left w:val="nil"/>
              <w:bottom w:val="single" w:sz="4" w:space="0" w:color="auto"/>
              <w:right w:val="single" w:sz="4" w:space="0" w:color="auto"/>
            </w:tcBorders>
            <w:shd w:val="clear" w:color="auto" w:fill="auto"/>
            <w:vAlign w:val="center"/>
            <w:hideMark/>
          </w:tcPr>
          <w:p w14:paraId="02CC0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93467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82F7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D5E51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662DD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21815B6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838B48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27305F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1B8F4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F84F0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9FEE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354C8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69A1E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4037D9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A9C72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AND WEST BIRMINGHAM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EE95F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Refurbishments (originally mixed sex ward in-fill)</w:t>
            </w:r>
          </w:p>
        </w:tc>
        <w:tc>
          <w:tcPr>
            <w:tcW w:w="1360" w:type="dxa"/>
            <w:tcBorders>
              <w:top w:val="nil"/>
              <w:left w:val="nil"/>
              <w:bottom w:val="single" w:sz="4" w:space="0" w:color="auto"/>
              <w:right w:val="single" w:sz="4" w:space="0" w:color="auto"/>
            </w:tcBorders>
            <w:shd w:val="clear" w:color="auto" w:fill="auto"/>
            <w:vAlign w:val="center"/>
            <w:hideMark/>
          </w:tcPr>
          <w:p w14:paraId="3A1496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2D1FC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CCA4D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25-Aug-05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14B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03-Jan-06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5514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21-Aug-06</w:t>
            </w:r>
          </w:p>
        </w:tc>
      </w:tr>
      <w:tr w:rsidR="007A7781" w:rsidRPr="007A7781" w14:paraId="63D5DF8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4F594B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C573DA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9E4C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861885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0B91A1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2B016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E1C1D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221492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EECD4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MENTAL HEALTH NHS AND SOCIAL CARE TRUST</w:t>
            </w:r>
          </w:p>
        </w:tc>
        <w:tc>
          <w:tcPr>
            <w:tcW w:w="3940" w:type="dxa"/>
            <w:tcBorders>
              <w:top w:val="nil"/>
              <w:left w:val="nil"/>
              <w:bottom w:val="single" w:sz="4" w:space="0" w:color="auto"/>
              <w:right w:val="single" w:sz="4" w:space="0" w:color="auto"/>
            </w:tcBorders>
            <w:shd w:val="clear" w:color="auto" w:fill="auto"/>
            <w:vAlign w:val="center"/>
            <w:hideMark/>
          </w:tcPr>
          <w:p w14:paraId="7EA79E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Secure Rehabilitation Unit (formerly HDU scheme)</w:t>
            </w:r>
          </w:p>
        </w:tc>
        <w:tc>
          <w:tcPr>
            <w:tcW w:w="1360" w:type="dxa"/>
            <w:tcBorders>
              <w:top w:val="nil"/>
              <w:left w:val="nil"/>
              <w:bottom w:val="single" w:sz="4" w:space="0" w:color="auto"/>
              <w:right w:val="single" w:sz="4" w:space="0" w:color="auto"/>
            </w:tcBorders>
            <w:shd w:val="clear" w:color="auto" w:fill="auto"/>
            <w:vAlign w:val="center"/>
            <w:hideMark/>
          </w:tcPr>
          <w:p w14:paraId="7F831F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4583D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2.95</w:t>
            </w:r>
          </w:p>
        </w:tc>
        <w:tc>
          <w:tcPr>
            <w:tcW w:w="1240" w:type="dxa"/>
            <w:tcBorders>
              <w:top w:val="nil"/>
              <w:left w:val="nil"/>
              <w:bottom w:val="single" w:sz="4" w:space="0" w:color="auto"/>
              <w:right w:val="single" w:sz="4" w:space="0" w:color="auto"/>
            </w:tcBorders>
            <w:shd w:val="clear" w:color="auto" w:fill="auto"/>
            <w:vAlign w:val="center"/>
            <w:hideMark/>
          </w:tcPr>
          <w:p w14:paraId="282E1A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25-May-07</w:t>
            </w:r>
          </w:p>
        </w:tc>
        <w:tc>
          <w:tcPr>
            <w:tcW w:w="1240" w:type="dxa"/>
            <w:tcBorders>
              <w:top w:val="nil"/>
              <w:left w:val="nil"/>
              <w:bottom w:val="single" w:sz="4" w:space="0" w:color="auto"/>
              <w:right w:val="single" w:sz="4" w:space="0" w:color="auto"/>
            </w:tcBorders>
            <w:shd w:val="clear" w:color="auto" w:fill="auto"/>
            <w:vAlign w:val="center"/>
            <w:hideMark/>
          </w:tcPr>
          <w:p w14:paraId="0BB37A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04-Jan-10</w:t>
            </w:r>
          </w:p>
        </w:tc>
        <w:tc>
          <w:tcPr>
            <w:tcW w:w="1240" w:type="dxa"/>
            <w:tcBorders>
              <w:top w:val="nil"/>
              <w:left w:val="nil"/>
              <w:bottom w:val="single" w:sz="4" w:space="0" w:color="auto"/>
              <w:right w:val="single" w:sz="4" w:space="0" w:color="auto"/>
            </w:tcBorders>
            <w:shd w:val="clear" w:color="auto" w:fill="auto"/>
            <w:vAlign w:val="center"/>
            <w:hideMark/>
          </w:tcPr>
          <w:p w14:paraId="7F5D1C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25-Oct-10</w:t>
            </w:r>
          </w:p>
        </w:tc>
      </w:tr>
      <w:tr w:rsidR="007A7781" w:rsidRPr="007A7781" w14:paraId="7612AC3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FF20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SANDWELL PCT</w:t>
            </w:r>
          </w:p>
        </w:tc>
        <w:tc>
          <w:tcPr>
            <w:tcW w:w="3940" w:type="dxa"/>
            <w:tcBorders>
              <w:top w:val="nil"/>
              <w:left w:val="nil"/>
              <w:bottom w:val="single" w:sz="4" w:space="0" w:color="auto"/>
              <w:right w:val="single" w:sz="4" w:space="0" w:color="auto"/>
            </w:tcBorders>
            <w:shd w:val="clear" w:color="auto" w:fill="auto"/>
            <w:vAlign w:val="center"/>
            <w:hideMark/>
          </w:tcPr>
          <w:p w14:paraId="7385F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Intermediate Care Centre</w:t>
            </w:r>
          </w:p>
        </w:tc>
        <w:tc>
          <w:tcPr>
            <w:tcW w:w="1360" w:type="dxa"/>
            <w:tcBorders>
              <w:top w:val="nil"/>
              <w:left w:val="nil"/>
              <w:bottom w:val="single" w:sz="4" w:space="0" w:color="auto"/>
              <w:right w:val="single" w:sz="4" w:space="0" w:color="auto"/>
            </w:tcBorders>
            <w:shd w:val="clear" w:color="auto" w:fill="auto"/>
            <w:vAlign w:val="center"/>
            <w:hideMark/>
          </w:tcPr>
          <w:p w14:paraId="75E77E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CE06C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2.05</w:t>
            </w:r>
          </w:p>
        </w:tc>
        <w:tc>
          <w:tcPr>
            <w:tcW w:w="1240" w:type="dxa"/>
            <w:tcBorders>
              <w:top w:val="nil"/>
              <w:left w:val="nil"/>
              <w:bottom w:val="single" w:sz="4" w:space="0" w:color="auto"/>
              <w:right w:val="single" w:sz="4" w:space="0" w:color="auto"/>
            </w:tcBorders>
            <w:shd w:val="clear" w:color="auto" w:fill="auto"/>
            <w:vAlign w:val="center"/>
            <w:hideMark/>
          </w:tcPr>
          <w:p w14:paraId="58AC50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59D67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21-Apr-03</w:t>
            </w:r>
          </w:p>
        </w:tc>
        <w:tc>
          <w:tcPr>
            <w:tcW w:w="1240" w:type="dxa"/>
            <w:tcBorders>
              <w:top w:val="nil"/>
              <w:left w:val="nil"/>
              <w:bottom w:val="single" w:sz="4" w:space="0" w:color="auto"/>
              <w:right w:val="single" w:sz="4" w:space="0" w:color="auto"/>
            </w:tcBorders>
            <w:shd w:val="clear" w:color="auto" w:fill="auto"/>
            <w:vAlign w:val="center"/>
            <w:hideMark/>
          </w:tcPr>
          <w:p w14:paraId="629E82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01-Jun-04</w:t>
            </w:r>
          </w:p>
        </w:tc>
      </w:tr>
      <w:tr w:rsidR="007A7781" w:rsidRPr="007A7781" w14:paraId="235106E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564E7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SCARBOROUGH AND NORTH EAST YORKSHIRE HEALTH 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B001B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HYMS and Outpatients reception</w:t>
            </w:r>
          </w:p>
        </w:tc>
        <w:tc>
          <w:tcPr>
            <w:tcW w:w="1360" w:type="dxa"/>
            <w:tcBorders>
              <w:top w:val="nil"/>
              <w:left w:val="nil"/>
              <w:bottom w:val="single" w:sz="4" w:space="0" w:color="auto"/>
              <w:right w:val="single" w:sz="4" w:space="0" w:color="auto"/>
            </w:tcBorders>
            <w:shd w:val="clear" w:color="auto" w:fill="auto"/>
            <w:vAlign w:val="center"/>
            <w:hideMark/>
          </w:tcPr>
          <w:p w14:paraId="5E22AE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39725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73CA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25-Jul-04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2A2F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13-Feb-06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67436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24-Jul-06</w:t>
            </w:r>
          </w:p>
        </w:tc>
      </w:tr>
      <w:tr w:rsidR="007A7781" w:rsidRPr="007A7781" w14:paraId="28E2A90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6823F0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DB8E67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96DD4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571625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D692F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D04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CD8EC0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59A096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A7B09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SCARBOROUGH AND NORTH EAST YORKSHIRE HEALTH CARE NHS TRUST</w:t>
            </w:r>
          </w:p>
        </w:tc>
        <w:tc>
          <w:tcPr>
            <w:tcW w:w="3940" w:type="dxa"/>
            <w:tcBorders>
              <w:top w:val="nil"/>
              <w:left w:val="nil"/>
              <w:bottom w:val="single" w:sz="4" w:space="0" w:color="auto"/>
              <w:right w:val="single" w:sz="4" w:space="0" w:color="auto"/>
            </w:tcBorders>
            <w:shd w:val="clear" w:color="auto" w:fill="auto"/>
            <w:vAlign w:val="center"/>
            <w:hideMark/>
          </w:tcPr>
          <w:p w14:paraId="7D31B1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MRI/Theatre block and Endoscopy Facility</w:t>
            </w:r>
          </w:p>
        </w:tc>
        <w:tc>
          <w:tcPr>
            <w:tcW w:w="1360" w:type="dxa"/>
            <w:tcBorders>
              <w:top w:val="nil"/>
              <w:left w:val="nil"/>
              <w:bottom w:val="single" w:sz="4" w:space="0" w:color="auto"/>
              <w:right w:val="single" w:sz="4" w:space="0" w:color="auto"/>
            </w:tcBorders>
            <w:shd w:val="clear" w:color="auto" w:fill="auto"/>
            <w:vAlign w:val="center"/>
            <w:hideMark/>
          </w:tcPr>
          <w:p w14:paraId="7675BE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E1DD2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11.26</w:t>
            </w:r>
          </w:p>
        </w:tc>
        <w:tc>
          <w:tcPr>
            <w:tcW w:w="1240" w:type="dxa"/>
            <w:tcBorders>
              <w:top w:val="nil"/>
              <w:left w:val="nil"/>
              <w:bottom w:val="single" w:sz="4" w:space="0" w:color="auto"/>
              <w:right w:val="single" w:sz="4" w:space="0" w:color="auto"/>
            </w:tcBorders>
            <w:shd w:val="clear" w:color="auto" w:fill="auto"/>
            <w:vAlign w:val="center"/>
            <w:hideMark/>
          </w:tcPr>
          <w:p w14:paraId="793330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23-Jun-04</w:t>
            </w:r>
          </w:p>
        </w:tc>
        <w:tc>
          <w:tcPr>
            <w:tcW w:w="1240" w:type="dxa"/>
            <w:tcBorders>
              <w:top w:val="nil"/>
              <w:left w:val="nil"/>
              <w:bottom w:val="single" w:sz="4" w:space="0" w:color="auto"/>
              <w:right w:val="single" w:sz="4" w:space="0" w:color="auto"/>
            </w:tcBorders>
            <w:shd w:val="clear" w:color="auto" w:fill="auto"/>
            <w:vAlign w:val="center"/>
            <w:hideMark/>
          </w:tcPr>
          <w:p w14:paraId="3BD50E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15-Oct-04</w:t>
            </w:r>
          </w:p>
        </w:tc>
        <w:tc>
          <w:tcPr>
            <w:tcW w:w="1240" w:type="dxa"/>
            <w:tcBorders>
              <w:top w:val="nil"/>
              <w:left w:val="nil"/>
              <w:bottom w:val="single" w:sz="4" w:space="0" w:color="auto"/>
              <w:right w:val="single" w:sz="4" w:space="0" w:color="auto"/>
            </w:tcBorders>
            <w:shd w:val="clear" w:color="auto" w:fill="auto"/>
            <w:vAlign w:val="center"/>
            <w:hideMark/>
          </w:tcPr>
          <w:p w14:paraId="779837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18-Apr-07</w:t>
            </w:r>
          </w:p>
        </w:tc>
      </w:tr>
      <w:tr w:rsidR="007A7781" w:rsidRPr="007A7781" w14:paraId="37BB6E1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166A0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SCARBOROUGH AND NORTH EAST YORKSHIRE HEALTH 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92B65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Scarborough Hospital Minor Works</w:t>
            </w:r>
          </w:p>
        </w:tc>
        <w:tc>
          <w:tcPr>
            <w:tcW w:w="1360" w:type="dxa"/>
            <w:tcBorders>
              <w:top w:val="nil"/>
              <w:left w:val="nil"/>
              <w:bottom w:val="single" w:sz="4" w:space="0" w:color="auto"/>
              <w:right w:val="single" w:sz="4" w:space="0" w:color="auto"/>
            </w:tcBorders>
            <w:shd w:val="clear" w:color="auto" w:fill="auto"/>
            <w:vAlign w:val="center"/>
            <w:hideMark/>
          </w:tcPr>
          <w:p w14:paraId="10EFEB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F2ACF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7252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4C086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8FEF2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29-Apr-11</w:t>
            </w:r>
          </w:p>
        </w:tc>
      </w:tr>
      <w:tr w:rsidR="007A7781" w:rsidRPr="007A7781" w14:paraId="5A00ACA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7BD8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61F27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42A1F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F017C5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70AE0E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761ED1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D1143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CF2D4A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6EBC7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CHILDREN'S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E4D7A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CAMHS TIER 4</w:t>
            </w:r>
          </w:p>
        </w:tc>
        <w:tc>
          <w:tcPr>
            <w:tcW w:w="1360" w:type="dxa"/>
            <w:tcBorders>
              <w:top w:val="nil"/>
              <w:left w:val="nil"/>
              <w:bottom w:val="single" w:sz="4" w:space="0" w:color="auto"/>
              <w:right w:val="single" w:sz="4" w:space="0" w:color="auto"/>
            </w:tcBorders>
            <w:shd w:val="clear" w:color="auto" w:fill="auto"/>
            <w:vAlign w:val="center"/>
            <w:hideMark/>
          </w:tcPr>
          <w:p w14:paraId="7D5806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4FF26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7CDA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D643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E0B7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08-Oct-10</w:t>
            </w:r>
          </w:p>
        </w:tc>
      </w:tr>
      <w:tr w:rsidR="007A7781" w:rsidRPr="007A7781" w14:paraId="6172061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AD56A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86E392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7932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4386D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3C393D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10BF2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253BC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36668A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E6040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SHEFFIELD CHILDREN'S NHS </w:t>
            </w:r>
            <w:r w:rsidRPr="007A7781">
              <w:rPr>
                <w:rFonts w:ascii="Arial" w:eastAsia="Times New Roman" w:hAnsi="Arial" w:cs="Arial"/>
                <w:color w:val="333333"/>
                <w:sz w:val="18"/>
                <w:szCs w:val="18"/>
                <w:lang w:eastAsia="en-GB"/>
              </w:rPr>
              <w:lastRenderedPageBreak/>
              <w:t>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D8BDC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 xml:space="preserve">Provision of nine bed high </w:t>
            </w:r>
            <w:proofErr w:type="spellStart"/>
            <w:r w:rsidRPr="007A7781">
              <w:rPr>
                <w:rFonts w:ascii="Arial" w:eastAsia="Times New Roman" w:hAnsi="Arial" w:cs="Arial"/>
                <w:color w:val="333333"/>
                <w:sz w:val="18"/>
                <w:szCs w:val="18"/>
                <w:lang w:eastAsia="en-GB"/>
              </w:rPr>
              <w:t>dependancy</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79A7B9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2760E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0480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5AF63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9A6D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07-Nov-08</w:t>
            </w:r>
          </w:p>
        </w:tc>
      </w:tr>
      <w:tr w:rsidR="007A7781" w:rsidRPr="007A7781" w14:paraId="4049C1C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ACA13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56C5B7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8FCFC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C6258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3F995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8FB35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347A6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122C03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89CA8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SHEFFIELD CHILDREN'S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CF02D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Redevelopment &amp; Expansion</w:t>
            </w:r>
          </w:p>
        </w:tc>
        <w:tc>
          <w:tcPr>
            <w:tcW w:w="1360" w:type="dxa"/>
            <w:tcBorders>
              <w:top w:val="nil"/>
              <w:left w:val="nil"/>
              <w:bottom w:val="single" w:sz="4" w:space="0" w:color="auto"/>
              <w:right w:val="single" w:sz="4" w:space="0" w:color="auto"/>
            </w:tcBorders>
            <w:shd w:val="clear" w:color="auto" w:fill="auto"/>
            <w:vAlign w:val="center"/>
            <w:hideMark/>
          </w:tcPr>
          <w:p w14:paraId="051D60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31DB5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5B98A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17-Jun-04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9FC70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8298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04-Aug-06</w:t>
            </w:r>
          </w:p>
        </w:tc>
      </w:tr>
      <w:tr w:rsidR="007A7781" w:rsidRPr="007A7781" w14:paraId="5B2B00A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D3424B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4725A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1F574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072BE2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CF6331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C13C1E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D031AE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A0AB9E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BC4FB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EF07E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Alterations to Ward J2</w:t>
            </w:r>
          </w:p>
        </w:tc>
        <w:tc>
          <w:tcPr>
            <w:tcW w:w="1360" w:type="dxa"/>
            <w:tcBorders>
              <w:top w:val="nil"/>
              <w:left w:val="nil"/>
              <w:bottom w:val="single" w:sz="4" w:space="0" w:color="auto"/>
              <w:right w:val="single" w:sz="4" w:space="0" w:color="auto"/>
            </w:tcBorders>
            <w:shd w:val="clear" w:color="auto" w:fill="auto"/>
            <w:vAlign w:val="center"/>
            <w:hideMark/>
          </w:tcPr>
          <w:p w14:paraId="1B2BB5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6E1F7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1.32</w:t>
            </w:r>
          </w:p>
        </w:tc>
        <w:tc>
          <w:tcPr>
            <w:tcW w:w="1240" w:type="dxa"/>
            <w:tcBorders>
              <w:top w:val="nil"/>
              <w:left w:val="nil"/>
              <w:bottom w:val="single" w:sz="4" w:space="0" w:color="auto"/>
              <w:right w:val="single" w:sz="4" w:space="0" w:color="auto"/>
            </w:tcBorders>
            <w:shd w:val="clear" w:color="auto" w:fill="auto"/>
            <w:vAlign w:val="center"/>
            <w:hideMark/>
          </w:tcPr>
          <w:p w14:paraId="55D5A3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19-Sep-05</w:t>
            </w:r>
          </w:p>
        </w:tc>
        <w:tc>
          <w:tcPr>
            <w:tcW w:w="1240" w:type="dxa"/>
            <w:tcBorders>
              <w:top w:val="nil"/>
              <w:left w:val="nil"/>
              <w:bottom w:val="single" w:sz="4" w:space="0" w:color="auto"/>
              <w:right w:val="single" w:sz="4" w:space="0" w:color="auto"/>
            </w:tcBorders>
            <w:shd w:val="clear" w:color="auto" w:fill="auto"/>
            <w:vAlign w:val="center"/>
            <w:hideMark/>
          </w:tcPr>
          <w:p w14:paraId="7FEFC5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03-Oct-05</w:t>
            </w:r>
          </w:p>
        </w:tc>
        <w:tc>
          <w:tcPr>
            <w:tcW w:w="1240" w:type="dxa"/>
            <w:tcBorders>
              <w:top w:val="nil"/>
              <w:left w:val="nil"/>
              <w:bottom w:val="single" w:sz="4" w:space="0" w:color="auto"/>
              <w:right w:val="single" w:sz="4" w:space="0" w:color="auto"/>
            </w:tcBorders>
            <w:shd w:val="clear" w:color="auto" w:fill="auto"/>
            <w:vAlign w:val="center"/>
            <w:hideMark/>
          </w:tcPr>
          <w:p w14:paraId="2C7B1C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06-Jan-06</w:t>
            </w:r>
          </w:p>
        </w:tc>
      </w:tr>
      <w:tr w:rsidR="007A7781" w:rsidRPr="007A7781" w14:paraId="520431E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88AD0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05C43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Unit</w:t>
            </w:r>
          </w:p>
        </w:tc>
        <w:tc>
          <w:tcPr>
            <w:tcW w:w="1360" w:type="dxa"/>
            <w:tcBorders>
              <w:top w:val="nil"/>
              <w:left w:val="nil"/>
              <w:bottom w:val="single" w:sz="4" w:space="0" w:color="auto"/>
              <w:right w:val="single" w:sz="4" w:space="0" w:color="auto"/>
            </w:tcBorders>
            <w:shd w:val="clear" w:color="auto" w:fill="auto"/>
            <w:vAlign w:val="center"/>
            <w:hideMark/>
          </w:tcPr>
          <w:p w14:paraId="4E8C3D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527B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6.98</w:t>
            </w:r>
          </w:p>
        </w:tc>
        <w:tc>
          <w:tcPr>
            <w:tcW w:w="1240" w:type="dxa"/>
            <w:tcBorders>
              <w:top w:val="nil"/>
              <w:left w:val="nil"/>
              <w:bottom w:val="single" w:sz="4" w:space="0" w:color="auto"/>
              <w:right w:val="single" w:sz="4" w:space="0" w:color="auto"/>
            </w:tcBorders>
            <w:shd w:val="clear" w:color="auto" w:fill="auto"/>
            <w:vAlign w:val="center"/>
            <w:hideMark/>
          </w:tcPr>
          <w:p w14:paraId="1039A5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05-Apr-04</w:t>
            </w:r>
          </w:p>
        </w:tc>
        <w:tc>
          <w:tcPr>
            <w:tcW w:w="1240" w:type="dxa"/>
            <w:tcBorders>
              <w:top w:val="nil"/>
              <w:left w:val="nil"/>
              <w:bottom w:val="single" w:sz="4" w:space="0" w:color="auto"/>
              <w:right w:val="single" w:sz="4" w:space="0" w:color="auto"/>
            </w:tcBorders>
            <w:shd w:val="clear" w:color="auto" w:fill="auto"/>
            <w:vAlign w:val="center"/>
            <w:hideMark/>
          </w:tcPr>
          <w:p w14:paraId="0E9D75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20-Sep-04</w:t>
            </w:r>
          </w:p>
        </w:tc>
        <w:tc>
          <w:tcPr>
            <w:tcW w:w="1240" w:type="dxa"/>
            <w:tcBorders>
              <w:top w:val="nil"/>
              <w:left w:val="nil"/>
              <w:bottom w:val="single" w:sz="4" w:space="0" w:color="auto"/>
              <w:right w:val="single" w:sz="4" w:space="0" w:color="auto"/>
            </w:tcBorders>
            <w:shd w:val="clear" w:color="auto" w:fill="auto"/>
            <w:vAlign w:val="center"/>
            <w:hideMark/>
          </w:tcPr>
          <w:p w14:paraId="49B8CF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13-Feb-06</w:t>
            </w:r>
          </w:p>
        </w:tc>
      </w:tr>
      <w:tr w:rsidR="007A7781" w:rsidRPr="007A7781" w14:paraId="68D2373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FA85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6E4C20E"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Chiller</w:t>
            </w:r>
            <w:proofErr w:type="spellEnd"/>
            <w:r w:rsidRPr="007A7781">
              <w:rPr>
                <w:rFonts w:ascii="Arial" w:eastAsia="Times New Roman" w:hAnsi="Arial" w:cs="Arial"/>
                <w:color w:val="333333"/>
                <w:sz w:val="18"/>
                <w:szCs w:val="18"/>
                <w:lang w:eastAsia="en-GB"/>
              </w:rPr>
              <w:t xml:space="preserve"> Replacement RHH</w:t>
            </w:r>
          </w:p>
        </w:tc>
        <w:tc>
          <w:tcPr>
            <w:tcW w:w="1360" w:type="dxa"/>
            <w:tcBorders>
              <w:top w:val="nil"/>
              <w:left w:val="nil"/>
              <w:bottom w:val="single" w:sz="4" w:space="0" w:color="auto"/>
              <w:right w:val="single" w:sz="4" w:space="0" w:color="auto"/>
            </w:tcBorders>
            <w:shd w:val="clear" w:color="auto" w:fill="auto"/>
            <w:vAlign w:val="center"/>
            <w:hideMark/>
          </w:tcPr>
          <w:p w14:paraId="40F594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83FEE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1.29</w:t>
            </w:r>
          </w:p>
        </w:tc>
        <w:tc>
          <w:tcPr>
            <w:tcW w:w="1240" w:type="dxa"/>
            <w:tcBorders>
              <w:top w:val="nil"/>
              <w:left w:val="nil"/>
              <w:bottom w:val="single" w:sz="4" w:space="0" w:color="auto"/>
              <w:right w:val="single" w:sz="4" w:space="0" w:color="auto"/>
            </w:tcBorders>
            <w:shd w:val="clear" w:color="auto" w:fill="auto"/>
            <w:vAlign w:val="center"/>
            <w:hideMark/>
          </w:tcPr>
          <w:p w14:paraId="37A520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4DD32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01-Oct-08</w:t>
            </w:r>
          </w:p>
        </w:tc>
        <w:tc>
          <w:tcPr>
            <w:tcW w:w="1240" w:type="dxa"/>
            <w:tcBorders>
              <w:top w:val="nil"/>
              <w:left w:val="nil"/>
              <w:bottom w:val="single" w:sz="4" w:space="0" w:color="auto"/>
              <w:right w:val="single" w:sz="4" w:space="0" w:color="auto"/>
            </w:tcBorders>
            <w:shd w:val="clear" w:color="auto" w:fill="auto"/>
            <w:vAlign w:val="center"/>
            <w:hideMark/>
          </w:tcPr>
          <w:p w14:paraId="44D635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06-Feb-09</w:t>
            </w:r>
          </w:p>
        </w:tc>
      </w:tr>
      <w:tr w:rsidR="007A7781" w:rsidRPr="007A7781" w14:paraId="3642D4C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39D51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55F06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Clinical Research Facility</w:t>
            </w:r>
          </w:p>
        </w:tc>
        <w:tc>
          <w:tcPr>
            <w:tcW w:w="1360" w:type="dxa"/>
            <w:tcBorders>
              <w:top w:val="nil"/>
              <w:left w:val="nil"/>
              <w:bottom w:val="single" w:sz="4" w:space="0" w:color="auto"/>
              <w:right w:val="single" w:sz="4" w:space="0" w:color="auto"/>
            </w:tcBorders>
            <w:shd w:val="clear" w:color="auto" w:fill="auto"/>
            <w:vAlign w:val="center"/>
            <w:hideMark/>
          </w:tcPr>
          <w:p w14:paraId="499A0F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54C4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4.21</w:t>
            </w:r>
          </w:p>
        </w:tc>
        <w:tc>
          <w:tcPr>
            <w:tcW w:w="1240" w:type="dxa"/>
            <w:tcBorders>
              <w:top w:val="nil"/>
              <w:left w:val="nil"/>
              <w:bottom w:val="single" w:sz="4" w:space="0" w:color="auto"/>
              <w:right w:val="single" w:sz="4" w:space="0" w:color="auto"/>
            </w:tcBorders>
            <w:shd w:val="clear" w:color="auto" w:fill="auto"/>
            <w:vAlign w:val="center"/>
            <w:hideMark/>
          </w:tcPr>
          <w:p w14:paraId="6D085E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05-Jun-08</w:t>
            </w:r>
          </w:p>
        </w:tc>
        <w:tc>
          <w:tcPr>
            <w:tcW w:w="1240" w:type="dxa"/>
            <w:tcBorders>
              <w:top w:val="nil"/>
              <w:left w:val="nil"/>
              <w:bottom w:val="single" w:sz="4" w:space="0" w:color="auto"/>
              <w:right w:val="single" w:sz="4" w:space="0" w:color="auto"/>
            </w:tcBorders>
            <w:shd w:val="clear" w:color="auto" w:fill="auto"/>
            <w:vAlign w:val="center"/>
            <w:hideMark/>
          </w:tcPr>
          <w:p w14:paraId="7512EB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02-Mar-09</w:t>
            </w:r>
          </w:p>
        </w:tc>
        <w:tc>
          <w:tcPr>
            <w:tcW w:w="1240" w:type="dxa"/>
            <w:tcBorders>
              <w:top w:val="nil"/>
              <w:left w:val="nil"/>
              <w:bottom w:val="single" w:sz="4" w:space="0" w:color="auto"/>
              <w:right w:val="single" w:sz="4" w:space="0" w:color="auto"/>
            </w:tcBorders>
            <w:shd w:val="clear" w:color="auto" w:fill="auto"/>
            <w:vAlign w:val="center"/>
            <w:hideMark/>
          </w:tcPr>
          <w:p w14:paraId="71E341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21-Aug-09</w:t>
            </w:r>
          </w:p>
        </w:tc>
      </w:tr>
      <w:tr w:rsidR="007A7781" w:rsidRPr="007A7781" w14:paraId="5CF29A6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CE8CB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9E323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Clinical Skills - R Floor</w:t>
            </w:r>
          </w:p>
        </w:tc>
        <w:tc>
          <w:tcPr>
            <w:tcW w:w="1360" w:type="dxa"/>
            <w:tcBorders>
              <w:top w:val="nil"/>
              <w:left w:val="nil"/>
              <w:bottom w:val="single" w:sz="4" w:space="0" w:color="auto"/>
              <w:right w:val="single" w:sz="4" w:space="0" w:color="auto"/>
            </w:tcBorders>
            <w:shd w:val="clear" w:color="auto" w:fill="auto"/>
            <w:vAlign w:val="center"/>
            <w:hideMark/>
          </w:tcPr>
          <w:p w14:paraId="29E70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E5BF2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1.55</w:t>
            </w:r>
          </w:p>
        </w:tc>
        <w:tc>
          <w:tcPr>
            <w:tcW w:w="1240" w:type="dxa"/>
            <w:tcBorders>
              <w:top w:val="nil"/>
              <w:left w:val="nil"/>
              <w:bottom w:val="single" w:sz="4" w:space="0" w:color="auto"/>
              <w:right w:val="single" w:sz="4" w:space="0" w:color="auto"/>
            </w:tcBorders>
            <w:shd w:val="clear" w:color="auto" w:fill="auto"/>
            <w:vAlign w:val="center"/>
            <w:hideMark/>
          </w:tcPr>
          <w:p w14:paraId="48783A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21-May-09</w:t>
            </w:r>
          </w:p>
        </w:tc>
        <w:tc>
          <w:tcPr>
            <w:tcW w:w="1240" w:type="dxa"/>
            <w:tcBorders>
              <w:top w:val="nil"/>
              <w:left w:val="nil"/>
              <w:bottom w:val="single" w:sz="4" w:space="0" w:color="auto"/>
              <w:right w:val="single" w:sz="4" w:space="0" w:color="auto"/>
            </w:tcBorders>
            <w:shd w:val="clear" w:color="auto" w:fill="auto"/>
            <w:vAlign w:val="center"/>
            <w:hideMark/>
          </w:tcPr>
          <w:p w14:paraId="4768E7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c>
          <w:tcPr>
            <w:tcW w:w="1240" w:type="dxa"/>
            <w:tcBorders>
              <w:top w:val="nil"/>
              <w:left w:val="nil"/>
              <w:bottom w:val="single" w:sz="4" w:space="0" w:color="auto"/>
              <w:right w:val="single" w:sz="4" w:space="0" w:color="auto"/>
            </w:tcBorders>
            <w:shd w:val="clear" w:color="auto" w:fill="auto"/>
            <w:vAlign w:val="center"/>
            <w:hideMark/>
          </w:tcPr>
          <w:p w14:paraId="1E8485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30-Mar-11</w:t>
            </w:r>
          </w:p>
        </w:tc>
      </w:tr>
      <w:tr w:rsidR="007A7781" w:rsidRPr="007A7781" w14:paraId="46369A5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1AFD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08095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 Unit</w:t>
            </w:r>
          </w:p>
        </w:tc>
        <w:tc>
          <w:tcPr>
            <w:tcW w:w="1360" w:type="dxa"/>
            <w:tcBorders>
              <w:top w:val="nil"/>
              <w:left w:val="nil"/>
              <w:bottom w:val="single" w:sz="4" w:space="0" w:color="auto"/>
              <w:right w:val="single" w:sz="4" w:space="0" w:color="auto"/>
            </w:tcBorders>
            <w:shd w:val="clear" w:color="auto" w:fill="auto"/>
            <w:vAlign w:val="center"/>
            <w:hideMark/>
          </w:tcPr>
          <w:p w14:paraId="1FE7C6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9A6A1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14.69</w:t>
            </w:r>
          </w:p>
        </w:tc>
        <w:tc>
          <w:tcPr>
            <w:tcW w:w="1240" w:type="dxa"/>
            <w:tcBorders>
              <w:top w:val="nil"/>
              <w:left w:val="nil"/>
              <w:bottom w:val="single" w:sz="4" w:space="0" w:color="auto"/>
              <w:right w:val="single" w:sz="4" w:space="0" w:color="auto"/>
            </w:tcBorders>
            <w:shd w:val="clear" w:color="auto" w:fill="auto"/>
            <w:vAlign w:val="center"/>
            <w:hideMark/>
          </w:tcPr>
          <w:p w14:paraId="289C88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8373C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07-Aug-06</w:t>
            </w:r>
          </w:p>
        </w:tc>
        <w:tc>
          <w:tcPr>
            <w:tcW w:w="1240" w:type="dxa"/>
            <w:tcBorders>
              <w:top w:val="nil"/>
              <w:left w:val="nil"/>
              <w:bottom w:val="single" w:sz="4" w:space="0" w:color="auto"/>
              <w:right w:val="single" w:sz="4" w:space="0" w:color="auto"/>
            </w:tcBorders>
            <w:shd w:val="clear" w:color="auto" w:fill="auto"/>
            <w:vAlign w:val="center"/>
            <w:hideMark/>
          </w:tcPr>
          <w:p w14:paraId="1A1582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07-Jan-08</w:t>
            </w:r>
          </w:p>
        </w:tc>
      </w:tr>
      <w:tr w:rsidR="007A7781" w:rsidRPr="007A7781" w14:paraId="5CC05AF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CC38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0A05D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Cystic Fibrosis Building - 2nd Floor Refurbishment</w:t>
            </w:r>
          </w:p>
        </w:tc>
        <w:tc>
          <w:tcPr>
            <w:tcW w:w="1360" w:type="dxa"/>
            <w:tcBorders>
              <w:top w:val="nil"/>
              <w:left w:val="nil"/>
              <w:bottom w:val="single" w:sz="4" w:space="0" w:color="auto"/>
              <w:right w:val="single" w:sz="4" w:space="0" w:color="auto"/>
            </w:tcBorders>
            <w:shd w:val="clear" w:color="auto" w:fill="auto"/>
            <w:vAlign w:val="center"/>
            <w:hideMark/>
          </w:tcPr>
          <w:p w14:paraId="132120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8F5A2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2.06</w:t>
            </w:r>
          </w:p>
        </w:tc>
        <w:tc>
          <w:tcPr>
            <w:tcW w:w="1240" w:type="dxa"/>
            <w:tcBorders>
              <w:top w:val="nil"/>
              <w:left w:val="nil"/>
              <w:bottom w:val="single" w:sz="4" w:space="0" w:color="auto"/>
              <w:right w:val="single" w:sz="4" w:space="0" w:color="auto"/>
            </w:tcBorders>
            <w:shd w:val="clear" w:color="auto" w:fill="auto"/>
            <w:vAlign w:val="center"/>
            <w:hideMark/>
          </w:tcPr>
          <w:p w14:paraId="02769C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27-May-09</w:t>
            </w:r>
          </w:p>
        </w:tc>
        <w:tc>
          <w:tcPr>
            <w:tcW w:w="1240" w:type="dxa"/>
            <w:tcBorders>
              <w:top w:val="nil"/>
              <w:left w:val="nil"/>
              <w:bottom w:val="single" w:sz="4" w:space="0" w:color="auto"/>
              <w:right w:val="single" w:sz="4" w:space="0" w:color="auto"/>
            </w:tcBorders>
            <w:shd w:val="clear" w:color="auto" w:fill="auto"/>
            <w:vAlign w:val="center"/>
            <w:hideMark/>
          </w:tcPr>
          <w:p w14:paraId="1B61C9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04-Jan-10</w:t>
            </w:r>
          </w:p>
        </w:tc>
        <w:tc>
          <w:tcPr>
            <w:tcW w:w="1240" w:type="dxa"/>
            <w:tcBorders>
              <w:top w:val="nil"/>
              <w:left w:val="nil"/>
              <w:bottom w:val="single" w:sz="4" w:space="0" w:color="auto"/>
              <w:right w:val="single" w:sz="4" w:space="0" w:color="auto"/>
            </w:tcBorders>
            <w:shd w:val="clear" w:color="auto" w:fill="auto"/>
            <w:vAlign w:val="center"/>
            <w:hideMark/>
          </w:tcPr>
          <w:p w14:paraId="118CAC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14-May-10</w:t>
            </w:r>
          </w:p>
        </w:tc>
      </w:tr>
      <w:tr w:rsidR="007A7781" w:rsidRPr="007A7781" w14:paraId="1F67462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A6FAA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8E6FD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Enabling Works - Modular Renal Wards</w:t>
            </w:r>
          </w:p>
        </w:tc>
        <w:tc>
          <w:tcPr>
            <w:tcW w:w="1360" w:type="dxa"/>
            <w:tcBorders>
              <w:top w:val="nil"/>
              <w:left w:val="nil"/>
              <w:bottom w:val="single" w:sz="4" w:space="0" w:color="auto"/>
              <w:right w:val="single" w:sz="4" w:space="0" w:color="auto"/>
            </w:tcBorders>
            <w:shd w:val="clear" w:color="auto" w:fill="auto"/>
            <w:vAlign w:val="center"/>
            <w:hideMark/>
          </w:tcPr>
          <w:p w14:paraId="209D1F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6DC76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w:t>
            </w:r>
          </w:p>
        </w:tc>
        <w:tc>
          <w:tcPr>
            <w:tcW w:w="1240" w:type="dxa"/>
            <w:tcBorders>
              <w:top w:val="nil"/>
              <w:left w:val="nil"/>
              <w:bottom w:val="single" w:sz="4" w:space="0" w:color="auto"/>
              <w:right w:val="single" w:sz="4" w:space="0" w:color="auto"/>
            </w:tcBorders>
            <w:shd w:val="clear" w:color="auto" w:fill="auto"/>
            <w:vAlign w:val="center"/>
            <w:hideMark/>
          </w:tcPr>
          <w:p w14:paraId="12C245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12-Jun-09</w:t>
            </w:r>
          </w:p>
        </w:tc>
        <w:tc>
          <w:tcPr>
            <w:tcW w:w="1240" w:type="dxa"/>
            <w:tcBorders>
              <w:top w:val="nil"/>
              <w:left w:val="nil"/>
              <w:bottom w:val="single" w:sz="4" w:space="0" w:color="auto"/>
              <w:right w:val="single" w:sz="4" w:space="0" w:color="auto"/>
            </w:tcBorders>
            <w:shd w:val="clear" w:color="auto" w:fill="auto"/>
            <w:vAlign w:val="center"/>
            <w:hideMark/>
          </w:tcPr>
          <w:p w14:paraId="41F070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27-Jul-09</w:t>
            </w:r>
          </w:p>
        </w:tc>
        <w:tc>
          <w:tcPr>
            <w:tcW w:w="1240" w:type="dxa"/>
            <w:tcBorders>
              <w:top w:val="nil"/>
              <w:left w:val="nil"/>
              <w:bottom w:val="single" w:sz="4" w:space="0" w:color="auto"/>
              <w:right w:val="single" w:sz="4" w:space="0" w:color="auto"/>
            </w:tcBorders>
            <w:shd w:val="clear" w:color="auto" w:fill="auto"/>
            <w:vAlign w:val="center"/>
            <w:hideMark/>
          </w:tcPr>
          <w:p w14:paraId="400874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16-Nov-09</w:t>
            </w:r>
          </w:p>
        </w:tc>
      </w:tr>
      <w:tr w:rsidR="007A7781" w:rsidRPr="007A7781" w14:paraId="1CC2B30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7FBF8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86F89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Firth </w:t>
            </w:r>
            <w:proofErr w:type="spellStart"/>
            <w:r w:rsidRPr="007A7781">
              <w:rPr>
                <w:rFonts w:ascii="Arial" w:eastAsia="Times New Roman" w:hAnsi="Arial" w:cs="Arial"/>
                <w:color w:val="333333"/>
                <w:sz w:val="18"/>
                <w:szCs w:val="18"/>
                <w:lang w:eastAsia="en-GB"/>
              </w:rPr>
              <w:t>Chiller</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69EDE8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70C94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w:t>
            </w:r>
          </w:p>
        </w:tc>
        <w:tc>
          <w:tcPr>
            <w:tcW w:w="1240" w:type="dxa"/>
            <w:tcBorders>
              <w:top w:val="nil"/>
              <w:left w:val="nil"/>
              <w:bottom w:val="single" w:sz="4" w:space="0" w:color="auto"/>
              <w:right w:val="single" w:sz="4" w:space="0" w:color="auto"/>
            </w:tcBorders>
            <w:shd w:val="clear" w:color="auto" w:fill="auto"/>
            <w:vAlign w:val="center"/>
            <w:hideMark/>
          </w:tcPr>
          <w:p w14:paraId="68B911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ED2BC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04-Feb-08</w:t>
            </w:r>
          </w:p>
        </w:tc>
        <w:tc>
          <w:tcPr>
            <w:tcW w:w="1240" w:type="dxa"/>
            <w:tcBorders>
              <w:top w:val="nil"/>
              <w:left w:val="nil"/>
              <w:bottom w:val="single" w:sz="4" w:space="0" w:color="auto"/>
              <w:right w:val="single" w:sz="4" w:space="0" w:color="auto"/>
            </w:tcBorders>
            <w:shd w:val="clear" w:color="auto" w:fill="auto"/>
            <w:vAlign w:val="center"/>
            <w:hideMark/>
          </w:tcPr>
          <w:p w14:paraId="159F56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04-Apr-08</w:t>
            </w:r>
          </w:p>
        </w:tc>
      </w:tr>
      <w:tr w:rsidR="007A7781" w:rsidRPr="007A7781" w14:paraId="06C601C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45A75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D4C09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Gamma Knife Unit</w:t>
            </w:r>
          </w:p>
        </w:tc>
        <w:tc>
          <w:tcPr>
            <w:tcW w:w="1360" w:type="dxa"/>
            <w:tcBorders>
              <w:top w:val="nil"/>
              <w:left w:val="nil"/>
              <w:bottom w:val="single" w:sz="4" w:space="0" w:color="auto"/>
              <w:right w:val="single" w:sz="4" w:space="0" w:color="auto"/>
            </w:tcBorders>
            <w:shd w:val="clear" w:color="auto" w:fill="auto"/>
            <w:vAlign w:val="center"/>
            <w:hideMark/>
          </w:tcPr>
          <w:p w14:paraId="792266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7BE78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2.19</w:t>
            </w:r>
          </w:p>
        </w:tc>
        <w:tc>
          <w:tcPr>
            <w:tcW w:w="1240" w:type="dxa"/>
            <w:tcBorders>
              <w:top w:val="nil"/>
              <w:left w:val="nil"/>
              <w:bottom w:val="single" w:sz="4" w:space="0" w:color="auto"/>
              <w:right w:val="single" w:sz="4" w:space="0" w:color="auto"/>
            </w:tcBorders>
            <w:shd w:val="clear" w:color="auto" w:fill="auto"/>
            <w:vAlign w:val="center"/>
            <w:hideMark/>
          </w:tcPr>
          <w:p w14:paraId="2132B0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30-Jan-08</w:t>
            </w:r>
          </w:p>
        </w:tc>
        <w:tc>
          <w:tcPr>
            <w:tcW w:w="1240" w:type="dxa"/>
            <w:tcBorders>
              <w:top w:val="nil"/>
              <w:left w:val="nil"/>
              <w:bottom w:val="single" w:sz="4" w:space="0" w:color="auto"/>
              <w:right w:val="single" w:sz="4" w:space="0" w:color="auto"/>
            </w:tcBorders>
            <w:shd w:val="clear" w:color="auto" w:fill="auto"/>
            <w:vAlign w:val="center"/>
            <w:hideMark/>
          </w:tcPr>
          <w:p w14:paraId="30A488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06-Jul-10</w:t>
            </w:r>
          </w:p>
        </w:tc>
        <w:tc>
          <w:tcPr>
            <w:tcW w:w="1240" w:type="dxa"/>
            <w:tcBorders>
              <w:top w:val="nil"/>
              <w:left w:val="nil"/>
              <w:bottom w:val="single" w:sz="4" w:space="0" w:color="auto"/>
              <w:right w:val="single" w:sz="4" w:space="0" w:color="auto"/>
            </w:tcBorders>
            <w:shd w:val="clear" w:color="auto" w:fill="auto"/>
            <w:vAlign w:val="center"/>
            <w:hideMark/>
          </w:tcPr>
          <w:p w14:paraId="3305F6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19-Jul-11</w:t>
            </w:r>
          </w:p>
        </w:tc>
      </w:tr>
      <w:tr w:rsidR="007A7781" w:rsidRPr="007A7781" w14:paraId="1C9E023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53EC5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43323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GUM Clinic</w:t>
            </w:r>
          </w:p>
        </w:tc>
        <w:tc>
          <w:tcPr>
            <w:tcW w:w="1360" w:type="dxa"/>
            <w:tcBorders>
              <w:top w:val="nil"/>
              <w:left w:val="nil"/>
              <w:bottom w:val="single" w:sz="4" w:space="0" w:color="auto"/>
              <w:right w:val="single" w:sz="4" w:space="0" w:color="auto"/>
            </w:tcBorders>
            <w:shd w:val="clear" w:color="auto" w:fill="auto"/>
            <w:vAlign w:val="center"/>
            <w:hideMark/>
          </w:tcPr>
          <w:p w14:paraId="38E28D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64CC2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29CF1D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99DCA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16-Jul-07</w:t>
            </w:r>
          </w:p>
        </w:tc>
        <w:tc>
          <w:tcPr>
            <w:tcW w:w="1240" w:type="dxa"/>
            <w:tcBorders>
              <w:top w:val="nil"/>
              <w:left w:val="nil"/>
              <w:bottom w:val="single" w:sz="4" w:space="0" w:color="auto"/>
              <w:right w:val="single" w:sz="4" w:space="0" w:color="auto"/>
            </w:tcBorders>
            <w:shd w:val="clear" w:color="auto" w:fill="auto"/>
            <w:vAlign w:val="center"/>
            <w:hideMark/>
          </w:tcPr>
          <w:p w14:paraId="055EB0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24-Mar-08</w:t>
            </w:r>
          </w:p>
        </w:tc>
      </w:tr>
      <w:tr w:rsidR="007A7781" w:rsidRPr="007A7781" w14:paraId="3477706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4C7D1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0AC78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Heat and Power Strategy - Feasibility Study</w:t>
            </w:r>
          </w:p>
        </w:tc>
        <w:tc>
          <w:tcPr>
            <w:tcW w:w="1360" w:type="dxa"/>
            <w:tcBorders>
              <w:top w:val="nil"/>
              <w:left w:val="nil"/>
              <w:bottom w:val="single" w:sz="4" w:space="0" w:color="auto"/>
              <w:right w:val="single" w:sz="4" w:space="0" w:color="auto"/>
            </w:tcBorders>
            <w:shd w:val="clear" w:color="auto" w:fill="auto"/>
            <w:vAlign w:val="center"/>
            <w:hideMark/>
          </w:tcPr>
          <w:p w14:paraId="638E31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11B42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0.53</w:t>
            </w:r>
          </w:p>
        </w:tc>
        <w:tc>
          <w:tcPr>
            <w:tcW w:w="1240" w:type="dxa"/>
            <w:tcBorders>
              <w:top w:val="nil"/>
              <w:left w:val="nil"/>
              <w:bottom w:val="single" w:sz="4" w:space="0" w:color="auto"/>
              <w:right w:val="single" w:sz="4" w:space="0" w:color="auto"/>
            </w:tcBorders>
            <w:shd w:val="clear" w:color="auto" w:fill="auto"/>
            <w:vAlign w:val="center"/>
            <w:hideMark/>
          </w:tcPr>
          <w:p w14:paraId="6DD9AF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c>
          <w:tcPr>
            <w:tcW w:w="1240" w:type="dxa"/>
            <w:tcBorders>
              <w:top w:val="nil"/>
              <w:left w:val="nil"/>
              <w:bottom w:val="single" w:sz="4" w:space="0" w:color="auto"/>
              <w:right w:val="single" w:sz="4" w:space="0" w:color="auto"/>
            </w:tcBorders>
            <w:shd w:val="clear" w:color="auto" w:fill="auto"/>
            <w:vAlign w:val="center"/>
            <w:hideMark/>
          </w:tcPr>
          <w:p w14:paraId="532CCF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18-Mar-10</w:t>
            </w:r>
          </w:p>
        </w:tc>
        <w:tc>
          <w:tcPr>
            <w:tcW w:w="1240" w:type="dxa"/>
            <w:tcBorders>
              <w:top w:val="nil"/>
              <w:left w:val="nil"/>
              <w:bottom w:val="single" w:sz="4" w:space="0" w:color="auto"/>
              <w:right w:val="single" w:sz="4" w:space="0" w:color="auto"/>
            </w:tcBorders>
            <w:shd w:val="clear" w:color="auto" w:fill="auto"/>
            <w:vAlign w:val="center"/>
            <w:hideMark/>
          </w:tcPr>
          <w:p w14:paraId="791BA4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17-May-10</w:t>
            </w:r>
          </w:p>
        </w:tc>
      </w:tr>
      <w:tr w:rsidR="007A7781" w:rsidRPr="007A7781" w14:paraId="2EA487B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51FEF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53A3B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Laboratory Rationalisation</w:t>
            </w:r>
          </w:p>
        </w:tc>
        <w:tc>
          <w:tcPr>
            <w:tcW w:w="1360" w:type="dxa"/>
            <w:tcBorders>
              <w:top w:val="nil"/>
              <w:left w:val="nil"/>
              <w:bottom w:val="single" w:sz="4" w:space="0" w:color="auto"/>
              <w:right w:val="single" w:sz="4" w:space="0" w:color="auto"/>
            </w:tcBorders>
            <w:shd w:val="clear" w:color="auto" w:fill="auto"/>
            <w:vAlign w:val="center"/>
            <w:hideMark/>
          </w:tcPr>
          <w:p w14:paraId="75FE09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DC68F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13.11</w:t>
            </w:r>
          </w:p>
        </w:tc>
        <w:tc>
          <w:tcPr>
            <w:tcW w:w="1240" w:type="dxa"/>
            <w:tcBorders>
              <w:top w:val="nil"/>
              <w:left w:val="nil"/>
              <w:bottom w:val="single" w:sz="4" w:space="0" w:color="auto"/>
              <w:right w:val="single" w:sz="4" w:space="0" w:color="auto"/>
            </w:tcBorders>
            <w:shd w:val="clear" w:color="auto" w:fill="auto"/>
            <w:vAlign w:val="center"/>
            <w:hideMark/>
          </w:tcPr>
          <w:p w14:paraId="358CAC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10-Apr-07</w:t>
            </w:r>
          </w:p>
        </w:tc>
        <w:tc>
          <w:tcPr>
            <w:tcW w:w="1240" w:type="dxa"/>
            <w:tcBorders>
              <w:top w:val="nil"/>
              <w:left w:val="nil"/>
              <w:bottom w:val="single" w:sz="4" w:space="0" w:color="auto"/>
              <w:right w:val="single" w:sz="4" w:space="0" w:color="auto"/>
            </w:tcBorders>
            <w:shd w:val="clear" w:color="auto" w:fill="auto"/>
            <w:vAlign w:val="center"/>
            <w:hideMark/>
          </w:tcPr>
          <w:p w14:paraId="70BCBB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01-Nov-10</w:t>
            </w:r>
          </w:p>
        </w:tc>
        <w:tc>
          <w:tcPr>
            <w:tcW w:w="1240" w:type="dxa"/>
            <w:tcBorders>
              <w:top w:val="nil"/>
              <w:left w:val="nil"/>
              <w:bottom w:val="single" w:sz="4" w:space="0" w:color="auto"/>
              <w:right w:val="single" w:sz="4" w:space="0" w:color="auto"/>
            </w:tcBorders>
            <w:shd w:val="clear" w:color="auto" w:fill="auto"/>
            <w:vAlign w:val="center"/>
            <w:hideMark/>
          </w:tcPr>
          <w:p w14:paraId="1361EB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07-May-12</w:t>
            </w:r>
          </w:p>
        </w:tc>
      </w:tr>
      <w:tr w:rsidR="007A7781" w:rsidRPr="007A7781" w14:paraId="394105D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8F830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47066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M2 Ward Refurbishment</w:t>
            </w:r>
          </w:p>
        </w:tc>
        <w:tc>
          <w:tcPr>
            <w:tcW w:w="1360" w:type="dxa"/>
            <w:tcBorders>
              <w:top w:val="nil"/>
              <w:left w:val="nil"/>
              <w:bottom w:val="single" w:sz="4" w:space="0" w:color="auto"/>
              <w:right w:val="single" w:sz="4" w:space="0" w:color="auto"/>
            </w:tcBorders>
            <w:shd w:val="clear" w:color="auto" w:fill="auto"/>
            <w:vAlign w:val="center"/>
            <w:hideMark/>
          </w:tcPr>
          <w:p w14:paraId="4729FC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0C4AE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1.62</w:t>
            </w:r>
          </w:p>
        </w:tc>
        <w:tc>
          <w:tcPr>
            <w:tcW w:w="1240" w:type="dxa"/>
            <w:tcBorders>
              <w:top w:val="nil"/>
              <w:left w:val="nil"/>
              <w:bottom w:val="single" w:sz="4" w:space="0" w:color="auto"/>
              <w:right w:val="single" w:sz="4" w:space="0" w:color="auto"/>
            </w:tcBorders>
            <w:shd w:val="clear" w:color="auto" w:fill="auto"/>
            <w:vAlign w:val="center"/>
            <w:hideMark/>
          </w:tcPr>
          <w:p w14:paraId="0467F9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3DBDE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07-Aug-06</w:t>
            </w:r>
          </w:p>
        </w:tc>
        <w:tc>
          <w:tcPr>
            <w:tcW w:w="1240" w:type="dxa"/>
            <w:tcBorders>
              <w:top w:val="nil"/>
              <w:left w:val="nil"/>
              <w:bottom w:val="single" w:sz="4" w:space="0" w:color="auto"/>
              <w:right w:val="single" w:sz="4" w:space="0" w:color="auto"/>
            </w:tcBorders>
            <w:shd w:val="clear" w:color="auto" w:fill="auto"/>
            <w:vAlign w:val="center"/>
            <w:hideMark/>
          </w:tcPr>
          <w:p w14:paraId="44E8FD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22-Dec-06</w:t>
            </w:r>
          </w:p>
        </w:tc>
      </w:tr>
      <w:tr w:rsidR="007A7781" w:rsidRPr="007A7781" w14:paraId="04A3D57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88BC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EB36B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Radio Pharmacy</w:t>
            </w:r>
          </w:p>
        </w:tc>
        <w:tc>
          <w:tcPr>
            <w:tcW w:w="1360" w:type="dxa"/>
            <w:tcBorders>
              <w:top w:val="nil"/>
              <w:left w:val="nil"/>
              <w:bottom w:val="single" w:sz="4" w:space="0" w:color="auto"/>
              <w:right w:val="single" w:sz="4" w:space="0" w:color="auto"/>
            </w:tcBorders>
            <w:shd w:val="clear" w:color="auto" w:fill="auto"/>
            <w:vAlign w:val="center"/>
            <w:hideMark/>
          </w:tcPr>
          <w:p w14:paraId="343CD0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C1A7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2.39</w:t>
            </w:r>
          </w:p>
        </w:tc>
        <w:tc>
          <w:tcPr>
            <w:tcW w:w="1240" w:type="dxa"/>
            <w:tcBorders>
              <w:top w:val="nil"/>
              <w:left w:val="nil"/>
              <w:bottom w:val="single" w:sz="4" w:space="0" w:color="auto"/>
              <w:right w:val="single" w:sz="4" w:space="0" w:color="auto"/>
            </w:tcBorders>
            <w:shd w:val="clear" w:color="auto" w:fill="auto"/>
            <w:vAlign w:val="center"/>
            <w:hideMark/>
          </w:tcPr>
          <w:p w14:paraId="3F4BB4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04-Apr-08</w:t>
            </w:r>
          </w:p>
        </w:tc>
        <w:tc>
          <w:tcPr>
            <w:tcW w:w="1240" w:type="dxa"/>
            <w:tcBorders>
              <w:top w:val="nil"/>
              <w:left w:val="nil"/>
              <w:bottom w:val="single" w:sz="4" w:space="0" w:color="auto"/>
              <w:right w:val="single" w:sz="4" w:space="0" w:color="auto"/>
            </w:tcBorders>
            <w:shd w:val="clear" w:color="auto" w:fill="auto"/>
            <w:vAlign w:val="center"/>
            <w:hideMark/>
          </w:tcPr>
          <w:p w14:paraId="5649A8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05-Jan-09</w:t>
            </w:r>
          </w:p>
        </w:tc>
        <w:tc>
          <w:tcPr>
            <w:tcW w:w="1240" w:type="dxa"/>
            <w:tcBorders>
              <w:top w:val="nil"/>
              <w:left w:val="nil"/>
              <w:bottom w:val="single" w:sz="4" w:space="0" w:color="auto"/>
              <w:right w:val="single" w:sz="4" w:space="0" w:color="auto"/>
            </w:tcBorders>
            <w:shd w:val="clear" w:color="auto" w:fill="auto"/>
            <w:vAlign w:val="center"/>
            <w:hideMark/>
          </w:tcPr>
          <w:p w14:paraId="62DAF2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30-Nov-09</w:t>
            </w:r>
          </w:p>
        </w:tc>
      </w:tr>
      <w:tr w:rsidR="007A7781" w:rsidRPr="007A7781" w14:paraId="7C3774F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C40ED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SHEFFIELD TEACHING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D6D0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Renal Expansion</w:t>
            </w:r>
          </w:p>
        </w:tc>
        <w:tc>
          <w:tcPr>
            <w:tcW w:w="1360" w:type="dxa"/>
            <w:tcBorders>
              <w:top w:val="nil"/>
              <w:left w:val="nil"/>
              <w:bottom w:val="single" w:sz="4" w:space="0" w:color="auto"/>
              <w:right w:val="single" w:sz="4" w:space="0" w:color="auto"/>
            </w:tcBorders>
            <w:shd w:val="clear" w:color="auto" w:fill="auto"/>
            <w:vAlign w:val="center"/>
            <w:hideMark/>
          </w:tcPr>
          <w:p w14:paraId="2908B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DEC9D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7.44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961B8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4EDBB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F416E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08-Nov-06</w:t>
            </w:r>
          </w:p>
        </w:tc>
      </w:tr>
      <w:tr w:rsidR="007A7781" w:rsidRPr="007A7781" w14:paraId="4100BD8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68F083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83BE4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CAE62D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913155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C279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FD340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AC2749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3B1F47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7375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C66F6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Admissions Unit</w:t>
            </w:r>
          </w:p>
        </w:tc>
        <w:tc>
          <w:tcPr>
            <w:tcW w:w="1360" w:type="dxa"/>
            <w:tcBorders>
              <w:top w:val="nil"/>
              <w:left w:val="nil"/>
              <w:bottom w:val="single" w:sz="4" w:space="0" w:color="auto"/>
              <w:right w:val="single" w:sz="4" w:space="0" w:color="auto"/>
            </w:tcBorders>
            <w:shd w:val="clear" w:color="auto" w:fill="auto"/>
            <w:vAlign w:val="center"/>
            <w:hideMark/>
          </w:tcPr>
          <w:p w14:paraId="44FBAD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632EC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2.25</w:t>
            </w:r>
          </w:p>
        </w:tc>
        <w:tc>
          <w:tcPr>
            <w:tcW w:w="1240" w:type="dxa"/>
            <w:tcBorders>
              <w:top w:val="nil"/>
              <w:left w:val="nil"/>
              <w:bottom w:val="single" w:sz="4" w:space="0" w:color="auto"/>
              <w:right w:val="single" w:sz="4" w:space="0" w:color="auto"/>
            </w:tcBorders>
            <w:shd w:val="clear" w:color="auto" w:fill="auto"/>
            <w:vAlign w:val="center"/>
            <w:hideMark/>
          </w:tcPr>
          <w:p w14:paraId="6AA90D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08-Jan-08</w:t>
            </w:r>
          </w:p>
        </w:tc>
        <w:tc>
          <w:tcPr>
            <w:tcW w:w="1240" w:type="dxa"/>
            <w:tcBorders>
              <w:top w:val="nil"/>
              <w:left w:val="nil"/>
              <w:bottom w:val="single" w:sz="4" w:space="0" w:color="auto"/>
              <w:right w:val="single" w:sz="4" w:space="0" w:color="auto"/>
            </w:tcBorders>
            <w:shd w:val="clear" w:color="auto" w:fill="auto"/>
            <w:vAlign w:val="center"/>
            <w:hideMark/>
          </w:tcPr>
          <w:p w14:paraId="727D76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05-May-08</w:t>
            </w:r>
          </w:p>
        </w:tc>
        <w:tc>
          <w:tcPr>
            <w:tcW w:w="1240" w:type="dxa"/>
            <w:tcBorders>
              <w:top w:val="nil"/>
              <w:left w:val="nil"/>
              <w:bottom w:val="single" w:sz="4" w:space="0" w:color="auto"/>
              <w:right w:val="single" w:sz="4" w:space="0" w:color="auto"/>
            </w:tcBorders>
            <w:shd w:val="clear" w:color="auto" w:fill="auto"/>
            <w:vAlign w:val="center"/>
            <w:hideMark/>
          </w:tcPr>
          <w:p w14:paraId="5246DD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19-Oct-09</w:t>
            </w:r>
          </w:p>
        </w:tc>
      </w:tr>
      <w:tr w:rsidR="007A7781" w:rsidRPr="007A7781" w14:paraId="5F63065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CFC0D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SHEFFIELD TEACHING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C9D43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Refurbishment Works</w:t>
            </w:r>
          </w:p>
        </w:tc>
        <w:tc>
          <w:tcPr>
            <w:tcW w:w="1360" w:type="dxa"/>
            <w:tcBorders>
              <w:top w:val="nil"/>
              <w:left w:val="nil"/>
              <w:bottom w:val="single" w:sz="4" w:space="0" w:color="auto"/>
              <w:right w:val="single" w:sz="4" w:space="0" w:color="auto"/>
            </w:tcBorders>
            <w:shd w:val="clear" w:color="auto" w:fill="auto"/>
            <w:vAlign w:val="center"/>
            <w:hideMark/>
          </w:tcPr>
          <w:p w14:paraId="482DCB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FE7DE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0.38</w:t>
            </w:r>
          </w:p>
        </w:tc>
        <w:tc>
          <w:tcPr>
            <w:tcW w:w="1240" w:type="dxa"/>
            <w:tcBorders>
              <w:top w:val="nil"/>
              <w:left w:val="nil"/>
              <w:bottom w:val="single" w:sz="4" w:space="0" w:color="auto"/>
              <w:right w:val="single" w:sz="4" w:space="0" w:color="auto"/>
            </w:tcBorders>
            <w:shd w:val="clear" w:color="auto" w:fill="auto"/>
            <w:vAlign w:val="center"/>
            <w:hideMark/>
          </w:tcPr>
          <w:p w14:paraId="1D52D0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15-Sep-04</w:t>
            </w:r>
          </w:p>
        </w:tc>
        <w:tc>
          <w:tcPr>
            <w:tcW w:w="1240" w:type="dxa"/>
            <w:tcBorders>
              <w:top w:val="nil"/>
              <w:left w:val="nil"/>
              <w:bottom w:val="single" w:sz="4" w:space="0" w:color="auto"/>
              <w:right w:val="single" w:sz="4" w:space="0" w:color="auto"/>
            </w:tcBorders>
            <w:shd w:val="clear" w:color="auto" w:fill="auto"/>
            <w:vAlign w:val="center"/>
            <w:hideMark/>
          </w:tcPr>
          <w:p w14:paraId="0D1948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01-Nov-04</w:t>
            </w:r>
          </w:p>
        </w:tc>
        <w:tc>
          <w:tcPr>
            <w:tcW w:w="1240" w:type="dxa"/>
            <w:tcBorders>
              <w:top w:val="nil"/>
              <w:left w:val="nil"/>
              <w:bottom w:val="single" w:sz="4" w:space="0" w:color="auto"/>
              <w:right w:val="single" w:sz="4" w:space="0" w:color="auto"/>
            </w:tcBorders>
            <w:shd w:val="clear" w:color="auto" w:fill="auto"/>
            <w:vAlign w:val="center"/>
            <w:hideMark/>
          </w:tcPr>
          <w:p w14:paraId="1E027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10-Dec-04</w:t>
            </w:r>
          </w:p>
        </w:tc>
      </w:tr>
      <w:tr w:rsidR="007A7781" w:rsidRPr="007A7781" w14:paraId="5CD315D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4F648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SHERWOOD FOREST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74A8E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 Suite</w:t>
            </w:r>
          </w:p>
        </w:tc>
        <w:tc>
          <w:tcPr>
            <w:tcW w:w="1360" w:type="dxa"/>
            <w:tcBorders>
              <w:top w:val="nil"/>
              <w:left w:val="nil"/>
              <w:bottom w:val="single" w:sz="4" w:space="0" w:color="auto"/>
              <w:right w:val="single" w:sz="4" w:space="0" w:color="auto"/>
            </w:tcBorders>
            <w:shd w:val="clear" w:color="auto" w:fill="auto"/>
            <w:vAlign w:val="center"/>
            <w:hideMark/>
          </w:tcPr>
          <w:p w14:paraId="725574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36693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1.41</w:t>
            </w:r>
          </w:p>
        </w:tc>
        <w:tc>
          <w:tcPr>
            <w:tcW w:w="1240" w:type="dxa"/>
            <w:tcBorders>
              <w:top w:val="nil"/>
              <w:left w:val="nil"/>
              <w:bottom w:val="single" w:sz="4" w:space="0" w:color="auto"/>
              <w:right w:val="single" w:sz="4" w:space="0" w:color="auto"/>
            </w:tcBorders>
            <w:shd w:val="clear" w:color="auto" w:fill="auto"/>
            <w:vAlign w:val="center"/>
            <w:hideMark/>
          </w:tcPr>
          <w:p w14:paraId="212558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07-Oct-09</w:t>
            </w:r>
          </w:p>
        </w:tc>
        <w:tc>
          <w:tcPr>
            <w:tcW w:w="1240" w:type="dxa"/>
            <w:tcBorders>
              <w:top w:val="nil"/>
              <w:left w:val="nil"/>
              <w:bottom w:val="single" w:sz="4" w:space="0" w:color="auto"/>
              <w:right w:val="single" w:sz="4" w:space="0" w:color="auto"/>
            </w:tcBorders>
            <w:shd w:val="clear" w:color="auto" w:fill="auto"/>
            <w:vAlign w:val="center"/>
            <w:hideMark/>
          </w:tcPr>
          <w:p w14:paraId="30BC73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15-Feb-10</w:t>
            </w:r>
          </w:p>
        </w:tc>
        <w:tc>
          <w:tcPr>
            <w:tcW w:w="1240" w:type="dxa"/>
            <w:tcBorders>
              <w:top w:val="nil"/>
              <w:left w:val="nil"/>
              <w:bottom w:val="single" w:sz="4" w:space="0" w:color="auto"/>
              <w:right w:val="single" w:sz="4" w:space="0" w:color="auto"/>
            </w:tcBorders>
            <w:shd w:val="clear" w:color="auto" w:fill="auto"/>
            <w:vAlign w:val="center"/>
            <w:hideMark/>
          </w:tcPr>
          <w:p w14:paraId="48AAD5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r>
      <w:tr w:rsidR="007A7781" w:rsidRPr="007A7781" w14:paraId="1D702A6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8F915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SHERWOOD FOREST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6B2CF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Newark Endoscopy Project</w:t>
            </w:r>
          </w:p>
        </w:tc>
        <w:tc>
          <w:tcPr>
            <w:tcW w:w="1360" w:type="dxa"/>
            <w:tcBorders>
              <w:top w:val="nil"/>
              <w:left w:val="nil"/>
              <w:bottom w:val="single" w:sz="4" w:space="0" w:color="auto"/>
              <w:right w:val="single" w:sz="4" w:space="0" w:color="auto"/>
            </w:tcBorders>
            <w:shd w:val="clear" w:color="auto" w:fill="auto"/>
            <w:vAlign w:val="center"/>
            <w:hideMark/>
          </w:tcPr>
          <w:p w14:paraId="44D66C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11D9F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88793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43CDD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152D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28-May-10</w:t>
            </w:r>
          </w:p>
        </w:tc>
      </w:tr>
      <w:tr w:rsidR="007A7781" w:rsidRPr="007A7781" w14:paraId="2540F7B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3181A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ECC9C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AA58E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C4BF8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8A95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49E16D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FDF515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EF5F8B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86AD6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SHERWOOD FOREST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5B11C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Retained Estate</w:t>
            </w:r>
          </w:p>
        </w:tc>
        <w:tc>
          <w:tcPr>
            <w:tcW w:w="1360" w:type="dxa"/>
            <w:tcBorders>
              <w:top w:val="nil"/>
              <w:left w:val="nil"/>
              <w:bottom w:val="single" w:sz="4" w:space="0" w:color="auto"/>
              <w:right w:val="single" w:sz="4" w:space="0" w:color="auto"/>
            </w:tcBorders>
            <w:shd w:val="clear" w:color="auto" w:fill="auto"/>
            <w:vAlign w:val="center"/>
            <w:hideMark/>
          </w:tcPr>
          <w:p w14:paraId="369922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BC999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5.22</w:t>
            </w:r>
          </w:p>
        </w:tc>
        <w:tc>
          <w:tcPr>
            <w:tcW w:w="1240" w:type="dxa"/>
            <w:tcBorders>
              <w:top w:val="nil"/>
              <w:left w:val="nil"/>
              <w:bottom w:val="single" w:sz="4" w:space="0" w:color="auto"/>
              <w:right w:val="single" w:sz="4" w:space="0" w:color="auto"/>
            </w:tcBorders>
            <w:shd w:val="clear" w:color="auto" w:fill="auto"/>
            <w:vAlign w:val="center"/>
            <w:hideMark/>
          </w:tcPr>
          <w:p w14:paraId="700D7D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10-Jun-09</w:t>
            </w:r>
          </w:p>
        </w:tc>
        <w:tc>
          <w:tcPr>
            <w:tcW w:w="1240" w:type="dxa"/>
            <w:tcBorders>
              <w:top w:val="nil"/>
              <w:left w:val="nil"/>
              <w:bottom w:val="single" w:sz="4" w:space="0" w:color="auto"/>
              <w:right w:val="single" w:sz="4" w:space="0" w:color="auto"/>
            </w:tcBorders>
            <w:shd w:val="clear" w:color="auto" w:fill="auto"/>
            <w:vAlign w:val="center"/>
            <w:hideMark/>
          </w:tcPr>
          <w:p w14:paraId="509CDC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01-Feb-10</w:t>
            </w:r>
          </w:p>
        </w:tc>
        <w:tc>
          <w:tcPr>
            <w:tcW w:w="1240" w:type="dxa"/>
            <w:tcBorders>
              <w:top w:val="nil"/>
              <w:left w:val="nil"/>
              <w:bottom w:val="single" w:sz="4" w:space="0" w:color="auto"/>
              <w:right w:val="single" w:sz="4" w:space="0" w:color="auto"/>
            </w:tcBorders>
            <w:shd w:val="clear" w:color="auto" w:fill="auto"/>
            <w:vAlign w:val="center"/>
            <w:hideMark/>
          </w:tcPr>
          <w:p w14:paraId="2CB5A1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13D57F5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D547B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3D0CD5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Aseptic suite &amp; pharmacy</w:t>
            </w:r>
          </w:p>
        </w:tc>
        <w:tc>
          <w:tcPr>
            <w:tcW w:w="1360" w:type="dxa"/>
            <w:tcBorders>
              <w:top w:val="nil"/>
              <w:left w:val="nil"/>
              <w:bottom w:val="single" w:sz="4" w:space="0" w:color="auto"/>
              <w:right w:val="single" w:sz="4" w:space="0" w:color="auto"/>
            </w:tcBorders>
            <w:shd w:val="clear" w:color="auto" w:fill="auto"/>
            <w:vAlign w:val="center"/>
            <w:hideMark/>
          </w:tcPr>
          <w:p w14:paraId="30679D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20BE6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6D978D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19-Jun-08</w:t>
            </w:r>
          </w:p>
        </w:tc>
        <w:tc>
          <w:tcPr>
            <w:tcW w:w="1240" w:type="dxa"/>
            <w:tcBorders>
              <w:top w:val="nil"/>
              <w:left w:val="nil"/>
              <w:bottom w:val="single" w:sz="4" w:space="0" w:color="auto"/>
              <w:right w:val="single" w:sz="4" w:space="0" w:color="auto"/>
            </w:tcBorders>
            <w:shd w:val="clear" w:color="auto" w:fill="auto"/>
            <w:vAlign w:val="center"/>
            <w:hideMark/>
          </w:tcPr>
          <w:p w14:paraId="6A14AF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16-Feb-09</w:t>
            </w:r>
          </w:p>
        </w:tc>
        <w:tc>
          <w:tcPr>
            <w:tcW w:w="1240" w:type="dxa"/>
            <w:tcBorders>
              <w:top w:val="nil"/>
              <w:left w:val="nil"/>
              <w:bottom w:val="single" w:sz="4" w:space="0" w:color="auto"/>
              <w:right w:val="single" w:sz="4" w:space="0" w:color="auto"/>
            </w:tcBorders>
            <w:shd w:val="clear" w:color="auto" w:fill="auto"/>
            <w:vAlign w:val="center"/>
            <w:hideMark/>
          </w:tcPr>
          <w:p w14:paraId="368B29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21-Jan-10</w:t>
            </w:r>
          </w:p>
        </w:tc>
      </w:tr>
      <w:tr w:rsidR="007A7781" w:rsidRPr="007A7781" w14:paraId="2F06D90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083C0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98513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Cancer Centre</w:t>
            </w:r>
          </w:p>
        </w:tc>
        <w:tc>
          <w:tcPr>
            <w:tcW w:w="1360" w:type="dxa"/>
            <w:tcBorders>
              <w:top w:val="nil"/>
              <w:left w:val="nil"/>
              <w:bottom w:val="single" w:sz="4" w:space="0" w:color="auto"/>
              <w:right w:val="single" w:sz="4" w:space="0" w:color="auto"/>
            </w:tcBorders>
            <w:shd w:val="clear" w:color="auto" w:fill="auto"/>
            <w:vAlign w:val="center"/>
            <w:hideMark/>
          </w:tcPr>
          <w:p w14:paraId="614D12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4CE4F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4.23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9C7AB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03A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22-Aug-11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33338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20-Oct-12</w:t>
            </w:r>
          </w:p>
        </w:tc>
      </w:tr>
      <w:tr w:rsidR="007A7781" w:rsidRPr="007A7781" w14:paraId="2F76821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4C18C3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02CA7D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C2FD4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1E899A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35A6F7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F73B2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864E4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ED860E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06892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76C742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CSSD Unit - Telford</w:t>
            </w:r>
          </w:p>
        </w:tc>
        <w:tc>
          <w:tcPr>
            <w:tcW w:w="1360" w:type="dxa"/>
            <w:tcBorders>
              <w:top w:val="nil"/>
              <w:left w:val="nil"/>
              <w:bottom w:val="single" w:sz="4" w:space="0" w:color="auto"/>
              <w:right w:val="single" w:sz="4" w:space="0" w:color="auto"/>
            </w:tcBorders>
            <w:shd w:val="clear" w:color="auto" w:fill="auto"/>
            <w:vAlign w:val="center"/>
            <w:hideMark/>
          </w:tcPr>
          <w:p w14:paraId="555045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395A6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3.74</w:t>
            </w:r>
          </w:p>
        </w:tc>
        <w:tc>
          <w:tcPr>
            <w:tcW w:w="1240" w:type="dxa"/>
            <w:tcBorders>
              <w:top w:val="nil"/>
              <w:left w:val="nil"/>
              <w:bottom w:val="single" w:sz="4" w:space="0" w:color="auto"/>
              <w:right w:val="single" w:sz="4" w:space="0" w:color="auto"/>
            </w:tcBorders>
            <w:shd w:val="clear" w:color="auto" w:fill="auto"/>
            <w:vAlign w:val="center"/>
            <w:hideMark/>
          </w:tcPr>
          <w:p w14:paraId="1F3191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tcBorders>
              <w:top w:val="nil"/>
              <w:left w:val="nil"/>
              <w:bottom w:val="single" w:sz="4" w:space="0" w:color="auto"/>
              <w:right w:val="single" w:sz="4" w:space="0" w:color="auto"/>
            </w:tcBorders>
            <w:shd w:val="clear" w:color="auto" w:fill="auto"/>
            <w:vAlign w:val="center"/>
            <w:hideMark/>
          </w:tcPr>
          <w:p w14:paraId="4BB874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c>
          <w:tcPr>
            <w:tcW w:w="1240" w:type="dxa"/>
            <w:tcBorders>
              <w:top w:val="nil"/>
              <w:left w:val="nil"/>
              <w:bottom w:val="single" w:sz="4" w:space="0" w:color="auto"/>
              <w:right w:val="single" w:sz="4" w:space="0" w:color="auto"/>
            </w:tcBorders>
            <w:shd w:val="clear" w:color="auto" w:fill="auto"/>
            <w:vAlign w:val="center"/>
            <w:hideMark/>
          </w:tcPr>
          <w:p w14:paraId="7E6334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24-Sep-10</w:t>
            </w:r>
          </w:p>
        </w:tc>
      </w:tr>
      <w:tr w:rsidR="007A7781" w:rsidRPr="007A7781" w14:paraId="2E4830D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0B50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32291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Isolation Ward 22</w:t>
            </w:r>
          </w:p>
        </w:tc>
        <w:tc>
          <w:tcPr>
            <w:tcW w:w="1360" w:type="dxa"/>
            <w:tcBorders>
              <w:top w:val="nil"/>
              <w:left w:val="nil"/>
              <w:bottom w:val="single" w:sz="4" w:space="0" w:color="auto"/>
              <w:right w:val="single" w:sz="4" w:space="0" w:color="auto"/>
            </w:tcBorders>
            <w:shd w:val="clear" w:color="auto" w:fill="auto"/>
            <w:vAlign w:val="center"/>
            <w:hideMark/>
          </w:tcPr>
          <w:p w14:paraId="4035C6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A1F43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C7FC1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3DE2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19-Sep-07</w:t>
            </w:r>
          </w:p>
        </w:tc>
        <w:tc>
          <w:tcPr>
            <w:tcW w:w="1240" w:type="dxa"/>
            <w:tcBorders>
              <w:top w:val="nil"/>
              <w:left w:val="nil"/>
              <w:bottom w:val="single" w:sz="4" w:space="0" w:color="auto"/>
              <w:right w:val="single" w:sz="4" w:space="0" w:color="auto"/>
            </w:tcBorders>
            <w:shd w:val="clear" w:color="auto" w:fill="auto"/>
            <w:vAlign w:val="center"/>
            <w:hideMark/>
          </w:tcPr>
          <w:p w14:paraId="4D32BB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10-Dec-07</w:t>
            </w:r>
          </w:p>
        </w:tc>
      </w:tr>
      <w:tr w:rsidR="007A7781" w:rsidRPr="007A7781" w14:paraId="6D53B6E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287A1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857C1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Relocation OF </w:t>
            </w:r>
            <w:proofErr w:type="spellStart"/>
            <w:r w:rsidRPr="007A7781">
              <w:rPr>
                <w:rFonts w:ascii="Arial" w:eastAsia="Times New Roman" w:hAnsi="Arial" w:cs="Arial"/>
                <w:color w:val="333333"/>
                <w:sz w:val="18"/>
                <w:szCs w:val="18"/>
                <w:lang w:eastAsia="en-GB"/>
              </w:rPr>
              <w:t>Children''s</w:t>
            </w:r>
            <w:proofErr w:type="spellEnd"/>
            <w:r w:rsidRPr="007A7781">
              <w:rPr>
                <w:rFonts w:ascii="Arial" w:eastAsia="Times New Roman" w:hAnsi="Arial" w:cs="Arial"/>
                <w:color w:val="333333"/>
                <w:sz w:val="18"/>
                <w:szCs w:val="18"/>
                <w:lang w:eastAsia="en-GB"/>
              </w:rPr>
              <w:t xml:space="preserve"> OPD</w:t>
            </w:r>
          </w:p>
        </w:tc>
        <w:tc>
          <w:tcPr>
            <w:tcW w:w="1360" w:type="dxa"/>
            <w:tcBorders>
              <w:top w:val="nil"/>
              <w:left w:val="nil"/>
              <w:bottom w:val="single" w:sz="4" w:space="0" w:color="auto"/>
              <w:right w:val="single" w:sz="4" w:space="0" w:color="auto"/>
            </w:tcBorders>
            <w:shd w:val="clear" w:color="auto" w:fill="auto"/>
            <w:vAlign w:val="center"/>
            <w:hideMark/>
          </w:tcPr>
          <w:p w14:paraId="69AF6D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A1480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0.89</w:t>
            </w:r>
          </w:p>
        </w:tc>
        <w:tc>
          <w:tcPr>
            <w:tcW w:w="1240" w:type="dxa"/>
            <w:tcBorders>
              <w:top w:val="nil"/>
              <w:left w:val="nil"/>
              <w:bottom w:val="single" w:sz="4" w:space="0" w:color="auto"/>
              <w:right w:val="single" w:sz="4" w:space="0" w:color="auto"/>
            </w:tcBorders>
            <w:shd w:val="clear" w:color="auto" w:fill="auto"/>
            <w:vAlign w:val="center"/>
            <w:hideMark/>
          </w:tcPr>
          <w:p w14:paraId="4F8CFA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06-Jul-09</w:t>
            </w:r>
          </w:p>
        </w:tc>
        <w:tc>
          <w:tcPr>
            <w:tcW w:w="1240" w:type="dxa"/>
            <w:tcBorders>
              <w:top w:val="nil"/>
              <w:left w:val="nil"/>
              <w:bottom w:val="single" w:sz="4" w:space="0" w:color="auto"/>
              <w:right w:val="single" w:sz="4" w:space="0" w:color="auto"/>
            </w:tcBorders>
            <w:shd w:val="clear" w:color="auto" w:fill="auto"/>
            <w:vAlign w:val="center"/>
            <w:hideMark/>
          </w:tcPr>
          <w:p w14:paraId="6E8418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24-Aug-09</w:t>
            </w:r>
          </w:p>
        </w:tc>
        <w:tc>
          <w:tcPr>
            <w:tcW w:w="1240" w:type="dxa"/>
            <w:tcBorders>
              <w:top w:val="nil"/>
              <w:left w:val="nil"/>
              <w:bottom w:val="single" w:sz="4" w:space="0" w:color="auto"/>
              <w:right w:val="single" w:sz="4" w:space="0" w:color="auto"/>
            </w:tcBorders>
            <w:shd w:val="clear" w:color="auto" w:fill="auto"/>
            <w:vAlign w:val="center"/>
            <w:hideMark/>
          </w:tcPr>
          <w:p w14:paraId="5CB02A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19-Oct-09</w:t>
            </w:r>
          </w:p>
        </w:tc>
      </w:tr>
      <w:tr w:rsidR="007A7781" w:rsidRPr="007A7781" w14:paraId="2B9238F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9C50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AD29C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Renal Unit</w:t>
            </w:r>
          </w:p>
        </w:tc>
        <w:tc>
          <w:tcPr>
            <w:tcW w:w="1360" w:type="dxa"/>
            <w:tcBorders>
              <w:top w:val="nil"/>
              <w:left w:val="nil"/>
              <w:bottom w:val="single" w:sz="4" w:space="0" w:color="auto"/>
              <w:right w:val="single" w:sz="4" w:space="0" w:color="auto"/>
            </w:tcBorders>
            <w:shd w:val="clear" w:color="auto" w:fill="auto"/>
            <w:vAlign w:val="center"/>
            <w:hideMark/>
          </w:tcPr>
          <w:p w14:paraId="2CC726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F2201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06A32D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D10DF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23-Jul-07</w:t>
            </w:r>
          </w:p>
        </w:tc>
        <w:tc>
          <w:tcPr>
            <w:tcW w:w="1240" w:type="dxa"/>
            <w:tcBorders>
              <w:top w:val="nil"/>
              <w:left w:val="nil"/>
              <w:bottom w:val="single" w:sz="4" w:space="0" w:color="auto"/>
              <w:right w:val="single" w:sz="4" w:space="0" w:color="auto"/>
            </w:tcBorders>
            <w:shd w:val="clear" w:color="auto" w:fill="auto"/>
            <w:vAlign w:val="center"/>
            <w:hideMark/>
          </w:tcPr>
          <w:p w14:paraId="4B58DF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12-Oct-07</w:t>
            </w:r>
          </w:p>
        </w:tc>
      </w:tr>
      <w:tr w:rsidR="007A7781" w:rsidRPr="007A7781" w14:paraId="099385F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3A067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BB6FD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Replacement </w:t>
            </w:r>
            <w:proofErr w:type="spellStart"/>
            <w:r w:rsidRPr="007A7781">
              <w:rPr>
                <w:rFonts w:ascii="Arial" w:eastAsia="Times New Roman" w:hAnsi="Arial" w:cs="Arial"/>
                <w:color w:val="333333"/>
                <w:sz w:val="18"/>
                <w:szCs w:val="18"/>
                <w:lang w:eastAsia="en-GB"/>
              </w:rPr>
              <w:t>Linac</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61C1F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FEBEF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1.44</w:t>
            </w:r>
          </w:p>
        </w:tc>
        <w:tc>
          <w:tcPr>
            <w:tcW w:w="1240" w:type="dxa"/>
            <w:tcBorders>
              <w:top w:val="nil"/>
              <w:left w:val="nil"/>
              <w:bottom w:val="single" w:sz="4" w:space="0" w:color="auto"/>
              <w:right w:val="single" w:sz="4" w:space="0" w:color="auto"/>
            </w:tcBorders>
            <w:shd w:val="clear" w:color="auto" w:fill="auto"/>
            <w:vAlign w:val="center"/>
            <w:hideMark/>
          </w:tcPr>
          <w:p w14:paraId="29409A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21-Jul-06</w:t>
            </w:r>
          </w:p>
        </w:tc>
        <w:tc>
          <w:tcPr>
            <w:tcW w:w="1240" w:type="dxa"/>
            <w:tcBorders>
              <w:top w:val="nil"/>
              <w:left w:val="nil"/>
              <w:bottom w:val="single" w:sz="4" w:space="0" w:color="auto"/>
              <w:right w:val="single" w:sz="4" w:space="0" w:color="auto"/>
            </w:tcBorders>
            <w:shd w:val="clear" w:color="auto" w:fill="auto"/>
            <w:vAlign w:val="center"/>
            <w:hideMark/>
          </w:tcPr>
          <w:p w14:paraId="2E7D9D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18-Apr-06</w:t>
            </w:r>
          </w:p>
        </w:tc>
        <w:tc>
          <w:tcPr>
            <w:tcW w:w="1240" w:type="dxa"/>
            <w:tcBorders>
              <w:top w:val="nil"/>
              <w:left w:val="nil"/>
              <w:bottom w:val="single" w:sz="4" w:space="0" w:color="auto"/>
              <w:right w:val="single" w:sz="4" w:space="0" w:color="auto"/>
            </w:tcBorders>
            <w:shd w:val="clear" w:color="auto" w:fill="auto"/>
            <w:vAlign w:val="center"/>
            <w:hideMark/>
          </w:tcPr>
          <w:p w14:paraId="24130A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01-Dec-06</w:t>
            </w:r>
          </w:p>
        </w:tc>
      </w:tr>
      <w:tr w:rsidR="007A7781" w:rsidRPr="007A7781" w14:paraId="4A7C3AA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B862B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SHREWSBURY AND TELFORD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655287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Under Graduate Medical School</w:t>
            </w:r>
          </w:p>
        </w:tc>
        <w:tc>
          <w:tcPr>
            <w:tcW w:w="1360" w:type="dxa"/>
            <w:tcBorders>
              <w:top w:val="nil"/>
              <w:left w:val="nil"/>
              <w:bottom w:val="single" w:sz="4" w:space="0" w:color="auto"/>
              <w:right w:val="single" w:sz="4" w:space="0" w:color="auto"/>
            </w:tcBorders>
            <w:shd w:val="clear" w:color="auto" w:fill="auto"/>
            <w:vAlign w:val="center"/>
            <w:hideMark/>
          </w:tcPr>
          <w:p w14:paraId="2A1272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0CEE8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2.17</w:t>
            </w:r>
          </w:p>
        </w:tc>
        <w:tc>
          <w:tcPr>
            <w:tcW w:w="1240" w:type="dxa"/>
            <w:tcBorders>
              <w:top w:val="nil"/>
              <w:left w:val="nil"/>
              <w:bottom w:val="single" w:sz="4" w:space="0" w:color="auto"/>
              <w:right w:val="single" w:sz="4" w:space="0" w:color="auto"/>
            </w:tcBorders>
            <w:shd w:val="clear" w:color="auto" w:fill="auto"/>
            <w:vAlign w:val="center"/>
            <w:hideMark/>
          </w:tcPr>
          <w:p w14:paraId="3CBD3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07-Mar-06</w:t>
            </w:r>
          </w:p>
        </w:tc>
        <w:tc>
          <w:tcPr>
            <w:tcW w:w="1240" w:type="dxa"/>
            <w:tcBorders>
              <w:top w:val="nil"/>
              <w:left w:val="nil"/>
              <w:bottom w:val="single" w:sz="4" w:space="0" w:color="auto"/>
              <w:right w:val="single" w:sz="4" w:space="0" w:color="auto"/>
            </w:tcBorders>
            <w:shd w:val="clear" w:color="auto" w:fill="auto"/>
            <w:vAlign w:val="center"/>
            <w:hideMark/>
          </w:tcPr>
          <w:p w14:paraId="41B5AC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08-Oct-07</w:t>
            </w:r>
          </w:p>
        </w:tc>
        <w:tc>
          <w:tcPr>
            <w:tcW w:w="1240" w:type="dxa"/>
            <w:tcBorders>
              <w:top w:val="nil"/>
              <w:left w:val="nil"/>
              <w:bottom w:val="single" w:sz="4" w:space="0" w:color="auto"/>
              <w:right w:val="single" w:sz="4" w:space="0" w:color="auto"/>
            </w:tcBorders>
            <w:shd w:val="clear" w:color="auto" w:fill="auto"/>
            <w:vAlign w:val="center"/>
            <w:hideMark/>
          </w:tcPr>
          <w:p w14:paraId="719DB6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07-Jul-08</w:t>
            </w:r>
          </w:p>
        </w:tc>
      </w:tr>
      <w:tr w:rsidR="007A7781" w:rsidRPr="007A7781" w14:paraId="39BED2A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AE336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SHROPSHIRE COUNTY PCT</w:t>
            </w:r>
          </w:p>
        </w:tc>
        <w:tc>
          <w:tcPr>
            <w:tcW w:w="3940" w:type="dxa"/>
            <w:tcBorders>
              <w:top w:val="nil"/>
              <w:left w:val="nil"/>
              <w:bottom w:val="single" w:sz="4" w:space="0" w:color="auto"/>
              <w:right w:val="single" w:sz="4" w:space="0" w:color="auto"/>
            </w:tcBorders>
            <w:shd w:val="clear" w:color="auto" w:fill="auto"/>
            <w:vAlign w:val="center"/>
            <w:hideMark/>
          </w:tcPr>
          <w:p w14:paraId="19A4C1FE"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Bridgenorth</w:t>
            </w:r>
            <w:proofErr w:type="spellEnd"/>
            <w:r w:rsidRPr="007A7781">
              <w:rPr>
                <w:rFonts w:ascii="Arial" w:eastAsia="Times New Roman" w:hAnsi="Arial" w:cs="Arial"/>
                <w:color w:val="333333"/>
                <w:sz w:val="18"/>
                <w:szCs w:val="18"/>
                <w:lang w:eastAsia="en-GB"/>
              </w:rPr>
              <w:t xml:space="preserve"> Hospital Extension</w:t>
            </w:r>
          </w:p>
        </w:tc>
        <w:tc>
          <w:tcPr>
            <w:tcW w:w="1360" w:type="dxa"/>
            <w:tcBorders>
              <w:top w:val="nil"/>
              <w:left w:val="nil"/>
              <w:bottom w:val="single" w:sz="4" w:space="0" w:color="auto"/>
              <w:right w:val="single" w:sz="4" w:space="0" w:color="auto"/>
            </w:tcBorders>
            <w:shd w:val="clear" w:color="auto" w:fill="auto"/>
            <w:vAlign w:val="center"/>
            <w:hideMark/>
          </w:tcPr>
          <w:p w14:paraId="60B2DC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8B2BF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6.39</w:t>
            </w:r>
          </w:p>
        </w:tc>
        <w:tc>
          <w:tcPr>
            <w:tcW w:w="1240" w:type="dxa"/>
            <w:tcBorders>
              <w:top w:val="nil"/>
              <w:left w:val="nil"/>
              <w:bottom w:val="single" w:sz="4" w:space="0" w:color="auto"/>
              <w:right w:val="single" w:sz="4" w:space="0" w:color="auto"/>
            </w:tcBorders>
            <w:shd w:val="clear" w:color="auto" w:fill="auto"/>
            <w:vAlign w:val="center"/>
            <w:hideMark/>
          </w:tcPr>
          <w:p w14:paraId="0C671E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16-Oct-02</w:t>
            </w:r>
          </w:p>
        </w:tc>
        <w:tc>
          <w:tcPr>
            <w:tcW w:w="1240" w:type="dxa"/>
            <w:tcBorders>
              <w:top w:val="nil"/>
              <w:left w:val="nil"/>
              <w:bottom w:val="single" w:sz="4" w:space="0" w:color="auto"/>
              <w:right w:val="single" w:sz="4" w:space="0" w:color="auto"/>
            </w:tcBorders>
            <w:shd w:val="clear" w:color="auto" w:fill="auto"/>
            <w:vAlign w:val="center"/>
            <w:hideMark/>
          </w:tcPr>
          <w:p w14:paraId="6B0632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17-Jan-05</w:t>
            </w:r>
          </w:p>
        </w:tc>
        <w:tc>
          <w:tcPr>
            <w:tcW w:w="1240" w:type="dxa"/>
            <w:tcBorders>
              <w:top w:val="nil"/>
              <w:left w:val="nil"/>
              <w:bottom w:val="single" w:sz="4" w:space="0" w:color="auto"/>
              <w:right w:val="single" w:sz="4" w:space="0" w:color="auto"/>
            </w:tcBorders>
            <w:shd w:val="clear" w:color="auto" w:fill="auto"/>
            <w:vAlign w:val="center"/>
            <w:hideMark/>
          </w:tcPr>
          <w:p w14:paraId="67D6E2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22-Dec-06</w:t>
            </w:r>
          </w:p>
        </w:tc>
      </w:tr>
      <w:tr w:rsidR="007A7781" w:rsidRPr="007A7781" w14:paraId="29028FF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8A351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SOMERSET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C7265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Broadway Park, Bridgwater</w:t>
            </w:r>
          </w:p>
        </w:tc>
        <w:tc>
          <w:tcPr>
            <w:tcW w:w="1360" w:type="dxa"/>
            <w:tcBorders>
              <w:top w:val="nil"/>
              <w:left w:val="nil"/>
              <w:bottom w:val="single" w:sz="4" w:space="0" w:color="auto"/>
              <w:right w:val="single" w:sz="4" w:space="0" w:color="auto"/>
            </w:tcBorders>
            <w:shd w:val="clear" w:color="auto" w:fill="auto"/>
            <w:vAlign w:val="center"/>
            <w:hideMark/>
          </w:tcPr>
          <w:p w14:paraId="2BB8C5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A8D64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D4E6E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4E31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7F2CF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13-Sep-10</w:t>
            </w:r>
          </w:p>
        </w:tc>
      </w:tr>
      <w:tr w:rsidR="007A7781" w:rsidRPr="007A7781" w14:paraId="593FE97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25AE84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48DBFF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D0933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503E36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136D8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016E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97F07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3B0518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3ECCB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SOMERSET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E3F5A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Refurbishment and new build of Community Hospital - South </w:t>
            </w:r>
            <w:proofErr w:type="spellStart"/>
            <w:r w:rsidRPr="007A7781">
              <w:rPr>
                <w:rFonts w:ascii="Arial" w:eastAsia="Times New Roman" w:hAnsi="Arial" w:cs="Arial"/>
                <w:color w:val="333333"/>
                <w:sz w:val="18"/>
                <w:szCs w:val="18"/>
                <w:lang w:eastAsia="en-GB"/>
              </w:rPr>
              <w:t>Petherton</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4F7DF1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9562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13.33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F2AB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6A8D1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8613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31-Jan-11</w:t>
            </w:r>
          </w:p>
        </w:tc>
      </w:tr>
      <w:tr w:rsidR="007A7781" w:rsidRPr="007A7781" w14:paraId="643253F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E34FC1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1B7D9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52D04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B254FB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170690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07A6FA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19933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F42F54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9CD00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SOMERSET PCT</w:t>
            </w:r>
          </w:p>
        </w:tc>
        <w:tc>
          <w:tcPr>
            <w:tcW w:w="3940" w:type="dxa"/>
            <w:tcBorders>
              <w:top w:val="nil"/>
              <w:left w:val="nil"/>
              <w:bottom w:val="single" w:sz="4" w:space="0" w:color="auto"/>
              <w:right w:val="single" w:sz="4" w:space="0" w:color="auto"/>
            </w:tcBorders>
            <w:shd w:val="clear" w:color="auto" w:fill="auto"/>
            <w:vAlign w:val="center"/>
            <w:hideMark/>
          </w:tcPr>
          <w:p w14:paraId="4886F4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Re-provision of Frome Victoria Hospital</w:t>
            </w:r>
          </w:p>
        </w:tc>
        <w:tc>
          <w:tcPr>
            <w:tcW w:w="1360" w:type="dxa"/>
            <w:tcBorders>
              <w:top w:val="nil"/>
              <w:left w:val="nil"/>
              <w:bottom w:val="single" w:sz="4" w:space="0" w:color="auto"/>
              <w:right w:val="single" w:sz="4" w:space="0" w:color="auto"/>
            </w:tcBorders>
            <w:shd w:val="clear" w:color="auto" w:fill="auto"/>
            <w:vAlign w:val="center"/>
            <w:hideMark/>
          </w:tcPr>
          <w:p w14:paraId="7C6616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3828A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tcBorders>
              <w:top w:val="nil"/>
              <w:left w:val="nil"/>
              <w:bottom w:val="single" w:sz="4" w:space="0" w:color="auto"/>
              <w:right w:val="single" w:sz="4" w:space="0" w:color="auto"/>
            </w:tcBorders>
            <w:shd w:val="clear" w:color="auto" w:fill="auto"/>
            <w:vAlign w:val="center"/>
            <w:hideMark/>
          </w:tcPr>
          <w:p w14:paraId="720EF6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306E2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09-Oct-06</w:t>
            </w:r>
          </w:p>
        </w:tc>
        <w:tc>
          <w:tcPr>
            <w:tcW w:w="1240" w:type="dxa"/>
            <w:tcBorders>
              <w:top w:val="nil"/>
              <w:left w:val="nil"/>
              <w:bottom w:val="single" w:sz="4" w:space="0" w:color="auto"/>
              <w:right w:val="single" w:sz="4" w:space="0" w:color="auto"/>
            </w:tcBorders>
            <w:shd w:val="clear" w:color="auto" w:fill="auto"/>
            <w:vAlign w:val="center"/>
            <w:hideMark/>
          </w:tcPr>
          <w:p w14:paraId="7A2883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14-Apr-08</w:t>
            </w:r>
          </w:p>
        </w:tc>
      </w:tr>
      <w:tr w:rsidR="007A7781" w:rsidRPr="007A7781" w14:paraId="3ACCD14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C93F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SOMERSET PCT</w:t>
            </w:r>
          </w:p>
        </w:tc>
        <w:tc>
          <w:tcPr>
            <w:tcW w:w="3940" w:type="dxa"/>
            <w:tcBorders>
              <w:top w:val="nil"/>
              <w:left w:val="nil"/>
              <w:bottom w:val="single" w:sz="4" w:space="0" w:color="auto"/>
              <w:right w:val="single" w:sz="4" w:space="0" w:color="auto"/>
            </w:tcBorders>
            <w:shd w:val="clear" w:color="auto" w:fill="auto"/>
            <w:vAlign w:val="center"/>
            <w:hideMark/>
          </w:tcPr>
          <w:p w14:paraId="318492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Re-provision of </w:t>
            </w:r>
            <w:proofErr w:type="spellStart"/>
            <w:r w:rsidRPr="007A7781">
              <w:rPr>
                <w:rFonts w:ascii="Arial" w:eastAsia="Times New Roman" w:hAnsi="Arial" w:cs="Arial"/>
                <w:color w:val="333333"/>
                <w:sz w:val="18"/>
                <w:szCs w:val="18"/>
                <w:lang w:eastAsia="en-GB"/>
              </w:rPr>
              <w:t>Minehead</w:t>
            </w:r>
            <w:proofErr w:type="spellEnd"/>
            <w:r w:rsidRPr="007A7781">
              <w:rPr>
                <w:rFonts w:ascii="Arial" w:eastAsia="Times New Roman" w:hAnsi="Arial" w:cs="Arial"/>
                <w:color w:val="333333"/>
                <w:sz w:val="18"/>
                <w:szCs w:val="18"/>
                <w:lang w:eastAsia="en-GB"/>
              </w:rPr>
              <w:t xml:space="preserve">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45F4AB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565737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16.4</w:t>
            </w:r>
          </w:p>
        </w:tc>
        <w:tc>
          <w:tcPr>
            <w:tcW w:w="1240" w:type="dxa"/>
            <w:tcBorders>
              <w:top w:val="nil"/>
              <w:left w:val="nil"/>
              <w:bottom w:val="single" w:sz="4" w:space="0" w:color="auto"/>
              <w:right w:val="single" w:sz="4" w:space="0" w:color="auto"/>
            </w:tcBorders>
            <w:shd w:val="clear" w:color="auto" w:fill="auto"/>
            <w:vAlign w:val="center"/>
            <w:hideMark/>
          </w:tcPr>
          <w:p w14:paraId="6AF39A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03-Dec-07</w:t>
            </w:r>
          </w:p>
        </w:tc>
        <w:tc>
          <w:tcPr>
            <w:tcW w:w="1240" w:type="dxa"/>
            <w:tcBorders>
              <w:top w:val="nil"/>
              <w:left w:val="nil"/>
              <w:bottom w:val="single" w:sz="4" w:space="0" w:color="auto"/>
              <w:right w:val="single" w:sz="4" w:space="0" w:color="auto"/>
            </w:tcBorders>
            <w:shd w:val="clear" w:color="auto" w:fill="auto"/>
            <w:vAlign w:val="center"/>
            <w:hideMark/>
          </w:tcPr>
          <w:p w14:paraId="1E8428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c>
          <w:tcPr>
            <w:tcW w:w="1240" w:type="dxa"/>
            <w:tcBorders>
              <w:top w:val="nil"/>
              <w:left w:val="nil"/>
              <w:bottom w:val="single" w:sz="4" w:space="0" w:color="auto"/>
              <w:right w:val="single" w:sz="4" w:space="0" w:color="auto"/>
            </w:tcBorders>
            <w:shd w:val="clear" w:color="auto" w:fill="auto"/>
            <w:vAlign w:val="center"/>
            <w:hideMark/>
          </w:tcPr>
          <w:p w14:paraId="4F02D5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06-Dec-10</w:t>
            </w:r>
          </w:p>
        </w:tc>
      </w:tr>
      <w:tr w:rsidR="007A7781" w:rsidRPr="007A7781" w14:paraId="234F9A9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E8457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62EB4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DCP - Infrastructure Services Upgrade</w:t>
            </w:r>
          </w:p>
        </w:tc>
        <w:tc>
          <w:tcPr>
            <w:tcW w:w="1360" w:type="dxa"/>
            <w:tcBorders>
              <w:top w:val="nil"/>
              <w:left w:val="nil"/>
              <w:bottom w:val="single" w:sz="4" w:space="0" w:color="auto"/>
              <w:right w:val="single" w:sz="4" w:space="0" w:color="auto"/>
            </w:tcBorders>
            <w:shd w:val="clear" w:color="auto" w:fill="auto"/>
            <w:vAlign w:val="center"/>
            <w:hideMark/>
          </w:tcPr>
          <w:p w14:paraId="18D47C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AC859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w:t>
            </w:r>
          </w:p>
        </w:tc>
        <w:tc>
          <w:tcPr>
            <w:tcW w:w="1240" w:type="dxa"/>
            <w:tcBorders>
              <w:top w:val="nil"/>
              <w:left w:val="nil"/>
              <w:bottom w:val="single" w:sz="4" w:space="0" w:color="auto"/>
              <w:right w:val="single" w:sz="4" w:space="0" w:color="auto"/>
            </w:tcBorders>
            <w:shd w:val="clear" w:color="auto" w:fill="auto"/>
            <w:vAlign w:val="center"/>
            <w:hideMark/>
          </w:tcPr>
          <w:p w14:paraId="631B64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19-Aug-10</w:t>
            </w:r>
          </w:p>
        </w:tc>
        <w:tc>
          <w:tcPr>
            <w:tcW w:w="1240" w:type="dxa"/>
            <w:tcBorders>
              <w:top w:val="nil"/>
              <w:left w:val="nil"/>
              <w:bottom w:val="single" w:sz="4" w:space="0" w:color="auto"/>
              <w:right w:val="single" w:sz="4" w:space="0" w:color="auto"/>
            </w:tcBorders>
            <w:shd w:val="clear" w:color="auto" w:fill="auto"/>
            <w:vAlign w:val="center"/>
            <w:hideMark/>
          </w:tcPr>
          <w:p w14:paraId="2CE085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28-Oct-11</w:t>
            </w:r>
          </w:p>
        </w:tc>
        <w:tc>
          <w:tcPr>
            <w:tcW w:w="1240" w:type="dxa"/>
            <w:tcBorders>
              <w:top w:val="nil"/>
              <w:left w:val="nil"/>
              <w:bottom w:val="single" w:sz="4" w:space="0" w:color="auto"/>
              <w:right w:val="single" w:sz="4" w:space="0" w:color="auto"/>
            </w:tcBorders>
            <w:shd w:val="clear" w:color="auto" w:fill="auto"/>
            <w:vAlign w:val="center"/>
            <w:hideMark/>
          </w:tcPr>
          <w:p w14:paraId="3C805B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27-Jul-14</w:t>
            </w:r>
          </w:p>
        </w:tc>
      </w:tr>
      <w:tr w:rsidR="007A7781" w:rsidRPr="007A7781" w14:paraId="5EB8311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EABD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B736E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Endoscopy Refurbishment</w:t>
            </w:r>
          </w:p>
        </w:tc>
        <w:tc>
          <w:tcPr>
            <w:tcW w:w="1360" w:type="dxa"/>
            <w:tcBorders>
              <w:top w:val="nil"/>
              <w:left w:val="nil"/>
              <w:bottom w:val="single" w:sz="4" w:space="0" w:color="auto"/>
              <w:right w:val="single" w:sz="4" w:space="0" w:color="auto"/>
            </w:tcBorders>
            <w:shd w:val="clear" w:color="auto" w:fill="auto"/>
            <w:vAlign w:val="center"/>
            <w:hideMark/>
          </w:tcPr>
          <w:p w14:paraId="067334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CBC25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1.06</w:t>
            </w:r>
          </w:p>
        </w:tc>
        <w:tc>
          <w:tcPr>
            <w:tcW w:w="1240" w:type="dxa"/>
            <w:tcBorders>
              <w:top w:val="nil"/>
              <w:left w:val="nil"/>
              <w:bottom w:val="single" w:sz="4" w:space="0" w:color="auto"/>
              <w:right w:val="single" w:sz="4" w:space="0" w:color="auto"/>
            </w:tcBorders>
            <w:shd w:val="clear" w:color="auto" w:fill="auto"/>
            <w:vAlign w:val="center"/>
            <w:hideMark/>
          </w:tcPr>
          <w:p w14:paraId="28FD91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05-Aug-09</w:t>
            </w:r>
          </w:p>
        </w:tc>
        <w:tc>
          <w:tcPr>
            <w:tcW w:w="1240" w:type="dxa"/>
            <w:tcBorders>
              <w:top w:val="nil"/>
              <w:left w:val="nil"/>
              <w:bottom w:val="single" w:sz="4" w:space="0" w:color="auto"/>
              <w:right w:val="single" w:sz="4" w:space="0" w:color="auto"/>
            </w:tcBorders>
            <w:shd w:val="clear" w:color="auto" w:fill="auto"/>
            <w:vAlign w:val="center"/>
            <w:hideMark/>
          </w:tcPr>
          <w:p w14:paraId="22CF0A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31-Oct-09</w:t>
            </w:r>
          </w:p>
        </w:tc>
        <w:tc>
          <w:tcPr>
            <w:tcW w:w="1240" w:type="dxa"/>
            <w:tcBorders>
              <w:top w:val="nil"/>
              <w:left w:val="nil"/>
              <w:bottom w:val="single" w:sz="4" w:space="0" w:color="auto"/>
              <w:right w:val="single" w:sz="4" w:space="0" w:color="auto"/>
            </w:tcBorders>
            <w:shd w:val="clear" w:color="auto" w:fill="auto"/>
            <w:vAlign w:val="center"/>
            <w:hideMark/>
          </w:tcPr>
          <w:p w14:paraId="7BE36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07-Jun-10</w:t>
            </w:r>
          </w:p>
        </w:tc>
      </w:tr>
      <w:tr w:rsidR="007A7781" w:rsidRPr="007A7781" w14:paraId="3128854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B40FA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6D9DF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Main entrance (level 4)</w:t>
            </w:r>
          </w:p>
        </w:tc>
        <w:tc>
          <w:tcPr>
            <w:tcW w:w="1360" w:type="dxa"/>
            <w:tcBorders>
              <w:top w:val="nil"/>
              <w:left w:val="nil"/>
              <w:bottom w:val="single" w:sz="4" w:space="0" w:color="auto"/>
              <w:right w:val="single" w:sz="4" w:space="0" w:color="auto"/>
            </w:tcBorders>
            <w:shd w:val="clear" w:color="auto" w:fill="auto"/>
            <w:vAlign w:val="center"/>
            <w:hideMark/>
          </w:tcPr>
          <w:p w14:paraId="4F6C76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F012B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0.22</w:t>
            </w:r>
          </w:p>
        </w:tc>
        <w:tc>
          <w:tcPr>
            <w:tcW w:w="1240" w:type="dxa"/>
            <w:tcBorders>
              <w:top w:val="nil"/>
              <w:left w:val="nil"/>
              <w:bottom w:val="single" w:sz="4" w:space="0" w:color="auto"/>
              <w:right w:val="single" w:sz="4" w:space="0" w:color="auto"/>
            </w:tcBorders>
            <w:shd w:val="clear" w:color="auto" w:fill="auto"/>
            <w:vAlign w:val="center"/>
            <w:hideMark/>
          </w:tcPr>
          <w:p w14:paraId="3AEE94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DC226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12-Jan-09</w:t>
            </w:r>
          </w:p>
        </w:tc>
        <w:tc>
          <w:tcPr>
            <w:tcW w:w="1240" w:type="dxa"/>
            <w:tcBorders>
              <w:top w:val="nil"/>
              <w:left w:val="nil"/>
              <w:bottom w:val="single" w:sz="4" w:space="0" w:color="auto"/>
              <w:right w:val="single" w:sz="4" w:space="0" w:color="auto"/>
            </w:tcBorders>
            <w:shd w:val="clear" w:color="auto" w:fill="auto"/>
            <w:vAlign w:val="center"/>
            <w:hideMark/>
          </w:tcPr>
          <w:p w14:paraId="4C59EE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1ADC528"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8DCC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CEF52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2009 Privacy &amp; Dignity</w:t>
            </w:r>
          </w:p>
        </w:tc>
        <w:tc>
          <w:tcPr>
            <w:tcW w:w="1360" w:type="dxa"/>
            <w:tcBorders>
              <w:top w:val="nil"/>
              <w:left w:val="nil"/>
              <w:bottom w:val="single" w:sz="4" w:space="0" w:color="auto"/>
              <w:right w:val="single" w:sz="4" w:space="0" w:color="auto"/>
            </w:tcBorders>
            <w:shd w:val="clear" w:color="auto" w:fill="auto"/>
            <w:vAlign w:val="center"/>
            <w:hideMark/>
          </w:tcPr>
          <w:p w14:paraId="742A39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2DD3F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0.48</w:t>
            </w:r>
          </w:p>
        </w:tc>
        <w:tc>
          <w:tcPr>
            <w:tcW w:w="1240" w:type="dxa"/>
            <w:tcBorders>
              <w:top w:val="nil"/>
              <w:left w:val="nil"/>
              <w:bottom w:val="single" w:sz="4" w:space="0" w:color="auto"/>
              <w:right w:val="single" w:sz="4" w:space="0" w:color="auto"/>
            </w:tcBorders>
            <w:shd w:val="clear" w:color="auto" w:fill="auto"/>
            <w:vAlign w:val="center"/>
            <w:hideMark/>
          </w:tcPr>
          <w:p w14:paraId="4CCCE2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B083A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31-May-09</w:t>
            </w:r>
          </w:p>
        </w:tc>
        <w:tc>
          <w:tcPr>
            <w:tcW w:w="1240" w:type="dxa"/>
            <w:tcBorders>
              <w:top w:val="nil"/>
              <w:left w:val="nil"/>
              <w:bottom w:val="single" w:sz="4" w:space="0" w:color="auto"/>
              <w:right w:val="single" w:sz="4" w:space="0" w:color="auto"/>
            </w:tcBorders>
            <w:shd w:val="clear" w:color="auto" w:fill="auto"/>
            <w:vAlign w:val="center"/>
            <w:hideMark/>
          </w:tcPr>
          <w:p w14:paraId="35B73D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31-Jul-09</w:t>
            </w:r>
          </w:p>
        </w:tc>
      </w:tr>
      <w:tr w:rsidR="007A7781" w:rsidRPr="007A7781" w14:paraId="6847DE0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717A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67675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2010/11</w:t>
            </w:r>
          </w:p>
        </w:tc>
        <w:tc>
          <w:tcPr>
            <w:tcW w:w="1360" w:type="dxa"/>
            <w:tcBorders>
              <w:top w:val="nil"/>
              <w:left w:val="nil"/>
              <w:bottom w:val="single" w:sz="4" w:space="0" w:color="auto"/>
              <w:right w:val="single" w:sz="4" w:space="0" w:color="auto"/>
            </w:tcBorders>
            <w:shd w:val="clear" w:color="auto" w:fill="auto"/>
            <w:vAlign w:val="center"/>
            <w:hideMark/>
          </w:tcPr>
          <w:p w14:paraId="298924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0D4740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4.8</w:t>
            </w:r>
          </w:p>
        </w:tc>
        <w:tc>
          <w:tcPr>
            <w:tcW w:w="1240" w:type="dxa"/>
            <w:tcBorders>
              <w:top w:val="nil"/>
              <w:left w:val="nil"/>
              <w:bottom w:val="single" w:sz="4" w:space="0" w:color="auto"/>
              <w:right w:val="single" w:sz="4" w:space="0" w:color="auto"/>
            </w:tcBorders>
            <w:shd w:val="clear" w:color="auto" w:fill="auto"/>
            <w:vAlign w:val="center"/>
            <w:hideMark/>
          </w:tcPr>
          <w:p w14:paraId="019135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01-Jul-10</w:t>
            </w:r>
          </w:p>
        </w:tc>
        <w:tc>
          <w:tcPr>
            <w:tcW w:w="1240" w:type="dxa"/>
            <w:tcBorders>
              <w:top w:val="nil"/>
              <w:left w:val="nil"/>
              <w:bottom w:val="single" w:sz="4" w:space="0" w:color="auto"/>
              <w:right w:val="single" w:sz="4" w:space="0" w:color="auto"/>
            </w:tcBorders>
            <w:shd w:val="clear" w:color="auto" w:fill="auto"/>
            <w:vAlign w:val="center"/>
            <w:hideMark/>
          </w:tcPr>
          <w:p w14:paraId="3AC81F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01-Jul-10</w:t>
            </w:r>
          </w:p>
        </w:tc>
        <w:tc>
          <w:tcPr>
            <w:tcW w:w="1240" w:type="dxa"/>
            <w:tcBorders>
              <w:top w:val="nil"/>
              <w:left w:val="nil"/>
              <w:bottom w:val="single" w:sz="4" w:space="0" w:color="auto"/>
              <w:right w:val="single" w:sz="4" w:space="0" w:color="auto"/>
            </w:tcBorders>
            <w:shd w:val="clear" w:color="auto" w:fill="auto"/>
            <w:vAlign w:val="center"/>
            <w:hideMark/>
          </w:tcPr>
          <w:p w14:paraId="2A6E65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29-Feb-12</w:t>
            </w:r>
          </w:p>
        </w:tc>
      </w:tr>
      <w:tr w:rsidR="007A7781" w:rsidRPr="007A7781" w14:paraId="2D77220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81E8D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71762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Pharmaceutical refurbishment</w:t>
            </w:r>
          </w:p>
        </w:tc>
        <w:tc>
          <w:tcPr>
            <w:tcW w:w="1360" w:type="dxa"/>
            <w:tcBorders>
              <w:top w:val="nil"/>
              <w:left w:val="nil"/>
              <w:bottom w:val="single" w:sz="4" w:space="0" w:color="auto"/>
              <w:right w:val="single" w:sz="4" w:space="0" w:color="auto"/>
            </w:tcBorders>
            <w:shd w:val="clear" w:color="auto" w:fill="auto"/>
            <w:vAlign w:val="center"/>
            <w:hideMark/>
          </w:tcPr>
          <w:p w14:paraId="171F3D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47CE0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tcBorders>
              <w:top w:val="nil"/>
              <w:left w:val="nil"/>
              <w:bottom w:val="single" w:sz="4" w:space="0" w:color="auto"/>
              <w:right w:val="single" w:sz="4" w:space="0" w:color="auto"/>
            </w:tcBorders>
            <w:shd w:val="clear" w:color="auto" w:fill="auto"/>
            <w:vAlign w:val="center"/>
            <w:hideMark/>
          </w:tcPr>
          <w:p w14:paraId="65B196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8F649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03-Dec-07</w:t>
            </w:r>
          </w:p>
        </w:tc>
        <w:tc>
          <w:tcPr>
            <w:tcW w:w="1240" w:type="dxa"/>
            <w:tcBorders>
              <w:top w:val="nil"/>
              <w:left w:val="nil"/>
              <w:bottom w:val="single" w:sz="4" w:space="0" w:color="auto"/>
              <w:right w:val="single" w:sz="4" w:space="0" w:color="auto"/>
            </w:tcBorders>
            <w:shd w:val="clear" w:color="auto" w:fill="auto"/>
            <w:vAlign w:val="center"/>
            <w:hideMark/>
          </w:tcPr>
          <w:p w14:paraId="4B62EE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02-Apr-08</w:t>
            </w:r>
          </w:p>
        </w:tc>
      </w:tr>
      <w:tr w:rsidR="007A7781" w:rsidRPr="007A7781" w14:paraId="4777884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E6015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72285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CITEC Education &amp; Research Centre Torbay Hospital</w:t>
            </w:r>
          </w:p>
        </w:tc>
        <w:tc>
          <w:tcPr>
            <w:tcW w:w="1360" w:type="dxa"/>
            <w:tcBorders>
              <w:top w:val="nil"/>
              <w:left w:val="nil"/>
              <w:bottom w:val="single" w:sz="4" w:space="0" w:color="auto"/>
              <w:right w:val="single" w:sz="4" w:space="0" w:color="auto"/>
            </w:tcBorders>
            <w:shd w:val="clear" w:color="auto" w:fill="auto"/>
            <w:vAlign w:val="center"/>
            <w:hideMark/>
          </w:tcPr>
          <w:p w14:paraId="62600C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9BC04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5.01</w:t>
            </w:r>
          </w:p>
        </w:tc>
        <w:tc>
          <w:tcPr>
            <w:tcW w:w="1240" w:type="dxa"/>
            <w:tcBorders>
              <w:top w:val="nil"/>
              <w:left w:val="nil"/>
              <w:bottom w:val="single" w:sz="4" w:space="0" w:color="auto"/>
              <w:right w:val="single" w:sz="4" w:space="0" w:color="auto"/>
            </w:tcBorders>
            <w:shd w:val="clear" w:color="auto" w:fill="auto"/>
            <w:vAlign w:val="center"/>
            <w:hideMark/>
          </w:tcPr>
          <w:p w14:paraId="5D0492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14-Sep-06</w:t>
            </w:r>
          </w:p>
        </w:tc>
        <w:tc>
          <w:tcPr>
            <w:tcW w:w="1240" w:type="dxa"/>
            <w:tcBorders>
              <w:top w:val="nil"/>
              <w:left w:val="nil"/>
              <w:bottom w:val="single" w:sz="4" w:space="0" w:color="auto"/>
              <w:right w:val="single" w:sz="4" w:space="0" w:color="auto"/>
            </w:tcBorders>
            <w:shd w:val="clear" w:color="auto" w:fill="auto"/>
            <w:vAlign w:val="center"/>
            <w:hideMark/>
          </w:tcPr>
          <w:p w14:paraId="1371BB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01-Oct-07</w:t>
            </w:r>
          </w:p>
        </w:tc>
        <w:tc>
          <w:tcPr>
            <w:tcW w:w="1240" w:type="dxa"/>
            <w:tcBorders>
              <w:top w:val="nil"/>
              <w:left w:val="nil"/>
              <w:bottom w:val="single" w:sz="4" w:space="0" w:color="auto"/>
              <w:right w:val="single" w:sz="4" w:space="0" w:color="auto"/>
            </w:tcBorders>
            <w:shd w:val="clear" w:color="auto" w:fill="auto"/>
            <w:vAlign w:val="center"/>
            <w:hideMark/>
          </w:tcPr>
          <w:p w14:paraId="0D2109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24-Nov-08</w:t>
            </w:r>
          </w:p>
        </w:tc>
      </w:tr>
      <w:tr w:rsidR="007A7781" w:rsidRPr="007A7781" w14:paraId="1A22A06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FB354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DEVON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DC603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Theatres 3 and 4 Refurbishment</w:t>
            </w:r>
          </w:p>
        </w:tc>
        <w:tc>
          <w:tcPr>
            <w:tcW w:w="1360" w:type="dxa"/>
            <w:tcBorders>
              <w:top w:val="nil"/>
              <w:left w:val="nil"/>
              <w:bottom w:val="single" w:sz="4" w:space="0" w:color="auto"/>
              <w:right w:val="single" w:sz="4" w:space="0" w:color="auto"/>
            </w:tcBorders>
            <w:shd w:val="clear" w:color="auto" w:fill="auto"/>
            <w:vAlign w:val="center"/>
            <w:hideMark/>
          </w:tcPr>
          <w:p w14:paraId="20867A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2175F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35BBEA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24-Aug-10</w:t>
            </w:r>
          </w:p>
        </w:tc>
        <w:tc>
          <w:tcPr>
            <w:tcW w:w="1240" w:type="dxa"/>
            <w:tcBorders>
              <w:top w:val="nil"/>
              <w:left w:val="nil"/>
              <w:bottom w:val="single" w:sz="4" w:space="0" w:color="auto"/>
              <w:right w:val="single" w:sz="4" w:space="0" w:color="auto"/>
            </w:tcBorders>
            <w:shd w:val="clear" w:color="auto" w:fill="auto"/>
            <w:vAlign w:val="center"/>
            <w:hideMark/>
          </w:tcPr>
          <w:p w14:paraId="05190E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18-Sep-11</w:t>
            </w:r>
          </w:p>
        </w:tc>
        <w:tc>
          <w:tcPr>
            <w:tcW w:w="1240" w:type="dxa"/>
            <w:tcBorders>
              <w:top w:val="nil"/>
              <w:left w:val="nil"/>
              <w:bottom w:val="single" w:sz="4" w:space="0" w:color="auto"/>
              <w:right w:val="single" w:sz="4" w:space="0" w:color="auto"/>
            </w:tcBorders>
            <w:shd w:val="clear" w:color="auto" w:fill="auto"/>
            <w:vAlign w:val="center"/>
            <w:hideMark/>
          </w:tcPr>
          <w:p w14:paraId="2D5E6A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18-Jun-12</w:t>
            </w:r>
          </w:p>
        </w:tc>
      </w:tr>
      <w:tr w:rsidR="007A7781" w:rsidRPr="007A7781" w14:paraId="5B7D340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70D2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DOWNS HEALTH NHS TRUST</w:t>
            </w:r>
          </w:p>
        </w:tc>
        <w:tc>
          <w:tcPr>
            <w:tcW w:w="3940" w:type="dxa"/>
            <w:tcBorders>
              <w:top w:val="nil"/>
              <w:left w:val="nil"/>
              <w:bottom w:val="single" w:sz="4" w:space="0" w:color="auto"/>
              <w:right w:val="single" w:sz="4" w:space="0" w:color="auto"/>
            </w:tcBorders>
            <w:shd w:val="clear" w:color="auto" w:fill="auto"/>
            <w:vAlign w:val="center"/>
            <w:hideMark/>
          </w:tcPr>
          <w:p w14:paraId="2C40E556"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McKeith</w:t>
            </w:r>
            <w:proofErr w:type="spellEnd"/>
            <w:r w:rsidRPr="007A7781">
              <w:rPr>
                <w:rFonts w:ascii="Arial" w:eastAsia="Times New Roman" w:hAnsi="Arial" w:cs="Arial"/>
                <w:color w:val="333333"/>
                <w:sz w:val="18"/>
                <w:szCs w:val="18"/>
                <w:lang w:eastAsia="en-GB"/>
              </w:rPr>
              <w:t xml:space="preserve"> Contingency Services</w:t>
            </w:r>
          </w:p>
        </w:tc>
        <w:tc>
          <w:tcPr>
            <w:tcW w:w="1360" w:type="dxa"/>
            <w:tcBorders>
              <w:top w:val="nil"/>
              <w:left w:val="nil"/>
              <w:bottom w:val="single" w:sz="4" w:space="0" w:color="auto"/>
              <w:right w:val="single" w:sz="4" w:space="0" w:color="auto"/>
            </w:tcBorders>
            <w:shd w:val="clear" w:color="auto" w:fill="auto"/>
            <w:vAlign w:val="center"/>
            <w:hideMark/>
          </w:tcPr>
          <w:p w14:paraId="50AAD6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4F016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w:t>
            </w:r>
          </w:p>
        </w:tc>
        <w:tc>
          <w:tcPr>
            <w:tcW w:w="1240" w:type="dxa"/>
            <w:tcBorders>
              <w:top w:val="nil"/>
              <w:left w:val="nil"/>
              <w:bottom w:val="single" w:sz="4" w:space="0" w:color="auto"/>
              <w:right w:val="single" w:sz="4" w:space="0" w:color="auto"/>
            </w:tcBorders>
            <w:shd w:val="clear" w:color="auto" w:fill="auto"/>
            <w:vAlign w:val="center"/>
            <w:hideMark/>
          </w:tcPr>
          <w:p w14:paraId="498F46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19-May-06</w:t>
            </w:r>
          </w:p>
        </w:tc>
        <w:tc>
          <w:tcPr>
            <w:tcW w:w="1240" w:type="dxa"/>
            <w:tcBorders>
              <w:top w:val="nil"/>
              <w:left w:val="nil"/>
              <w:bottom w:val="single" w:sz="4" w:space="0" w:color="auto"/>
              <w:right w:val="single" w:sz="4" w:space="0" w:color="auto"/>
            </w:tcBorders>
            <w:shd w:val="clear" w:color="auto" w:fill="auto"/>
            <w:vAlign w:val="center"/>
            <w:hideMark/>
          </w:tcPr>
          <w:p w14:paraId="18A049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07-Aug-06</w:t>
            </w:r>
          </w:p>
        </w:tc>
        <w:tc>
          <w:tcPr>
            <w:tcW w:w="1240" w:type="dxa"/>
            <w:tcBorders>
              <w:top w:val="nil"/>
              <w:left w:val="nil"/>
              <w:bottom w:val="single" w:sz="4" w:space="0" w:color="auto"/>
              <w:right w:val="single" w:sz="4" w:space="0" w:color="auto"/>
            </w:tcBorders>
            <w:shd w:val="clear" w:color="auto" w:fill="auto"/>
            <w:vAlign w:val="center"/>
            <w:hideMark/>
          </w:tcPr>
          <w:p w14:paraId="584148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23-Jul-07</w:t>
            </w:r>
          </w:p>
        </w:tc>
      </w:tr>
      <w:tr w:rsidR="007A7781" w:rsidRPr="007A7781" w14:paraId="184C5DF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D4127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DOWNS HEALTH NHS TRUST</w:t>
            </w:r>
          </w:p>
        </w:tc>
        <w:tc>
          <w:tcPr>
            <w:tcW w:w="3940" w:type="dxa"/>
            <w:tcBorders>
              <w:top w:val="nil"/>
              <w:left w:val="nil"/>
              <w:bottom w:val="single" w:sz="4" w:space="0" w:color="auto"/>
              <w:right w:val="single" w:sz="4" w:space="0" w:color="auto"/>
            </w:tcBorders>
            <w:shd w:val="clear" w:color="auto" w:fill="auto"/>
            <w:vAlign w:val="center"/>
            <w:hideMark/>
          </w:tcPr>
          <w:p w14:paraId="7794BC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Nevill</w:t>
            </w:r>
            <w:proofErr w:type="spellEnd"/>
            <w:r w:rsidRPr="007A7781">
              <w:rPr>
                <w:rFonts w:ascii="Arial" w:eastAsia="Times New Roman" w:hAnsi="Arial" w:cs="Arial"/>
                <w:color w:val="333333"/>
                <w:sz w:val="18"/>
                <w:szCs w:val="18"/>
                <w:lang w:eastAsia="en-GB"/>
              </w:rPr>
              <w:t xml:space="preserve"> Ave, Hove - Satellite Medical School /Education Centre</w:t>
            </w:r>
          </w:p>
        </w:tc>
        <w:tc>
          <w:tcPr>
            <w:tcW w:w="1360" w:type="dxa"/>
            <w:tcBorders>
              <w:top w:val="nil"/>
              <w:left w:val="nil"/>
              <w:bottom w:val="single" w:sz="4" w:space="0" w:color="auto"/>
              <w:right w:val="single" w:sz="4" w:space="0" w:color="auto"/>
            </w:tcBorders>
            <w:shd w:val="clear" w:color="auto" w:fill="auto"/>
            <w:vAlign w:val="center"/>
            <w:hideMark/>
          </w:tcPr>
          <w:p w14:paraId="200D8F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347A6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1.31</w:t>
            </w:r>
          </w:p>
        </w:tc>
        <w:tc>
          <w:tcPr>
            <w:tcW w:w="1240" w:type="dxa"/>
            <w:tcBorders>
              <w:top w:val="nil"/>
              <w:left w:val="nil"/>
              <w:bottom w:val="single" w:sz="4" w:space="0" w:color="auto"/>
              <w:right w:val="single" w:sz="4" w:space="0" w:color="auto"/>
            </w:tcBorders>
            <w:shd w:val="clear" w:color="auto" w:fill="auto"/>
            <w:vAlign w:val="center"/>
            <w:hideMark/>
          </w:tcPr>
          <w:p w14:paraId="2ED5E2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E5A85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27-Jun-05</w:t>
            </w:r>
          </w:p>
        </w:tc>
        <w:tc>
          <w:tcPr>
            <w:tcW w:w="1240" w:type="dxa"/>
            <w:tcBorders>
              <w:top w:val="nil"/>
              <w:left w:val="nil"/>
              <w:bottom w:val="single" w:sz="4" w:space="0" w:color="auto"/>
              <w:right w:val="single" w:sz="4" w:space="0" w:color="auto"/>
            </w:tcBorders>
            <w:shd w:val="clear" w:color="auto" w:fill="auto"/>
            <w:vAlign w:val="center"/>
            <w:hideMark/>
          </w:tcPr>
          <w:p w14:paraId="51ADE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06-Mar-06</w:t>
            </w:r>
          </w:p>
        </w:tc>
      </w:tr>
      <w:tr w:rsidR="007A7781" w:rsidRPr="007A7781" w14:paraId="3F9D6EB1"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4BE82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ESSEX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BA0A5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Rochford</w:t>
            </w:r>
            <w:proofErr w:type="spellEnd"/>
            <w:r w:rsidRPr="007A7781">
              <w:rPr>
                <w:rFonts w:ascii="Arial" w:eastAsia="Times New Roman" w:hAnsi="Arial" w:cs="Arial"/>
                <w:color w:val="333333"/>
                <w:sz w:val="18"/>
                <w:szCs w:val="18"/>
                <w:lang w:eastAsia="en-GB"/>
              </w:rPr>
              <w:t xml:space="preserve"> Redevelopment</w:t>
            </w:r>
          </w:p>
        </w:tc>
        <w:tc>
          <w:tcPr>
            <w:tcW w:w="1360" w:type="dxa"/>
            <w:tcBorders>
              <w:top w:val="nil"/>
              <w:left w:val="nil"/>
              <w:bottom w:val="single" w:sz="4" w:space="0" w:color="auto"/>
              <w:right w:val="single" w:sz="4" w:space="0" w:color="auto"/>
            </w:tcBorders>
            <w:shd w:val="clear" w:color="auto" w:fill="auto"/>
            <w:vAlign w:val="center"/>
            <w:hideMark/>
          </w:tcPr>
          <w:p w14:paraId="3CEC24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A450F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14.46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67335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E774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13-Mar-06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6FF1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r>
      <w:tr w:rsidR="007A7781" w:rsidRPr="007A7781" w14:paraId="7FC781BD"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5AC4EF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E5D812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4310D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8E4F6D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2DE5AA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7490D5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90A2F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64DC3C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3C924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GLOUCESTERSHIRE PCT</w:t>
            </w:r>
          </w:p>
        </w:tc>
        <w:tc>
          <w:tcPr>
            <w:tcW w:w="3940" w:type="dxa"/>
            <w:tcBorders>
              <w:top w:val="nil"/>
              <w:left w:val="nil"/>
              <w:bottom w:val="single" w:sz="4" w:space="0" w:color="auto"/>
              <w:right w:val="single" w:sz="4" w:space="0" w:color="auto"/>
            </w:tcBorders>
            <w:shd w:val="clear" w:color="auto" w:fill="auto"/>
            <w:vAlign w:val="center"/>
            <w:hideMark/>
          </w:tcPr>
          <w:p w14:paraId="768916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Yate Community Healthcare Centre and integrated children's centre</w:t>
            </w:r>
          </w:p>
        </w:tc>
        <w:tc>
          <w:tcPr>
            <w:tcW w:w="1360" w:type="dxa"/>
            <w:tcBorders>
              <w:top w:val="nil"/>
              <w:left w:val="nil"/>
              <w:bottom w:val="single" w:sz="4" w:space="0" w:color="auto"/>
              <w:right w:val="single" w:sz="4" w:space="0" w:color="auto"/>
            </w:tcBorders>
            <w:shd w:val="clear" w:color="auto" w:fill="auto"/>
            <w:vAlign w:val="center"/>
            <w:hideMark/>
          </w:tcPr>
          <w:p w14:paraId="04384A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E9D9E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8.08</w:t>
            </w:r>
          </w:p>
        </w:tc>
        <w:tc>
          <w:tcPr>
            <w:tcW w:w="1240" w:type="dxa"/>
            <w:tcBorders>
              <w:top w:val="nil"/>
              <w:left w:val="nil"/>
              <w:bottom w:val="single" w:sz="4" w:space="0" w:color="auto"/>
              <w:right w:val="single" w:sz="4" w:space="0" w:color="auto"/>
            </w:tcBorders>
            <w:shd w:val="clear" w:color="auto" w:fill="auto"/>
            <w:vAlign w:val="center"/>
            <w:hideMark/>
          </w:tcPr>
          <w:p w14:paraId="7FC87C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22-Feb-06</w:t>
            </w:r>
          </w:p>
        </w:tc>
        <w:tc>
          <w:tcPr>
            <w:tcW w:w="1240" w:type="dxa"/>
            <w:tcBorders>
              <w:top w:val="nil"/>
              <w:left w:val="nil"/>
              <w:bottom w:val="single" w:sz="4" w:space="0" w:color="auto"/>
              <w:right w:val="single" w:sz="4" w:space="0" w:color="auto"/>
            </w:tcBorders>
            <w:shd w:val="clear" w:color="auto" w:fill="auto"/>
            <w:vAlign w:val="center"/>
            <w:hideMark/>
          </w:tcPr>
          <w:p w14:paraId="496F82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27-Mar-08</w:t>
            </w:r>
          </w:p>
        </w:tc>
        <w:tc>
          <w:tcPr>
            <w:tcW w:w="1240" w:type="dxa"/>
            <w:tcBorders>
              <w:top w:val="nil"/>
              <w:left w:val="nil"/>
              <w:bottom w:val="single" w:sz="4" w:space="0" w:color="auto"/>
              <w:right w:val="single" w:sz="4" w:space="0" w:color="auto"/>
            </w:tcBorders>
            <w:shd w:val="clear" w:color="auto" w:fill="auto"/>
            <w:vAlign w:val="center"/>
            <w:hideMark/>
          </w:tcPr>
          <w:p w14:paraId="55DFD0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23-Jul-09</w:t>
            </w:r>
          </w:p>
        </w:tc>
      </w:tr>
      <w:tr w:rsidR="007A7781" w:rsidRPr="007A7781" w14:paraId="3E5AFB1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05C22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LONDON AND MAUDSLEY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997E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Bethlem</w:t>
            </w:r>
            <w:proofErr w:type="spellEnd"/>
            <w:r w:rsidRPr="007A7781">
              <w:rPr>
                <w:rFonts w:ascii="Arial" w:eastAsia="Times New Roman" w:hAnsi="Arial" w:cs="Arial"/>
                <w:color w:val="333333"/>
                <w:sz w:val="18"/>
                <w:szCs w:val="18"/>
                <w:lang w:eastAsia="en-GB"/>
              </w:rPr>
              <w:t xml:space="preserve"> Royal Hospital Development (Southwark Forensic Services)</w:t>
            </w:r>
          </w:p>
        </w:tc>
        <w:tc>
          <w:tcPr>
            <w:tcW w:w="1360" w:type="dxa"/>
            <w:tcBorders>
              <w:top w:val="nil"/>
              <w:left w:val="nil"/>
              <w:bottom w:val="single" w:sz="4" w:space="0" w:color="auto"/>
              <w:right w:val="single" w:sz="4" w:space="0" w:color="auto"/>
            </w:tcBorders>
            <w:shd w:val="clear" w:color="auto" w:fill="auto"/>
            <w:vAlign w:val="center"/>
            <w:hideMark/>
          </w:tcPr>
          <w:p w14:paraId="73BA5E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FB6F4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25.32</w:t>
            </w:r>
          </w:p>
        </w:tc>
        <w:tc>
          <w:tcPr>
            <w:tcW w:w="1240" w:type="dxa"/>
            <w:tcBorders>
              <w:top w:val="nil"/>
              <w:left w:val="nil"/>
              <w:bottom w:val="single" w:sz="4" w:space="0" w:color="auto"/>
              <w:right w:val="single" w:sz="4" w:space="0" w:color="auto"/>
            </w:tcBorders>
            <w:shd w:val="clear" w:color="auto" w:fill="auto"/>
            <w:vAlign w:val="center"/>
            <w:hideMark/>
          </w:tcPr>
          <w:p w14:paraId="38DD6C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189E2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12-Sep-05</w:t>
            </w:r>
          </w:p>
        </w:tc>
        <w:tc>
          <w:tcPr>
            <w:tcW w:w="1240" w:type="dxa"/>
            <w:tcBorders>
              <w:top w:val="nil"/>
              <w:left w:val="nil"/>
              <w:bottom w:val="single" w:sz="4" w:space="0" w:color="auto"/>
              <w:right w:val="single" w:sz="4" w:space="0" w:color="auto"/>
            </w:tcBorders>
            <w:shd w:val="clear" w:color="auto" w:fill="auto"/>
            <w:vAlign w:val="center"/>
            <w:hideMark/>
          </w:tcPr>
          <w:p w14:paraId="41BB02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10-Sep-07</w:t>
            </w:r>
          </w:p>
        </w:tc>
      </w:tr>
      <w:tr w:rsidR="007A7781" w:rsidRPr="007A7781" w14:paraId="1E118CB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3600D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LONDON AND MAUDSLEY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6E582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Lambeth Forensic Services Development</w:t>
            </w:r>
          </w:p>
        </w:tc>
        <w:tc>
          <w:tcPr>
            <w:tcW w:w="1360" w:type="dxa"/>
            <w:tcBorders>
              <w:top w:val="nil"/>
              <w:left w:val="nil"/>
              <w:bottom w:val="single" w:sz="4" w:space="0" w:color="auto"/>
              <w:right w:val="single" w:sz="4" w:space="0" w:color="auto"/>
            </w:tcBorders>
            <w:shd w:val="clear" w:color="auto" w:fill="auto"/>
            <w:vAlign w:val="center"/>
            <w:hideMark/>
          </w:tcPr>
          <w:p w14:paraId="3DDBF4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A31FE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8.17</w:t>
            </w:r>
          </w:p>
        </w:tc>
        <w:tc>
          <w:tcPr>
            <w:tcW w:w="1240" w:type="dxa"/>
            <w:tcBorders>
              <w:top w:val="nil"/>
              <w:left w:val="nil"/>
              <w:bottom w:val="single" w:sz="4" w:space="0" w:color="auto"/>
              <w:right w:val="single" w:sz="4" w:space="0" w:color="auto"/>
            </w:tcBorders>
            <w:shd w:val="clear" w:color="auto" w:fill="auto"/>
            <w:vAlign w:val="center"/>
            <w:hideMark/>
          </w:tcPr>
          <w:p w14:paraId="2AFFD3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35AD8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3F1EDD0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10-Jul-06</w:t>
            </w:r>
          </w:p>
        </w:tc>
      </w:tr>
      <w:tr w:rsidR="007A7781" w:rsidRPr="007A7781" w14:paraId="71574D5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2500D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LONDON AND MAUDSLEY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111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Lambeth Site works</w:t>
            </w:r>
          </w:p>
        </w:tc>
        <w:tc>
          <w:tcPr>
            <w:tcW w:w="1360" w:type="dxa"/>
            <w:tcBorders>
              <w:top w:val="nil"/>
              <w:left w:val="nil"/>
              <w:bottom w:val="single" w:sz="4" w:space="0" w:color="auto"/>
              <w:right w:val="single" w:sz="4" w:space="0" w:color="auto"/>
            </w:tcBorders>
            <w:shd w:val="clear" w:color="auto" w:fill="auto"/>
            <w:vAlign w:val="center"/>
            <w:hideMark/>
          </w:tcPr>
          <w:p w14:paraId="4F2690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57AFD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5.6</w:t>
            </w:r>
          </w:p>
        </w:tc>
        <w:tc>
          <w:tcPr>
            <w:tcW w:w="1240" w:type="dxa"/>
            <w:tcBorders>
              <w:top w:val="nil"/>
              <w:left w:val="nil"/>
              <w:bottom w:val="single" w:sz="4" w:space="0" w:color="auto"/>
              <w:right w:val="single" w:sz="4" w:space="0" w:color="auto"/>
            </w:tcBorders>
            <w:shd w:val="clear" w:color="auto" w:fill="auto"/>
            <w:vAlign w:val="center"/>
            <w:hideMark/>
          </w:tcPr>
          <w:p w14:paraId="2A6344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D5023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05-Feb-07</w:t>
            </w:r>
          </w:p>
        </w:tc>
        <w:tc>
          <w:tcPr>
            <w:tcW w:w="1240" w:type="dxa"/>
            <w:tcBorders>
              <w:top w:val="nil"/>
              <w:left w:val="nil"/>
              <w:bottom w:val="single" w:sz="4" w:space="0" w:color="auto"/>
              <w:right w:val="single" w:sz="4" w:space="0" w:color="auto"/>
            </w:tcBorders>
            <w:shd w:val="clear" w:color="auto" w:fill="auto"/>
            <w:vAlign w:val="center"/>
            <w:hideMark/>
          </w:tcPr>
          <w:p w14:paraId="466A26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17608FF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3EDE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SOUTH STAFFORDSHIRE AND SHROPSHIRE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FE3AF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 Bedded Intensive Care Unit</w:t>
            </w:r>
          </w:p>
        </w:tc>
        <w:tc>
          <w:tcPr>
            <w:tcW w:w="1360" w:type="dxa"/>
            <w:tcBorders>
              <w:top w:val="nil"/>
              <w:left w:val="nil"/>
              <w:bottom w:val="single" w:sz="4" w:space="0" w:color="auto"/>
              <w:right w:val="single" w:sz="4" w:space="0" w:color="auto"/>
            </w:tcBorders>
            <w:shd w:val="clear" w:color="auto" w:fill="auto"/>
            <w:vAlign w:val="center"/>
            <w:hideMark/>
          </w:tcPr>
          <w:p w14:paraId="4CDE23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10A6E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1.58</w:t>
            </w:r>
          </w:p>
        </w:tc>
        <w:tc>
          <w:tcPr>
            <w:tcW w:w="1240" w:type="dxa"/>
            <w:tcBorders>
              <w:top w:val="nil"/>
              <w:left w:val="nil"/>
              <w:bottom w:val="single" w:sz="4" w:space="0" w:color="auto"/>
              <w:right w:val="single" w:sz="4" w:space="0" w:color="auto"/>
            </w:tcBorders>
            <w:shd w:val="clear" w:color="auto" w:fill="auto"/>
            <w:vAlign w:val="center"/>
            <w:hideMark/>
          </w:tcPr>
          <w:p w14:paraId="084D2D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07-Mar-06</w:t>
            </w:r>
          </w:p>
        </w:tc>
        <w:tc>
          <w:tcPr>
            <w:tcW w:w="1240" w:type="dxa"/>
            <w:tcBorders>
              <w:top w:val="nil"/>
              <w:left w:val="nil"/>
              <w:bottom w:val="single" w:sz="4" w:space="0" w:color="auto"/>
              <w:right w:val="single" w:sz="4" w:space="0" w:color="auto"/>
            </w:tcBorders>
            <w:shd w:val="clear" w:color="auto" w:fill="auto"/>
            <w:vAlign w:val="center"/>
            <w:hideMark/>
          </w:tcPr>
          <w:p w14:paraId="13EA4B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16-Apr-06</w:t>
            </w:r>
          </w:p>
        </w:tc>
        <w:tc>
          <w:tcPr>
            <w:tcW w:w="1240" w:type="dxa"/>
            <w:tcBorders>
              <w:top w:val="nil"/>
              <w:left w:val="nil"/>
              <w:bottom w:val="single" w:sz="4" w:space="0" w:color="auto"/>
              <w:right w:val="single" w:sz="4" w:space="0" w:color="auto"/>
            </w:tcBorders>
            <w:shd w:val="clear" w:color="auto" w:fill="auto"/>
            <w:vAlign w:val="center"/>
            <w:hideMark/>
          </w:tcPr>
          <w:p w14:paraId="1E53FE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06-Nov-06</w:t>
            </w:r>
          </w:p>
        </w:tc>
      </w:tr>
      <w:tr w:rsidR="007A7781" w:rsidRPr="007A7781" w14:paraId="303364B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E8087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STAFFORDSHIRE AND SHROPSHIRE HEALTHCARE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3D2B7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Mental Health Inpatient Buildings at Shelton Hospital</w:t>
            </w:r>
          </w:p>
        </w:tc>
        <w:tc>
          <w:tcPr>
            <w:tcW w:w="1360" w:type="dxa"/>
            <w:tcBorders>
              <w:top w:val="nil"/>
              <w:left w:val="nil"/>
              <w:bottom w:val="single" w:sz="4" w:space="0" w:color="auto"/>
              <w:right w:val="single" w:sz="4" w:space="0" w:color="auto"/>
            </w:tcBorders>
            <w:shd w:val="clear" w:color="auto" w:fill="auto"/>
            <w:vAlign w:val="center"/>
            <w:hideMark/>
          </w:tcPr>
          <w:p w14:paraId="55D0C0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462A4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31.49</w:t>
            </w:r>
          </w:p>
        </w:tc>
        <w:tc>
          <w:tcPr>
            <w:tcW w:w="1240" w:type="dxa"/>
            <w:tcBorders>
              <w:top w:val="nil"/>
              <w:left w:val="nil"/>
              <w:bottom w:val="single" w:sz="4" w:space="0" w:color="auto"/>
              <w:right w:val="single" w:sz="4" w:space="0" w:color="auto"/>
            </w:tcBorders>
            <w:shd w:val="clear" w:color="auto" w:fill="auto"/>
            <w:vAlign w:val="center"/>
            <w:hideMark/>
          </w:tcPr>
          <w:p w14:paraId="17556C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tcBorders>
              <w:top w:val="nil"/>
              <w:left w:val="nil"/>
              <w:bottom w:val="single" w:sz="4" w:space="0" w:color="auto"/>
              <w:right w:val="single" w:sz="4" w:space="0" w:color="auto"/>
            </w:tcBorders>
            <w:shd w:val="clear" w:color="auto" w:fill="auto"/>
            <w:vAlign w:val="center"/>
            <w:hideMark/>
          </w:tcPr>
          <w:p w14:paraId="431E0B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07-Mar-11</w:t>
            </w:r>
          </w:p>
        </w:tc>
        <w:tc>
          <w:tcPr>
            <w:tcW w:w="1240" w:type="dxa"/>
            <w:tcBorders>
              <w:top w:val="nil"/>
              <w:left w:val="nil"/>
              <w:bottom w:val="single" w:sz="4" w:space="0" w:color="auto"/>
              <w:right w:val="single" w:sz="4" w:space="0" w:color="auto"/>
            </w:tcBorders>
            <w:shd w:val="clear" w:color="auto" w:fill="auto"/>
            <w:vAlign w:val="center"/>
            <w:hideMark/>
          </w:tcPr>
          <w:p w14:paraId="72B8A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17-Aug-12</w:t>
            </w:r>
          </w:p>
        </w:tc>
      </w:tr>
      <w:tr w:rsidR="007A7781" w:rsidRPr="007A7781" w14:paraId="66139B8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EAC2A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STAFFORDSHIRE PCT</w:t>
            </w:r>
          </w:p>
        </w:tc>
        <w:tc>
          <w:tcPr>
            <w:tcW w:w="3940" w:type="dxa"/>
            <w:tcBorders>
              <w:top w:val="nil"/>
              <w:left w:val="nil"/>
              <w:bottom w:val="single" w:sz="4" w:space="0" w:color="auto"/>
              <w:right w:val="single" w:sz="4" w:space="0" w:color="auto"/>
            </w:tcBorders>
            <w:shd w:val="clear" w:color="auto" w:fill="auto"/>
            <w:vAlign w:val="center"/>
            <w:hideMark/>
          </w:tcPr>
          <w:p w14:paraId="6DE694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41E116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33815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12.49</w:t>
            </w:r>
          </w:p>
        </w:tc>
        <w:tc>
          <w:tcPr>
            <w:tcW w:w="1240" w:type="dxa"/>
            <w:tcBorders>
              <w:top w:val="nil"/>
              <w:left w:val="nil"/>
              <w:bottom w:val="single" w:sz="4" w:space="0" w:color="auto"/>
              <w:right w:val="single" w:sz="4" w:space="0" w:color="auto"/>
            </w:tcBorders>
            <w:shd w:val="clear" w:color="auto" w:fill="auto"/>
            <w:vAlign w:val="center"/>
            <w:hideMark/>
          </w:tcPr>
          <w:p w14:paraId="4999CB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23-Dec-04</w:t>
            </w:r>
          </w:p>
        </w:tc>
        <w:tc>
          <w:tcPr>
            <w:tcW w:w="1240" w:type="dxa"/>
            <w:tcBorders>
              <w:top w:val="nil"/>
              <w:left w:val="nil"/>
              <w:bottom w:val="single" w:sz="4" w:space="0" w:color="auto"/>
              <w:right w:val="single" w:sz="4" w:space="0" w:color="auto"/>
            </w:tcBorders>
            <w:shd w:val="clear" w:color="auto" w:fill="auto"/>
            <w:vAlign w:val="center"/>
            <w:hideMark/>
          </w:tcPr>
          <w:p w14:paraId="2C1F4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04-Jan-05</w:t>
            </w:r>
          </w:p>
        </w:tc>
        <w:tc>
          <w:tcPr>
            <w:tcW w:w="1240" w:type="dxa"/>
            <w:tcBorders>
              <w:top w:val="nil"/>
              <w:left w:val="nil"/>
              <w:bottom w:val="single" w:sz="4" w:space="0" w:color="auto"/>
              <w:right w:val="single" w:sz="4" w:space="0" w:color="auto"/>
            </w:tcBorders>
            <w:shd w:val="clear" w:color="auto" w:fill="auto"/>
            <w:vAlign w:val="center"/>
            <w:hideMark/>
          </w:tcPr>
          <w:p w14:paraId="47D233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24-Sep-06</w:t>
            </w:r>
          </w:p>
        </w:tc>
      </w:tr>
      <w:tr w:rsidR="007A7781" w:rsidRPr="007A7781" w14:paraId="06A4277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94357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4790E1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Friarage</w:t>
            </w:r>
            <w:proofErr w:type="spellEnd"/>
            <w:r w:rsidRPr="007A7781">
              <w:rPr>
                <w:rFonts w:ascii="Arial" w:eastAsia="Times New Roman" w:hAnsi="Arial" w:cs="Arial"/>
                <w:color w:val="333333"/>
                <w:sz w:val="18"/>
                <w:szCs w:val="18"/>
                <w:lang w:eastAsia="en-GB"/>
              </w:rPr>
              <w:t xml:space="preserve"> Minor Works 2010</w:t>
            </w:r>
          </w:p>
        </w:tc>
        <w:tc>
          <w:tcPr>
            <w:tcW w:w="1360" w:type="dxa"/>
            <w:tcBorders>
              <w:top w:val="nil"/>
              <w:left w:val="nil"/>
              <w:bottom w:val="single" w:sz="4" w:space="0" w:color="auto"/>
              <w:right w:val="single" w:sz="4" w:space="0" w:color="auto"/>
            </w:tcBorders>
            <w:shd w:val="clear" w:color="auto" w:fill="auto"/>
            <w:vAlign w:val="center"/>
            <w:hideMark/>
          </w:tcPr>
          <w:p w14:paraId="1C2A09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3B023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0.84</w:t>
            </w:r>
          </w:p>
        </w:tc>
        <w:tc>
          <w:tcPr>
            <w:tcW w:w="1240" w:type="dxa"/>
            <w:tcBorders>
              <w:top w:val="nil"/>
              <w:left w:val="nil"/>
              <w:bottom w:val="single" w:sz="4" w:space="0" w:color="auto"/>
              <w:right w:val="single" w:sz="4" w:space="0" w:color="auto"/>
            </w:tcBorders>
            <w:shd w:val="clear" w:color="auto" w:fill="auto"/>
            <w:vAlign w:val="center"/>
            <w:hideMark/>
          </w:tcPr>
          <w:p w14:paraId="674BD9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3D19F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23-Feb-09</w:t>
            </w:r>
          </w:p>
        </w:tc>
        <w:tc>
          <w:tcPr>
            <w:tcW w:w="1240" w:type="dxa"/>
            <w:tcBorders>
              <w:top w:val="nil"/>
              <w:left w:val="nil"/>
              <w:bottom w:val="single" w:sz="4" w:space="0" w:color="auto"/>
              <w:right w:val="single" w:sz="4" w:space="0" w:color="auto"/>
            </w:tcBorders>
            <w:shd w:val="clear" w:color="auto" w:fill="auto"/>
            <w:vAlign w:val="center"/>
            <w:hideMark/>
          </w:tcPr>
          <w:p w14:paraId="7BE120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31-May-10</w:t>
            </w:r>
          </w:p>
        </w:tc>
      </w:tr>
      <w:tr w:rsidR="007A7781" w:rsidRPr="007A7781" w14:paraId="756FEC8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28BE9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C7CA25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Middlesborough</w:t>
            </w:r>
            <w:proofErr w:type="spellEnd"/>
            <w:r w:rsidRPr="007A7781">
              <w:rPr>
                <w:rFonts w:ascii="Arial" w:eastAsia="Times New Roman" w:hAnsi="Arial" w:cs="Arial"/>
                <w:color w:val="333333"/>
                <w:sz w:val="18"/>
                <w:szCs w:val="18"/>
                <w:lang w:eastAsia="en-GB"/>
              </w:rPr>
              <w:t xml:space="preserve"> Minor Works 2009</w:t>
            </w:r>
          </w:p>
        </w:tc>
        <w:tc>
          <w:tcPr>
            <w:tcW w:w="1360" w:type="dxa"/>
            <w:tcBorders>
              <w:top w:val="nil"/>
              <w:left w:val="nil"/>
              <w:bottom w:val="single" w:sz="4" w:space="0" w:color="auto"/>
              <w:right w:val="single" w:sz="4" w:space="0" w:color="auto"/>
            </w:tcBorders>
            <w:shd w:val="clear" w:color="auto" w:fill="auto"/>
            <w:vAlign w:val="center"/>
            <w:hideMark/>
          </w:tcPr>
          <w:p w14:paraId="446B97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E9D0B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D15A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F86A3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02-Sep-07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B3182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30-Apr-09</w:t>
            </w:r>
          </w:p>
        </w:tc>
      </w:tr>
      <w:tr w:rsidR="007A7781" w:rsidRPr="007A7781" w14:paraId="74F0818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1D31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AAC270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961BD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9FDF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15DF5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CA2825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16EDBB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E48C85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A513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CE11D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Middlesbrough Minor Works 2010 /2011</w:t>
            </w:r>
          </w:p>
        </w:tc>
        <w:tc>
          <w:tcPr>
            <w:tcW w:w="1360" w:type="dxa"/>
            <w:tcBorders>
              <w:top w:val="nil"/>
              <w:left w:val="nil"/>
              <w:bottom w:val="single" w:sz="4" w:space="0" w:color="auto"/>
              <w:right w:val="single" w:sz="4" w:space="0" w:color="auto"/>
            </w:tcBorders>
            <w:shd w:val="clear" w:color="auto" w:fill="auto"/>
            <w:vAlign w:val="center"/>
            <w:hideMark/>
          </w:tcPr>
          <w:p w14:paraId="432268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A02BA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1.54</w:t>
            </w:r>
          </w:p>
        </w:tc>
        <w:tc>
          <w:tcPr>
            <w:tcW w:w="1240" w:type="dxa"/>
            <w:tcBorders>
              <w:top w:val="nil"/>
              <w:left w:val="nil"/>
              <w:bottom w:val="single" w:sz="4" w:space="0" w:color="auto"/>
              <w:right w:val="single" w:sz="4" w:space="0" w:color="auto"/>
            </w:tcBorders>
            <w:shd w:val="clear" w:color="auto" w:fill="auto"/>
            <w:vAlign w:val="center"/>
            <w:hideMark/>
          </w:tcPr>
          <w:p w14:paraId="75BD40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87060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01-Nov-09</w:t>
            </w:r>
          </w:p>
        </w:tc>
        <w:tc>
          <w:tcPr>
            <w:tcW w:w="1240" w:type="dxa"/>
            <w:tcBorders>
              <w:top w:val="nil"/>
              <w:left w:val="nil"/>
              <w:bottom w:val="single" w:sz="4" w:space="0" w:color="auto"/>
              <w:right w:val="single" w:sz="4" w:space="0" w:color="auto"/>
            </w:tcBorders>
            <w:shd w:val="clear" w:color="auto" w:fill="auto"/>
            <w:vAlign w:val="center"/>
            <w:hideMark/>
          </w:tcPr>
          <w:p w14:paraId="0A273C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31-Oct-11</w:t>
            </w:r>
          </w:p>
        </w:tc>
      </w:tr>
      <w:tr w:rsidR="007A7781" w:rsidRPr="007A7781" w14:paraId="0E31177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93AF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5AE51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2010/2011</w:t>
            </w:r>
          </w:p>
        </w:tc>
        <w:tc>
          <w:tcPr>
            <w:tcW w:w="1360" w:type="dxa"/>
            <w:tcBorders>
              <w:top w:val="nil"/>
              <w:left w:val="nil"/>
              <w:bottom w:val="single" w:sz="4" w:space="0" w:color="auto"/>
              <w:right w:val="single" w:sz="4" w:space="0" w:color="auto"/>
            </w:tcBorders>
            <w:shd w:val="clear" w:color="auto" w:fill="auto"/>
            <w:vAlign w:val="center"/>
            <w:hideMark/>
          </w:tcPr>
          <w:p w14:paraId="5B8038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1120F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5.43</w:t>
            </w:r>
          </w:p>
        </w:tc>
        <w:tc>
          <w:tcPr>
            <w:tcW w:w="1240" w:type="dxa"/>
            <w:tcBorders>
              <w:top w:val="nil"/>
              <w:left w:val="nil"/>
              <w:bottom w:val="single" w:sz="4" w:space="0" w:color="auto"/>
              <w:right w:val="single" w:sz="4" w:space="0" w:color="auto"/>
            </w:tcBorders>
            <w:shd w:val="clear" w:color="auto" w:fill="auto"/>
            <w:vAlign w:val="center"/>
            <w:hideMark/>
          </w:tcPr>
          <w:p w14:paraId="0CF09C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5B15C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01-Apr-11</w:t>
            </w:r>
          </w:p>
        </w:tc>
        <w:tc>
          <w:tcPr>
            <w:tcW w:w="1240" w:type="dxa"/>
            <w:tcBorders>
              <w:top w:val="nil"/>
              <w:left w:val="nil"/>
              <w:bottom w:val="single" w:sz="4" w:space="0" w:color="auto"/>
              <w:right w:val="single" w:sz="4" w:space="0" w:color="auto"/>
            </w:tcBorders>
            <w:shd w:val="clear" w:color="auto" w:fill="auto"/>
            <w:vAlign w:val="center"/>
            <w:hideMark/>
          </w:tcPr>
          <w:p w14:paraId="00245D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31-Mar-12</w:t>
            </w:r>
          </w:p>
        </w:tc>
      </w:tr>
      <w:tr w:rsidR="007A7781" w:rsidRPr="007A7781" w14:paraId="3F605FF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C5EDF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EA164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Modernisation of Day Surgery and Endoscopy Unit</w:t>
            </w:r>
          </w:p>
        </w:tc>
        <w:tc>
          <w:tcPr>
            <w:tcW w:w="1360" w:type="dxa"/>
            <w:tcBorders>
              <w:top w:val="nil"/>
              <w:left w:val="nil"/>
              <w:bottom w:val="single" w:sz="4" w:space="0" w:color="auto"/>
              <w:right w:val="single" w:sz="4" w:space="0" w:color="auto"/>
            </w:tcBorders>
            <w:shd w:val="clear" w:color="auto" w:fill="auto"/>
            <w:vAlign w:val="center"/>
            <w:hideMark/>
          </w:tcPr>
          <w:p w14:paraId="00A8E5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A73FE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w:t>
            </w:r>
          </w:p>
        </w:tc>
        <w:tc>
          <w:tcPr>
            <w:tcW w:w="1240" w:type="dxa"/>
            <w:tcBorders>
              <w:top w:val="nil"/>
              <w:left w:val="nil"/>
              <w:bottom w:val="single" w:sz="4" w:space="0" w:color="auto"/>
              <w:right w:val="single" w:sz="4" w:space="0" w:color="auto"/>
            </w:tcBorders>
            <w:shd w:val="clear" w:color="auto" w:fill="auto"/>
            <w:vAlign w:val="center"/>
            <w:hideMark/>
          </w:tcPr>
          <w:p w14:paraId="7F0956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4407D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29-Mar-05</w:t>
            </w:r>
          </w:p>
        </w:tc>
        <w:tc>
          <w:tcPr>
            <w:tcW w:w="1240" w:type="dxa"/>
            <w:tcBorders>
              <w:top w:val="nil"/>
              <w:left w:val="nil"/>
              <w:bottom w:val="single" w:sz="4" w:space="0" w:color="auto"/>
              <w:right w:val="single" w:sz="4" w:space="0" w:color="auto"/>
            </w:tcBorders>
            <w:shd w:val="clear" w:color="auto" w:fill="auto"/>
            <w:vAlign w:val="center"/>
            <w:hideMark/>
          </w:tcPr>
          <w:p w14:paraId="592018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625D2B2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F4F92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ABCC2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Oncology &amp; Chemo Redevelopment Project</w:t>
            </w:r>
          </w:p>
        </w:tc>
        <w:tc>
          <w:tcPr>
            <w:tcW w:w="1360" w:type="dxa"/>
            <w:tcBorders>
              <w:top w:val="nil"/>
              <w:left w:val="nil"/>
              <w:bottom w:val="single" w:sz="4" w:space="0" w:color="auto"/>
              <w:right w:val="single" w:sz="4" w:space="0" w:color="auto"/>
            </w:tcBorders>
            <w:shd w:val="clear" w:color="auto" w:fill="auto"/>
            <w:vAlign w:val="center"/>
            <w:hideMark/>
          </w:tcPr>
          <w:p w14:paraId="167646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2854A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22.58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9961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D4277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08-Feb-10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9FE0D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28-Sep-12</w:t>
            </w:r>
          </w:p>
        </w:tc>
      </w:tr>
      <w:tr w:rsidR="007A7781" w:rsidRPr="007A7781" w14:paraId="79C13CF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B4E7A2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CB1CA7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BB21B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AE1E4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716A8A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B505CB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500C63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C674B8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54CBB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BCC98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P21 Minor Works Project 2009</w:t>
            </w:r>
          </w:p>
        </w:tc>
        <w:tc>
          <w:tcPr>
            <w:tcW w:w="1360" w:type="dxa"/>
            <w:tcBorders>
              <w:top w:val="nil"/>
              <w:left w:val="nil"/>
              <w:bottom w:val="single" w:sz="4" w:space="0" w:color="auto"/>
              <w:right w:val="single" w:sz="4" w:space="0" w:color="auto"/>
            </w:tcBorders>
            <w:shd w:val="clear" w:color="auto" w:fill="auto"/>
            <w:vAlign w:val="center"/>
            <w:hideMark/>
          </w:tcPr>
          <w:p w14:paraId="2300BD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E7990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AF4B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F82E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70D82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01-May-09</w:t>
            </w:r>
          </w:p>
        </w:tc>
      </w:tr>
      <w:tr w:rsidR="007A7781" w:rsidRPr="007A7781" w14:paraId="21E41B5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1C93A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FC9E32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F1B62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8AAF99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236E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F80A3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1F6EA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97F720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F98D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EC7B0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Redevelopment of </w:t>
            </w:r>
            <w:proofErr w:type="spellStart"/>
            <w:r w:rsidRPr="007A7781">
              <w:rPr>
                <w:rFonts w:ascii="Arial" w:eastAsia="Times New Roman" w:hAnsi="Arial" w:cs="Arial"/>
                <w:color w:val="333333"/>
                <w:sz w:val="18"/>
                <w:szCs w:val="18"/>
                <w:lang w:eastAsia="en-GB"/>
              </w:rPr>
              <w:t>Friarage</w:t>
            </w:r>
            <w:proofErr w:type="spellEnd"/>
            <w:r w:rsidRPr="007A7781">
              <w:rPr>
                <w:rFonts w:ascii="Arial" w:eastAsia="Times New Roman" w:hAnsi="Arial" w:cs="Arial"/>
                <w:color w:val="333333"/>
                <w:sz w:val="18"/>
                <w:szCs w:val="18"/>
                <w:lang w:eastAsia="en-GB"/>
              </w:rPr>
              <w:t xml:space="preserve"> Hospital</w:t>
            </w:r>
          </w:p>
        </w:tc>
        <w:tc>
          <w:tcPr>
            <w:tcW w:w="1360" w:type="dxa"/>
            <w:tcBorders>
              <w:top w:val="nil"/>
              <w:left w:val="nil"/>
              <w:bottom w:val="single" w:sz="4" w:space="0" w:color="auto"/>
              <w:right w:val="single" w:sz="4" w:space="0" w:color="auto"/>
            </w:tcBorders>
            <w:shd w:val="clear" w:color="auto" w:fill="auto"/>
            <w:vAlign w:val="center"/>
            <w:hideMark/>
          </w:tcPr>
          <w:p w14:paraId="7DBA61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724035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16.03</w:t>
            </w:r>
          </w:p>
        </w:tc>
        <w:tc>
          <w:tcPr>
            <w:tcW w:w="1240" w:type="dxa"/>
            <w:tcBorders>
              <w:top w:val="nil"/>
              <w:left w:val="nil"/>
              <w:bottom w:val="single" w:sz="4" w:space="0" w:color="auto"/>
              <w:right w:val="single" w:sz="4" w:space="0" w:color="auto"/>
            </w:tcBorders>
            <w:shd w:val="clear" w:color="auto" w:fill="auto"/>
            <w:vAlign w:val="center"/>
            <w:hideMark/>
          </w:tcPr>
          <w:p w14:paraId="2446E6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F144C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13-Sep-04</w:t>
            </w:r>
          </w:p>
        </w:tc>
        <w:tc>
          <w:tcPr>
            <w:tcW w:w="1240" w:type="dxa"/>
            <w:tcBorders>
              <w:top w:val="nil"/>
              <w:left w:val="nil"/>
              <w:bottom w:val="single" w:sz="4" w:space="0" w:color="auto"/>
              <w:right w:val="single" w:sz="4" w:space="0" w:color="auto"/>
            </w:tcBorders>
            <w:shd w:val="clear" w:color="auto" w:fill="auto"/>
            <w:vAlign w:val="center"/>
            <w:hideMark/>
          </w:tcPr>
          <w:p w14:paraId="58D474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15-May-06</w:t>
            </w:r>
          </w:p>
        </w:tc>
      </w:tr>
      <w:tr w:rsidR="007A7781" w:rsidRPr="007A7781" w14:paraId="6EE3BA3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46B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872C5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Renewal of site Fire alarm system</w:t>
            </w:r>
          </w:p>
        </w:tc>
        <w:tc>
          <w:tcPr>
            <w:tcW w:w="1360" w:type="dxa"/>
            <w:tcBorders>
              <w:top w:val="nil"/>
              <w:left w:val="nil"/>
              <w:bottom w:val="single" w:sz="4" w:space="0" w:color="auto"/>
              <w:right w:val="single" w:sz="4" w:space="0" w:color="auto"/>
            </w:tcBorders>
            <w:shd w:val="clear" w:color="auto" w:fill="auto"/>
            <w:vAlign w:val="center"/>
            <w:hideMark/>
          </w:tcPr>
          <w:p w14:paraId="360BBC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B4BBA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0.89</w:t>
            </w:r>
          </w:p>
        </w:tc>
        <w:tc>
          <w:tcPr>
            <w:tcW w:w="1240" w:type="dxa"/>
            <w:tcBorders>
              <w:top w:val="nil"/>
              <w:left w:val="nil"/>
              <w:bottom w:val="single" w:sz="4" w:space="0" w:color="auto"/>
              <w:right w:val="single" w:sz="4" w:space="0" w:color="auto"/>
            </w:tcBorders>
            <w:shd w:val="clear" w:color="auto" w:fill="auto"/>
            <w:vAlign w:val="center"/>
            <w:hideMark/>
          </w:tcPr>
          <w:p w14:paraId="23516E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5F9AE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13-Dec-04</w:t>
            </w:r>
          </w:p>
        </w:tc>
        <w:tc>
          <w:tcPr>
            <w:tcW w:w="1240" w:type="dxa"/>
            <w:tcBorders>
              <w:top w:val="nil"/>
              <w:left w:val="nil"/>
              <w:bottom w:val="single" w:sz="4" w:space="0" w:color="auto"/>
              <w:right w:val="single" w:sz="4" w:space="0" w:color="auto"/>
            </w:tcBorders>
            <w:shd w:val="clear" w:color="auto" w:fill="auto"/>
            <w:vAlign w:val="center"/>
            <w:hideMark/>
          </w:tcPr>
          <w:p w14:paraId="56A40F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177F0B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6CFB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TEES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CF44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Renewal of site water main &amp; fire hydrant main</w:t>
            </w:r>
          </w:p>
        </w:tc>
        <w:tc>
          <w:tcPr>
            <w:tcW w:w="1360" w:type="dxa"/>
            <w:tcBorders>
              <w:top w:val="nil"/>
              <w:left w:val="nil"/>
              <w:bottom w:val="single" w:sz="4" w:space="0" w:color="auto"/>
              <w:right w:val="single" w:sz="4" w:space="0" w:color="auto"/>
            </w:tcBorders>
            <w:shd w:val="clear" w:color="auto" w:fill="auto"/>
            <w:vAlign w:val="center"/>
            <w:hideMark/>
          </w:tcPr>
          <w:p w14:paraId="02885A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3F8FE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w:t>
            </w:r>
          </w:p>
        </w:tc>
        <w:tc>
          <w:tcPr>
            <w:tcW w:w="1240" w:type="dxa"/>
            <w:tcBorders>
              <w:top w:val="nil"/>
              <w:left w:val="nil"/>
              <w:bottom w:val="single" w:sz="4" w:space="0" w:color="auto"/>
              <w:right w:val="single" w:sz="4" w:space="0" w:color="auto"/>
            </w:tcBorders>
            <w:shd w:val="clear" w:color="auto" w:fill="auto"/>
            <w:vAlign w:val="center"/>
            <w:hideMark/>
          </w:tcPr>
          <w:p w14:paraId="423B6E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D09E0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13-Dec-04</w:t>
            </w:r>
          </w:p>
        </w:tc>
        <w:tc>
          <w:tcPr>
            <w:tcW w:w="1240" w:type="dxa"/>
            <w:tcBorders>
              <w:top w:val="nil"/>
              <w:left w:val="nil"/>
              <w:bottom w:val="single" w:sz="4" w:space="0" w:color="auto"/>
              <w:right w:val="single" w:sz="4" w:space="0" w:color="auto"/>
            </w:tcBorders>
            <w:shd w:val="clear" w:color="auto" w:fill="auto"/>
            <w:vAlign w:val="center"/>
            <w:hideMark/>
          </w:tcPr>
          <w:p w14:paraId="7F072D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25E4E73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15AB6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1027C9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Flagg Court</w:t>
            </w:r>
          </w:p>
        </w:tc>
        <w:tc>
          <w:tcPr>
            <w:tcW w:w="1360" w:type="dxa"/>
            <w:tcBorders>
              <w:top w:val="nil"/>
              <w:left w:val="nil"/>
              <w:bottom w:val="single" w:sz="4" w:space="0" w:color="auto"/>
              <w:right w:val="single" w:sz="4" w:space="0" w:color="auto"/>
            </w:tcBorders>
            <w:shd w:val="clear" w:color="auto" w:fill="auto"/>
            <w:vAlign w:val="center"/>
            <w:hideMark/>
          </w:tcPr>
          <w:p w14:paraId="617C8B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1EDB5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6.7</w:t>
            </w:r>
          </w:p>
        </w:tc>
        <w:tc>
          <w:tcPr>
            <w:tcW w:w="1240" w:type="dxa"/>
            <w:tcBorders>
              <w:top w:val="nil"/>
              <w:left w:val="nil"/>
              <w:bottom w:val="single" w:sz="4" w:space="0" w:color="auto"/>
              <w:right w:val="single" w:sz="4" w:space="0" w:color="auto"/>
            </w:tcBorders>
            <w:shd w:val="clear" w:color="auto" w:fill="auto"/>
            <w:vAlign w:val="center"/>
            <w:hideMark/>
          </w:tcPr>
          <w:p w14:paraId="175851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14-Mar-05</w:t>
            </w:r>
          </w:p>
        </w:tc>
        <w:tc>
          <w:tcPr>
            <w:tcW w:w="1240" w:type="dxa"/>
            <w:tcBorders>
              <w:top w:val="nil"/>
              <w:left w:val="nil"/>
              <w:bottom w:val="single" w:sz="4" w:space="0" w:color="auto"/>
              <w:right w:val="single" w:sz="4" w:space="0" w:color="auto"/>
            </w:tcBorders>
            <w:shd w:val="clear" w:color="auto" w:fill="auto"/>
            <w:vAlign w:val="center"/>
            <w:hideMark/>
          </w:tcPr>
          <w:p w14:paraId="32480E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16-Jan-06</w:t>
            </w:r>
          </w:p>
        </w:tc>
        <w:tc>
          <w:tcPr>
            <w:tcW w:w="1240" w:type="dxa"/>
            <w:tcBorders>
              <w:top w:val="nil"/>
              <w:left w:val="nil"/>
              <w:bottom w:val="single" w:sz="4" w:space="0" w:color="auto"/>
              <w:right w:val="single" w:sz="4" w:space="0" w:color="auto"/>
            </w:tcBorders>
            <w:shd w:val="clear" w:color="auto" w:fill="auto"/>
            <w:vAlign w:val="center"/>
            <w:hideMark/>
          </w:tcPr>
          <w:p w14:paraId="116334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22-Dec-06</w:t>
            </w:r>
          </w:p>
        </w:tc>
      </w:tr>
      <w:tr w:rsidR="007A7781" w:rsidRPr="007A7781" w14:paraId="00E89A3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85D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7DED9105"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Hebburn</w:t>
            </w:r>
            <w:proofErr w:type="spellEnd"/>
            <w:r w:rsidRPr="007A7781">
              <w:rPr>
                <w:rFonts w:ascii="Arial" w:eastAsia="Times New Roman" w:hAnsi="Arial" w:cs="Arial"/>
                <w:color w:val="333333"/>
                <w:sz w:val="18"/>
                <w:szCs w:val="18"/>
                <w:lang w:eastAsia="en-GB"/>
              </w:rPr>
              <w:t xml:space="preserve"> Health Centre Refurbishment</w:t>
            </w:r>
          </w:p>
        </w:tc>
        <w:tc>
          <w:tcPr>
            <w:tcW w:w="1360" w:type="dxa"/>
            <w:tcBorders>
              <w:top w:val="nil"/>
              <w:left w:val="nil"/>
              <w:bottom w:val="single" w:sz="4" w:space="0" w:color="auto"/>
              <w:right w:val="single" w:sz="4" w:space="0" w:color="auto"/>
            </w:tcBorders>
            <w:shd w:val="clear" w:color="auto" w:fill="auto"/>
            <w:vAlign w:val="center"/>
            <w:hideMark/>
          </w:tcPr>
          <w:p w14:paraId="1DE171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CD262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1.82</w:t>
            </w:r>
          </w:p>
        </w:tc>
        <w:tc>
          <w:tcPr>
            <w:tcW w:w="1240" w:type="dxa"/>
            <w:tcBorders>
              <w:top w:val="nil"/>
              <w:left w:val="nil"/>
              <w:bottom w:val="single" w:sz="4" w:space="0" w:color="auto"/>
              <w:right w:val="single" w:sz="4" w:space="0" w:color="auto"/>
            </w:tcBorders>
            <w:shd w:val="clear" w:color="auto" w:fill="auto"/>
            <w:vAlign w:val="center"/>
            <w:hideMark/>
          </w:tcPr>
          <w:p w14:paraId="5E1B5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AA11B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17-Nov-08</w:t>
            </w:r>
          </w:p>
        </w:tc>
        <w:tc>
          <w:tcPr>
            <w:tcW w:w="1240" w:type="dxa"/>
            <w:tcBorders>
              <w:top w:val="nil"/>
              <w:left w:val="nil"/>
              <w:bottom w:val="single" w:sz="4" w:space="0" w:color="auto"/>
              <w:right w:val="single" w:sz="4" w:space="0" w:color="auto"/>
            </w:tcBorders>
            <w:shd w:val="clear" w:color="auto" w:fill="auto"/>
            <w:vAlign w:val="center"/>
            <w:hideMark/>
          </w:tcPr>
          <w:p w14:paraId="719BCB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6FD0C7F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6708A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56762B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Jarrow Health Centre Refurbishment</w:t>
            </w:r>
          </w:p>
        </w:tc>
        <w:tc>
          <w:tcPr>
            <w:tcW w:w="1360" w:type="dxa"/>
            <w:tcBorders>
              <w:top w:val="nil"/>
              <w:left w:val="nil"/>
              <w:bottom w:val="single" w:sz="4" w:space="0" w:color="auto"/>
              <w:right w:val="single" w:sz="4" w:space="0" w:color="auto"/>
            </w:tcBorders>
            <w:shd w:val="clear" w:color="auto" w:fill="auto"/>
            <w:vAlign w:val="center"/>
            <w:hideMark/>
          </w:tcPr>
          <w:p w14:paraId="0E5F56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A81EF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w:t>
            </w:r>
          </w:p>
        </w:tc>
        <w:tc>
          <w:tcPr>
            <w:tcW w:w="1240" w:type="dxa"/>
            <w:tcBorders>
              <w:top w:val="nil"/>
              <w:left w:val="nil"/>
              <w:bottom w:val="single" w:sz="4" w:space="0" w:color="auto"/>
              <w:right w:val="single" w:sz="4" w:space="0" w:color="auto"/>
            </w:tcBorders>
            <w:shd w:val="clear" w:color="auto" w:fill="auto"/>
            <w:vAlign w:val="center"/>
            <w:hideMark/>
          </w:tcPr>
          <w:p w14:paraId="65D4A6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9FBB0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01-Nov-08</w:t>
            </w:r>
          </w:p>
        </w:tc>
        <w:tc>
          <w:tcPr>
            <w:tcW w:w="1240" w:type="dxa"/>
            <w:tcBorders>
              <w:top w:val="nil"/>
              <w:left w:val="nil"/>
              <w:bottom w:val="single" w:sz="4" w:space="0" w:color="auto"/>
              <w:right w:val="single" w:sz="4" w:space="0" w:color="auto"/>
            </w:tcBorders>
            <w:shd w:val="clear" w:color="auto" w:fill="auto"/>
            <w:vAlign w:val="center"/>
            <w:hideMark/>
          </w:tcPr>
          <w:p w14:paraId="37C085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22-Jun-09</w:t>
            </w:r>
          </w:p>
        </w:tc>
      </w:tr>
      <w:tr w:rsidR="007A7781" w:rsidRPr="007A7781" w14:paraId="76786CF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7953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73683C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Redevelopment of Monkton Hall</w:t>
            </w:r>
          </w:p>
        </w:tc>
        <w:tc>
          <w:tcPr>
            <w:tcW w:w="1360" w:type="dxa"/>
            <w:tcBorders>
              <w:top w:val="nil"/>
              <w:left w:val="nil"/>
              <w:bottom w:val="single" w:sz="4" w:space="0" w:color="auto"/>
              <w:right w:val="single" w:sz="4" w:space="0" w:color="auto"/>
            </w:tcBorders>
            <w:shd w:val="clear" w:color="auto" w:fill="auto"/>
            <w:vAlign w:val="center"/>
            <w:hideMark/>
          </w:tcPr>
          <w:p w14:paraId="00E967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52C54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3.97</w:t>
            </w:r>
          </w:p>
        </w:tc>
        <w:tc>
          <w:tcPr>
            <w:tcW w:w="1240" w:type="dxa"/>
            <w:tcBorders>
              <w:top w:val="nil"/>
              <w:left w:val="nil"/>
              <w:bottom w:val="single" w:sz="4" w:space="0" w:color="auto"/>
              <w:right w:val="single" w:sz="4" w:space="0" w:color="auto"/>
            </w:tcBorders>
            <w:shd w:val="clear" w:color="auto" w:fill="auto"/>
            <w:vAlign w:val="center"/>
            <w:hideMark/>
          </w:tcPr>
          <w:p w14:paraId="60A826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01-Jul-10</w:t>
            </w:r>
          </w:p>
        </w:tc>
        <w:tc>
          <w:tcPr>
            <w:tcW w:w="1240" w:type="dxa"/>
            <w:tcBorders>
              <w:top w:val="nil"/>
              <w:left w:val="nil"/>
              <w:bottom w:val="single" w:sz="4" w:space="0" w:color="auto"/>
              <w:right w:val="single" w:sz="4" w:space="0" w:color="auto"/>
            </w:tcBorders>
            <w:shd w:val="clear" w:color="auto" w:fill="auto"/>
            <w:vAlign w:val="center"/>
            <w:hideMark/>
          </w:tcPr>
          <w:p w14:paraId="2DE5D4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24-Jan-11</w:t>
            </w:r>
          </w:p>
        </w:tc>
        <w:tc>
          <w:tcPr>
            <w:tcW w:w="1240" w:type="dxa"/>
            <w:tcBorders>
              <w:top w:val="nil"/>
              <w:left w:val="nil"/>
              <w:bottom w:val="single" w:sz="4" w:space="0" w:color="auto"/>
              <w:right w:val="single" w:sz="4" w:space="0" w:color="auto"/>
            </w:tcBorders>
            <w:shd w:val="clear" w:color="auto" w:fill="auto"/>
            <w:vAlign w:val="center"/>
            <w:hideMark/>
          </w:tcPr>
          <w:p w14:paraId="651876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26-Mar-12</w:t>
            </w:r>
          </w:p>
        </w:tc>
      </w:tr>
      <w:tr w:rsidR="007A7781" w:rsidRPr="007A7781" w14:paraId="19F13D7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4F9E4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TYNESIDE PCT</w:t>
            </w:r>
          </w:p>
        </w:tc>
        <w:tc>
          <w:tcPr>
            <w:tcW w:w="3940" w:type="dxa"/>
            <w:tcBorders>
              <w:top w:val="nil"/>
              <w:left w:val="nil"/>
              <w:bottom w:val="single" w:sz="4" w:space="0" w:color="auto"/>
              <w:right w:val="single" w:sz="4" w:space="0" w:color="auto"/>
            </w:tcBorders>
            <w:shd w:val="clear" w:color="auto" w:fill="auto"/>
            <w:vAlign w:val="center"/>
            <w:hideMark/>
          </w:tcPr>
          <w:p w14:paraId="01C789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Stanhope Parade - Health Centre Refurbishment</w:t>
            </w:r>
          </w:p>
        </w:tc>
        <w:tc>
          <w:tcPr>
            <w:tcW w:w="1360" w:type="dxa"/>
            <w:tcBorders>
              <w:top w:val="nil"/>
              <w:left w:val="nil"/>
              <w:bottom w:val="single" w:sz="4" w:space="0" w:color="auto"/>
              <w:right w:val="single" w:sz="4" w:space="0" w:color="auto"/>
            </w:tcBorders>
            <w:shd w:val="clear" w:color="auto" w:fill="auto"/>
            <w:vAlign w:val="center"/>
            <w:hideMark/>
          </w:tcPr>
          <w:p w14:paraId="5EE987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00CF4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2.37</w:t>
            </w:r>
          </w:p>
        </w:tc>
        <w:tc>
          <w:tcPr>
            <w:tcW w:w="1240" w:type="dxa"/>
            <w:tcBorders>
              <w:top w:val="nil"/>
              <w:left w:val="nil"/>
              <w:bottom w:val="single" w:sz="4" w:space="0" w:color="auto"/>
              <w:right w:val="single" w:sz="4" w:space="0" w:color="auto"/>
            </w:tcBorders>
            <w:shd w:val="clear" w:color="auto" w:fill="auto"/>
            <w:vAlign w:val="center"/>
            <w:hideMark/>
          </w:tcPr>
          <w:p w14:paraId="4C1D5D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12-Mar-10</w:t>
            </w:r>
          </w:p>
        </w:tc>
        <w:tc>
          <w:tcPr>
            <w:tcW w:w="1240" w:type="dxa"/>
            <w:tcBorders>
              <w:top w:val="nil"/>
              <w:left w:val="nil"/>
              <w:bottom w:val="single" w:sz="4" w:space="0" w:color="auto"/>
              <w:right w:val="single" w:sz="4" w:space="0" w:color="auto"/>
            </w:tcBorders>
            <w:shd w:val="clear" w:color="auto" w:fill="auto"/>
            <w:vAlign w:val="center"/>
            <w:hideMark/>
          </w:tcPr>
          <w:p w14:paraId="1D9E87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c>
          <w:tcPr>
            <w:tcW w:w="1240" w:type="dxa"/>
            <w:tcBorders>
              <w:top w:val="nil"/>
              <w:left w:val="nil"/>
              <w:bottom w:val="single" w:sz="4" w:space="0" w:color="auto"/>
              <w:right w:val="single" w:sz="4" w:space="0" w:color="auto"/>
            </w:tcBorders>
            <w:shd w:val="clear" w:color="auto" w:fill="auto"/>
            <w:vAlign w:val="center"/>
            <w:hideMark/>
          </w:tcPr>
          <w:p w14:paraId="65C38C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27-Apr-11</w:t>
            </w:r>
          </w:p>
        </w:tc>
      </w:tr>
      <w:tr w:rsidR="007A7781" w:rsidRPr="007A7781" w14:paraId="52F6773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D02F4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LONDON AND ST GEORGE'S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0BB2E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the Phoenix Unit at Springfield University Hospital</w:t>
            </w:r>
          </w:p>
        </w:tc>
        <w:tc>
          <w:tcPr>
            <w:tcW w:w="1360" w:type="dxa"/>
            <w:tcBorders>
              <w:top w:val="nil"/>
              <w:left w:val="nil"/>
              <w:bottom w:val="single" w:sz="4" w:space="0" w:color="auto"/>
              <w:right w:val="single" w:sz="4" w:space="0" w:color="auto"/>
            </w:tcBorders>
            <w:shd w:val="clear" w:color="auto" w:fill="auto"/>
            <w:vAlign w:val="center"/>
            <w:hideMark/>
          </w:tcPr>
          <w:p w14:paraId="6921F5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6DD2F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w:t>
            </w:r>
          </w:p>
        </w:tc>
        <w:tc>
          <w:tcPr>
            <w:tcW w:w="1240" w:type="dxa"/>
            <w:tcBorders>
              <w:top w:val="nil"/>
              <w:left w:val="nil"/>
              <w:bottom w:val="single" w:sz="4" w:space="0" w:color="auto"/>
              <w:right w:val="single" w:sz="4" w:space="0" w:color="auto"/>
            </w:tcBorders>
            <w:shd w:val="clear" w:color="auto" w:fill="auto"/>
            <w:vAlign w:val="center"/>
            <w:hideMark/>
          </w:tcPr>
          <w:p w14:paraId="7E8634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DA86C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04-May-04</w:t>
            </w:r>
          </w:p>
        </w:tc>
        <w:tc>
          <w:tcPr>
            <w:tcW w:w="1240" w:type="dxa"/>
            <w:tcBorders>
              <w:top w:val="nil"/>
              <w:left w:val="nil"/>
              <w:bottom w:val="single" w:sz="4" w:space="0" w:color="auto"/>
              <w:right w:val="single" w:sz="4" w:space="0" w:color="auto"/>
            </w:tcBorders>
            <w:shd w:val="clear" w:color="auto" w:fill="auto"/>
            <w:vAlign w:val="center"/>
            <w:hideMark/>
          </w:tcPr>
          <w:p w14:paraId="416175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31-Aug-05</w:t>
            </w:r>
          </w:p>
        </w:tc>
      </w:tr>
      <w:tr w:rsidR="007A7781" w:rsidRPr="007A7781" w14:paraId="01967E8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4768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LONDON AND ST GEORGE'S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5270492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Wandsworth</w:t>
            </w:r>
            <w:proofErr w:type="spellEnd"/>
            <w:r w:rsidRPr="007A7781">
              <w:rPr>
                <w:rFonts w:ascii="Arial" w:eastAsia="Times New Roman" w:hAnsi="Arial" w:cs="Arial"/>
                <w:color w:val="333333"/>
                <w:sz w:val="18"/>
                <w:szCs w:val="18"/>
                <w:lang w:eastAsia="en-GB"/>
              </w:rPr>
              <w:t xml:space="preserve"> Acute Unit</w:t>
            </w:r>
          </w:p>
        </w:tc>
        <w:tc>
          <w:tcPr>
            <w:tcW w:w="1360" w:type="dxa"/>
            <w:tcBorders>
              <w:top w:val="nil"/>
              <w:left w:val="nil"/>
              <w:bottom w:val="single" w:sz="4" w:space="0" w:color="auto"/>
              <w:right w:val="single" w:sz="4" w:space="0" w:color="auto"/>
            </w:tcBorders>
            <w:shd w:val="clear" w:color="auto" w:fill="auto"/>
            <w:vAlign w:val="center"/>
            <w:hideMark/>
          </w:tcPr>
          <w:p w14:paraId="38B2B2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A6F5E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17.56</w:t>
            </w:r>
          </w:p>
        </w:tc>
        <w:tc>
          <w:tcPr>
            <w:tcW w:w="1240" w:type="dxa"/>
            <w:tcBorders>
              <w:top w:val="nil"/>
              <w:left w:val="nil"/>
              <w:bottom w:val="single" w:sz="4" w:space="0" w:color="auto"/>
              <w:right w:val="single" w:sz="4" w:space="0" w:color="auto"/>
            </w:tcBorders>
            <w:shd w:val="clear" w:color="auto" w:fill="auto"/>
            <w:vAlign w:val="center"/>
            <w:hideMark/>
          </w:tcPr>
          <w:p w14:paraId="5D86AB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10-May-05</w:t>
            </w:r>
          </w:p>
        </w:tc>
        <w:tc>
          <w:tcPr>
            <w:tcW w:w="1240" w:type="dxa"/>
            <w:tcBorders>
              <w:top w:val="nil"/>
              <w:left w:val="nil"/>
              <w:bottom w:val="single" w:sz="4" w:space="0" w:color="auto"/>
              <w:right w:val="single" w:sz="4" w:space="0" w:color="auto"/>
            </w:tcBorders>
            <w:shd w:val="clear" w:color="auto" w:fill="auto"/>
            <w:vAlign w:val="center"/>
            <w:hideMark/>
          </w:tcPr>
          <w:p w14:paraId="125E07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01-Dec-07</w:t>
            </w:r>
          </w:p>
        </w:tc>
        <w:tc>
          <w:tcPr>
            <w:tcW w:w="1240" w:type="dxa"/>
            <w:tcBorders>
              <w:top w:val="nil"/>
              <w:left w:val="nil"/>
              <w:bottom w:val="single" w:sz="4" w:space="0" w:color="auto"/>
              <w:right w:val="single" w:sz="4" w:space="0" w:color="auto"/>
            </w:tcBorders>
            <w:shd w:val="clear" w:color="auto" w:fill="auto"/>
            <w:vAlign w:val="center"/>
            <w:hideMark/>
          </w:tcPr>
          <w:p w14:paraId="3C541A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30-Jan-09</w:t>
            </w:r>
          </w:p>
        </w:tc>
      </w:tr>
      <w:tr w:rsidR="007A7781" w:rsidRPr="007A7781" w14:paraId="46E64B7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81B5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C2C07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Decentralisation of Infrastructure Services</w:t>
            </w:r>
          </w:p>
        </w:tc>
        <w:tc>
          <w:tcPr>
            <w:tcW w:w="1360" w:type="dxa"/>
            <w:tcBorders>
              <w:top w:val="nil"/>
              <w:left w:val="nil"/>
              <w:bottom w:val="single" w:sz="4" w:space="0" w:color="auto"/>
              <w:right w:val="single" w:sz="4" w:space="0" w:color="auto"/>
            </w:tcBorders>
            <w:shd w:val="clear" w:color="auto" w:fill="auto"/>
            <w:vAlign w:val="center"/>
            <w:hideMark/>
          </w:tcPr>
          <w:p w14:paraId="20325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708E0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w:t>
            </w:r>
          </w:p>
        </w:tc>
        <w:tc>
          <w:tcPr>
            <w:tcW w:w="1240" w:type="dxa"/>
            <w:tcBorders>
              <w:top w:val="nil"/>
              <w:left w:val="nil"/>
              <w:bottom w:val="single" w:sz="4" w:space="0" w:color="auto"/>
              <w:right w:val="single" w:sz="4" w:space="0" w:color="auto"/>
            </w:tcBorders>
            <w:shd w:val="clear" w:color="auto" w:fill="auto"/>
            <w:vAlign w:val="center"/>
            <w:hideMark/>
          </w:tcPr>
          <w:p w14:paraId="3AA800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19-Jul-05</w:t>
            </w:r>
          </w:p>
        </w:tc>
        <w:tc>
          <w:tcPr>
            <w:tcW w:w="1240" w:type="dxa"/>
            <w:tcBorders>
              <w:top w:val="nil"/>
              <w:left w:val="nil"/>
              <w:bottom w:val="single" w:sz="4" w:space="0" w:color="auto"/>
              <w:right w:val="single" w:sz="4" w:space="0" w:color="auto"/>
            </w:tcBorders>
            <w:shd w:val="clear" w:color="auto" w:fill="auto"/>
            <w:vAlign w:val="center"/>
            <w:hideMark/>
          </w:tcPr>
          <w:p w14:paraId="5A21D2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01-Dec-05</w:t>
            </w:r>
          </w:p>
        </w:tc>
        <w:tc>
          <w:tcPr>
            <w:tcW w:w="1240" w:type="dxa"/>
            <w:tcBorders>
              <w:top w:val="nil"/>
              <w:left w:val="nil"/>
              <w:bottom w:val="single" w:sz="4" w:space="0" w:color="auto"/>
              <w:right w:val="single" w:sz="4" w:space="0" w:color="auto"/>
            </w:tcBorders>
            <w:shd w:val="clear" w:color="auto" w:fill="auto"/>
            <w:vAlign w:val="center"/>
            <w:hideMark/>
          </w:tcPr>
          <w:p w14:paraId="5EA6FA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01-Oct-06</w:t>
            </w:r>
          </w:p>
        </w:tc>
      </w:tr>
      <w:tr w:rsidR="007A7781" w:rsidRPr="007A7781" w14:paraId="663FFBF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E8D0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D88C7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Enhanced Medium Secure Learning Disability Service at Newton Lodge, </w:t>
            </w:r>
            <w:proofErr w:type="spellStart"/>
            <w:r w:rsidRPr="007A7781">
              <w:rPr>
                <w:rFonts w:ascii="Arial" w:eastAsia="Times New Roman" w:hAnsi="Arial" w:cs="Arial"/>
                <w:color w:val="333333"/>
                <w:sz w:val="18"/>
                <w:szCs w:val="18"/>
                <w:lang w:eastAsia="en-GB"/>
              </w:rPr>
              <w:t>Fieldhead</w:t>
            </w:r>
            <w:proofErr w:type="spellEnd"/>
            <w:r w:rsidRPr="007A7781">
              <w:rPr>
                <w:rFonts w:ascii="Arial" w:eastAsia="Times New Roman" w:hAnsi="Arial" w:cs="Arial"/>
                <w:color w:val="333333"/>
                <w:sz w:val="18"/>
                <w:szCs w:val="18"/>
                <w:lang w:eastAsia="en-GB"/>
              </w:rPr>
              <w:t xml:space="preserve">, </w:t>
            </w:r>
            <w:proofErr w:type="gramStart"/>
            <w:r w:rsidRPr="007A7781">
              <w:rPr>
                <w:rFonts w:ascii="Arial" w:eastAsia="Times New Roman" w:hAnsi="Arial" w:cs="Arial"/>
                <w:color w:val="333333"/>
                <w:sz w:val="18"/>
                <w:szCs w:val="18"/>
                <w:lang w:eastAsia="en-GB"/>
              </w:rPr>
              <w:t>Wakefield</w:t>
            </w:r>
            <w:proofErr w:type="gramEnd"/>
            <w:r w:rsidRPr="007A7781">
              <w:rPr>
                <w:rFonts w:ascii="Arial" w:eastAsia="Times New Roman" w:hAnsi="Arial" w:cs="Arial"/>
                <w:color w:val="333333"/>
                <w:sz w:val="18"/>
                <w:szCs w:val="18"/>
                <w:lang w:eastAsia="en-GB"/>
              </w:rPr>
              <w:t>.</w:t>
            </w:r>
          </w:p>
        </w:tc>
        <w:tc>
          <w:tcPr>
            <w:tcW w:w="1360" w:type="dxa"/>
            <w:tcBorders>
              <w:top w:val="nil"/>
              <w:left w:val="nil"/>
              <w:bottom w:val="single" w:sz="4" w:space="0" w:color="auto"/>
              <w:right w:val="single" w:sz="4" w:space="0" w:color="auto"/>
            </w:tcBorders>
            <w:shd w:val="clear" w:color="auto" w:fill="auto"/>
            <w:vAlign w:val="center"/>
            <w:hideMark/>
          </w:tcPr>
          <w:p w14:paraId="035DBE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E53BC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4.72</w:t>
            </w:r>
          </w:p>
        </w:tc>
        <w:tc>
          <w:tcPr>
            <w:tcW w:w="1240" w:type="dxa"/>
            <w:tcBorders>
              <w:top w:val="nil"/>
              <w:left w:val="nil"/>
              <w:bottom w:val="single" w:sz="4" w:space="0" w:color="auto"/>
              <w:right w:val="single" w:sz="4" w:space="0" w:color="auto"/>
            </w:tcBorders>
            <w:shd w:val="clear" w:color="auto" w:fill="auto"/>
            <w:vAlign w:val="center"/>
            <w:hideMark/>
          </w:tcPr>
          <w:p w14:paraId="2D7528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9C57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27-Jan-06</w:t>
            </w:r>
          </w:p>
        </w:tc>
        <w:tc>
          <w:tcPr>
            <w:tcW w:w="1240" w:type="dxa"/>
            <w:tcBorders>
              <w:top w:val="nil"/>
              <w:left w:val="nil"/>
              <w:bottom w:val="single" w:sz="4" w:space="0" w:color="auto"/>
              <w:right w:val="single" w:sz="4" w:space="0" w:color="auto"/>
            </w:tcBorders>
            <w:shd w:val="clear" w:color="auto" w:fill="auto"/>
            <w:vAlign w:val="center"/>
            <w:hideMark/>
          </w:tcPr>
          <w:p w14:paraId="42D0FB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19-Mar-07</w:t>
            </w:r>
          </w:p>
        </w:tc>
      </w:tr>
      <w:tr w:rsidR="007A7781" w:rsidRPr="007A7781" w14:paraId="60327D5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B2C3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810126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Fieldhead</w:t>
            </w:r>
            <w:proofErr w:type="spellEnd"/>
            <w:r w:rsidRPr="007A7781">
              <w:rPr>
                <w:rFonts w:ascii="Arial" w:eastAsia="Times New Roman" w:hAnsi="Arial" w:cs="Arial"/>
                <w:color w:val="333333"/>
                <w:sz w:val="18"/>
                <w:szCs w:val="18"/>
                <w:lang w:eastAsia="en-GB"/>
              </w:rPr>
              <w:t xml:space="preserve"> Minor Works 10/11</w:t>
            </w:r>
          </w:p>
        </w:tc>
        <w:tc>
          <w:tcPr>
            <w:tcW w:w="1360" w:type="dxa"/>
            <w:tcBorders>
              <w:top w:val="nil"/>
              <w:left w:val="nil"/>
              <w:bottom w:val="single" w:sz="4" w:space="0" w:color="auto"/>
              <w:right w:val="single" w:sz="4" w:space="0" w:color="auto"/>
            </w:tcBorders>
            <w:shd w:val="clear" w:color="auto" w:fill="auto"/>
            <w:vAlign w:val="center"/>
            <w:hideMark/>
          </w:tcPr>
          <w:p w14:paraId="2B9DF6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5F5DA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0.15</w:t>
            </w:r>
          </w:p>
        </w:tc>
        <w:tc>
          <w:tcPr>
            <w:tcW w:w="1240" w:type="dxa"/>
            <w:tcBorders>
              <w:top w:val="nil"/>
              <w:left w:val="nil"/>
              <w:bottom w:val="single" w:sz="4" w:space="0" w:color="auto"/>
              <w:right w:val="single" w:sz="4" w:space="0" w:color="auto"/>
            </w:tcBorders>
            <w:shd w:val="clear" w:color="auto" w:fill="auto"/>
            <w:vAlign w:val="center"/>
            <w:hideMark/>
          </w:tcPr>
          <w:p w14:paraId="23C91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4BC15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26-Jun-10</w:t>
            </w:r>
          </w:p>
        </w:tc>
        <w:tc>
          <w:tcPr>
            <w:tcW w:w="1240" w:type="dxa"/>
            <w:tcBorders>
              <w:top w:val="nil"/>
              <w:left w:val="nil"/>
              <w:bottom w:val="single" w:sz="4" w:space="0" w:color="auto"/>
              <w:right w:val="single" w:sz="4" w:space="0" w:color="auto"/>
            </w:tcBorders>
            <w:shd w:val="clear" w:color="auto" w:fill="auto"/>
            <w:vAlign w:val="center"/>
            <w:hideMark/>
          </w:tcPr>
          <w:p w14:paraId="6E8ADC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01-Sep-11</w:t>
            </w:r>
          </w:p>
        </w:tc>
      </w:tr>
      <w:tr w:rsidR="007A7781" w:rsidRPr="007A7781" w14:paraId="7807E83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C0061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5B024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Folly Hall</w:t>
            </w:r>
          </w:p>
        </w:tc>
        <w:tc>
          <w:tcPr>
            <w:tcW w:w="1360" w:type="dxa"/>
            <w:tcBorders>
              <w:top w:val="nil"/>
              <w:left w:val="nil"/>
              <w:bottom w:val="single" w:sz="4" w:space="0" w:color="auto"/>
              <w:right w:val="single" w:sz="4" w:space="0" w:color="auto"/>
            </w:tcBorders>
            <w:shd w:val="clear" w:color="auto" w:fill="auto"/>
            <w:vAlign w:val="center"/>
            <w:hideMark/>
          </w:tcPr>
          <w:p w14:paraId="51782F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ACFF8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1.44</w:t>
            </w:r>
          </w:p>
        </w:tc>
        <w:tc>
          <w:tcPr>
            <w:tcW w:w="1240" w:type="dxa"/>
            <w:tcBorders>
              <w:top w:val="nil"/>
              <w:left w:val="nil"/>
              <w:bottom w:val="single" w:sz="4" w:space="0" w:color="auto"/>
              <w:right w:val="single" w:sz="4" w:space="0" w:color="auto"/>
            </w:tcBorders>
            <w:shd w:val="clear" w:color="auto" w:fill="auto"/>
            <w:vAlign w:val="center"/>
            <w:hideMark/>
          </w:tcPr>
          <w:p w14:paraId="676C57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10-Jun-10</w:t>
            </w:r>
          </w:p>
        </w:tc>
        <w:tc>
          <w:tcPr>
            <w:tcW w:w="1240" w:type="dxa"/>
            <w:tcBorders>
              <w:top w:val="nil"/>
              <w:left w:val="nil"/>
              <w:bottom w:val="single" w:sz="4" w:space="0" w:color="auto"/>
              <w:right w:val="single" w:sz="4" w:space="0" w:color="auto"/>
            </w:tcBorders>
            <w:shd w:val="clear" w:color="auto" w:fill="auto"/>
            <w:vAlign w:val="center"/>
            <w:hideMark/>
          </w:tcPr>
          <w:p w14:paraId="425474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09-Aug-10</w:t>
            </w:r>
          </w:p>
        </w:tc>
        <w:tc>
          <w:tcPr>
            <w:tcW w:w="1240" w:type="dxa"/>
            <w:tcBorders>
              <w:top w:val="nil"/>
              <w:left w:val="nil"/>
              <w:bottom w:val="single" w:sz="4" w:space="0" w:color="auto"/>
              <w:right w:val="single" w:sz="4" w:space="0" w:color="auto"/>
            </w:tcBorders>
            <w:shd w:val="clear" w:color="auto" w:fill="auto"/>
            <w:vAlign w:val="center"/>
            <w:hideMark/>
          </w:tcPr>
          <w:p w14:paraId="3D015A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27-Nov-10</w:t>
            </w:r>
          </w:p>
        </w:tc>
      </w:tr>
      <w:tr w:rsidR="007A7781" w:rsidRPr="007A7781" w14:paraId="4770A91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26554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457A7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Low Secure Learning Disability Unit (Newhaven)</w:t>
            </w:r>
          </w:p>
        </w:tc>
        <w:tc>
          <w:tcPr>
            <w:tcW w:w="1360" w:type="dxa"/>
            <w:tcBorders>
              <w:top w:val="nil"/>
              <w:left w:val="nil"/>
              <w:bottom w:val="single" w:sz="4" w:space="0" w:color="auto"/>
              <w:right w:val="single" w:sz="4" w:space="0" w:color="auto"/>
            </w:tcBorders>
            <w:shd w:val="clear" w:color="auto" w:fill="auto"/>
            <w:vAlign w:val="center"/>
            <w:hideMark/>
          </w:tcPr>
          <w:p w14:paraId="11BF26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D28E9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2.06</w:t>
            </w:r>
          </w:p>
        </w:tc>
        <w:tc>
          <w:tcPr>
            <w:tcW w:w="1240" w:type="dxa"/>
            <w:tcBorders>
              <w:top w:val="nil"/>
              <w:left w:val="nil"/>
              <w:bottom w:val="single" w:sz="4" w:space="0" w:color="auto"/>
              <w:right w:val="single" w:sz="4" w:space="0" w:color="auto"/>
            </w:tcBorders>
            <w:shd w:val="clear" w:color="auto" w:fill="auto"/>
            <w:vAlign w:val="center"/>
            <w:hideMark/>
          </w:tcPr>
          <w:p w14:paraId="5596EE4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23-Mar-09</w:t>
            </w:r>
          </w:p>
        </w:tc>
        <w:tc>
          <w:tcPr>
            <w:tcW w:w="1240" w:type="dxa"/>
            <w:tcBorders>
              <w:top w:val="nil"/>
              <w:left w:val="nil"/>
              <w:bottom w:val="single" w:sz="4" w:space="0" w:color="auto"/>
              <w:right w:val="single" w:sz="4" w:space="0" w:color="auto"/>
            </w:tcBorders>
            <w:shd w:val="clear" w:color="auto" w:fill="auto"/>
            <w:vAlign w:val="center"/>
            <w:hideMark/>
          </w:tcPr>
          <w:p w14:paraId="1A3FB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29-Jun-09</w:t>
            </w:r>
          </w:p>
        </w:tc>
        <w:tc>
          <w:tcPr>
            <w:tcW w:w="1240" w:type="dxa"/>
            <w:tcBorders>
              <w:top w:val="nil"/>
              <w:left w:val="nil"/>
              <w:bottom w:val="single" w:sz="4" w:space="0" w:color="auto"/>
              <w:right w:val="single" w:sz="4" w:space="0" w:color="auto"/>
            </w:tcBorders>
            <w:shd w:val="clear" w:color="auto" w:fill="auto"/>
            <w:vAlign w:val="center"/>
            <w:hideMark/>
          </w:tcPr>
          <w:p w14:paraId="1A3A3E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347E7DC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81439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AE891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Low Secure Services</w:t>
            </w:r>
          </w:p>
        </w:tc>
        <w:tc>
          <w:tcPr>
            <w:tcW w:w="1360" w:type="dxa"/>
            <w:tcBorders>
              <w:top w:val="nil"/>
              <w:left w:val="nil"/>
              <w:bottom w:val="single" w:sz="4" w:space="0" w:color="auto"/>
              <w:right w:val="single" w:sz="4" w:space="0" w:color="auto"/>
            </w:tcBorders>
            <w:shd w:val="clear" w:color="auto" w:fill="auto"/>
            <w:vAlign w:val="center"/>
            <w:hideMark/>
          </w:tcPr>
          <w:p w14:paraId="57302A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DDA02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F8BB3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D8499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05-Feb-07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F9CE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15-Apr-08</w:t>
            </w:r>
          </w:p>
        </w:tc>
      </w:tr>
      <w:tr w:rsidR="007A7781" w:rsidRPr="007A7781" w14:paraId="4E937E7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3AC6B8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8A5D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D0C2A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6CA4E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A42A7C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A2C24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8D020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285870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B667B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5AA73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271801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F0492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w:t>
            </w:r>
          </w:p>
        </w:tc>
        <w:tc>
          <w:tcPr>
            <w:tcW w:w="1240" w:type="dxa"/>
            <w:tcBorders>
              <w:top w:val="nil"/>
              <w:left w:val="nil"/>
              <w:bottom w:val="single" w:sz="4" w:space="0" w:color="auto"/>
              <w:right w:val="single" w:sz="4" w:space="0" w:color="auto"/>
            </w:tcBorders>
            <w:shd w:val="clear" w:color="auto" w:fill="auto"/>
            <w:vAlign w:val="center"/>
            <w:hideMark/>
          </w:tcPr>
          <w:p w14:paraId="4D79E2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805B5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01-Apr-08</w:t>
            </w:r>
          </w:p>
        </w:tc>
        <w:tc>
          <w:tcPr>
            <w:tcW w:w="1240" w:type="dxa"/>
            <w:tcBorders>
              <w:top w:val="nil"/>
              <w:left w:val="nil"/>
              <w:bottom w:val="single" w:sz="4" w:space="0" w:color="auto"/>
              <w:right w:val="single" w:sz="4" w:space="0" w:color="auto"/>
            </w:tcBorders>
            <w:shd w:val="clear" w:color="auto" w:fill="auto"/>
            <w:vAlign w:val="center"/>
            <w:hideMark/>
          </w:tcPr>
          <w:p w14:paraId="6E19E5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01-Nov-09</w:t>
            </w:r>
          </w:p>
        </w:tc>
      </w:tr>
      <w:tr w:rsidR="007A7781" w:rsidRPr="007A7781" w14:paraId="7394224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79944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DD839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 2009/10</w:t>
            </w:r>
          </w:p>
        </w:tc>
        <w:tc>
          <w:tcPr>
            <w:tcW w:w="1360" w:type="dxa"/>
            <w:tcBorders>
              <w:top w:val="nil"/>
              <w:left w:val="nil"/>
              <w:bottom w:val="single" w:sz="4" w:space="0" w:color="auto"/>
              <w:right w:val="single" w:sz="4" w:space="0" w:color="auto"/>
            </w:tcBorders>
            <w:shd w:val="clear" w:color="auto" w:fill="auto"/>
            <w:vAlign w:val="center"/>
            <w:hideMark/>
          </w:tcPr>
          <w:p w14:paraId="0B1CF9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719B97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791410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1D4FC6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01-Oct-09</w:t>
            </w:r>
          </w:p>
        </w:tc>
        <w:tc>
          <w:tcPr>
            <w:tcW w:w="1240" w:type="dxa"/>
            <w:tcBorders>
              <w:top w:val="nil"/>
              <w:left w:val="nil"/>
              <w:bottom w:val="single" w:sz="4" w:space="0" w:color="auto"/>
              <w:right w:val="single" w:sz="4" w:space="0" w:color="auto"/>
            </w:tcBorders>
            <w:shd w:val="clear" w:color="auto" w:fill="auto"/>
            <w:vAlign w:val="center"/>
            <w:hideMark/>
          </w:tcPr>
          <w:p w14:paraId="32E418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03-Apr-10</w:t>
            </w:r>
          </w:p>
        </w:tc>
      </w:tr>
      <w:tr w:rsidR="007A7781" w:rsidRPr="007A7781" w14:paraId="03AF15D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4F2FD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8EBEC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Newton Lodge Medium Secure Unit</w:t>
            </w:r>
          </w:p>
        </w:tc>
        <w:tc>
          <w:tcPr>
            <w:tcW w:w="1360" w:type="dxa"/>
            <w:tcBorders>
              <w:top w:val="nil"/>
              <w:left w:val="nil"/>
              <w:bottom w:val="single" w:sz="4" w:space="0" w:color="auto"/>
              <w:right w:val="single" w:sz="4" w:space="0" w:color="auto"/>
            </w:tcBorders>
            <w:shd w:val="clear" w:color="auto" w:fill="auto"/>
            <w:vAlign w:val="center"/>
            <w:hideMark/>
          </w:tcPr>
          <w:p w14:paraId="1DDAFF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58A7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10.73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CE256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22CD0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C3977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29-Mar-13</w:t>
            </w:r>
          </w:p>
        </w:tc>
      </w:tr>
      <w:tr w:rsidR="007A7781" w:rsidRPr="007A7781" w14:paraId="08B1D7F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EE65F8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6EAB5C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54B51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5752D2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B52A8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D288CD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B07CD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387627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B6D7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6716400"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Priestely</w:t>
            </w:r>
            <w:proofErr w:type="spellEnd"/>
            <w:r w:rsidRPr="007A7781">
              <w:rPr>
                <w:rFonts w:ascii="Arial" w:eastAsia="Times New Roman" w:hAnsi="Arial" w:cs="Arial"/>
                <w:color w:val="333333"/>
                <w:sz w:val="18"/>
                <w:szCs w:val="18"/>
                <w:lang w:eastAsia="en-GB"/>
              </w:rPr>
              <w:t xml:space="preserve"> Unit Upgrade to Wards</w:t>
            </w:r>
          </w:p>
        </w:tc>
        <w:tc>
          <w:tcPr>
            <w:tcW w:w="1360" w:type="dxa"/>
            <w:tcBorders>
              <w:top w:val="nil"/>
              <w:left w:val="nil"/>
              <w:bottom w:val="single" w:sz="4" w:space="0" w:color="auto"/>
              <w:right w:val="single" w:sz="4" w:space="0" w:color="auto"/>
            </w:tcBorders>
            <w:shd w:val="clear" w:color="auto" w:fill="auto"/>
            <w:vAlign w:val="center"/>
            <w:hideMark/>
          </w:tcPr>
          <w:p w14:paraId="271643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C395C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0.41</w:t>
            </w:r>
          </w:p>
        </w:tc>
        <w:tc>
          <w:tcPr>
            <w:tcW w:w="1240" w:type="dxa"/>
            <w:tcBorders>
              <w:top w:val="nil"/>
              <w:left w:val="nil"/>
              <w:bottom w:val="single" w:sz="4" w:space="0" w:color="auto"/>
              <w:right w:val="single" w:sz="4" w:space="0" w:color="auto"/>
            </w:tcBorders>
            <w:shd w:val="clear" w:color="auto" w:fill="auto"/>
            <w:vAlign w:val="center"/>
            <w:hideMark/>
          </w:tcPr>
          <w:p w14:paraId="5FA34B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69184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09-Sep-08</w:t>
            </w:r>
          </w:p>
        </w:tc>
        <w:tc>
          <w:tcPr>
            <w:tcW w:w="1240" w:type="dxa"/>
            <w:tcBorders>
              <w:top w:val="nil"/>
              <w:left w:val="nil"/>
              <w:bottom w:val="single" w:sz="4" w:space="0" w:color="auto"/>
              <w:right w:val="single" w:sz="4" w:space="0" w:color="auto"/>
            </w:tcBorders>
            <w:shd w:val="clear" w:color="auto" w:fill="auto"/>
            <w:vAlign w:val="center"/>
            <w:hideMark/>
          </w:tcPr>
          <w:p w14:paraId="67996A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56AC5D5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BD89F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0778D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Priestly Unit Refurbishment and Alteration Works</w:t>
            </w:r>
          </w:p>
        </w:tc>
        <w:tc>
          <w:tcPr>
            <w:tcW w:w="1360" w:type="dxa"/>
            <w:tcBorders>
              <w:top w:val="nil"/>
              <w:left w:val="nil"/>
              <w:bottom w:val="single" w:sz="4" w:space="0" w:color="auto"/>
              <w:right w:val="single" w:sz="4" w:space="0" w:color="auto"/>
            </w:tcBorders>
            <w:shd w:val="clear" w:color="auto" w:fill="auto"/>
            <w:vAlign w:val="center"/>
            <w:hideMark/>
          </w:tcPr>
          <w:p w14:paraId="4576CF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9F2DE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755927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01-Mar-10</w:t>
            </w:r>
          </w:p>
        </w:tc>
        <w:tc>
          <w:tcPr>
            <w:tcW w:w="1240" w:type="dxa"/>
            <w:tcBorders>
              <w:top w:val="nil"/>
              <w:left w:val="nil"/>
              <w:bottom w:val="single" w:sz="4" w:space="0" w:color="auto"/>
              <w:right w:val="single" w:sz="4" w:space="0" w:color="auto"/>
            </w:tcBorders>
            <w:shd w:val="clear" w:color="auto" w:fill="auto"/>
            <w:vAlign w:val="center"/>
            <w:hideMark/>
          </w:tcPr>
          <w:p w14:paraId="7855BD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09-May-10</w:t>
            </w:r>
          </w:p>
        </w:tc>
        <w:tc>
          <w:tcPr>
            <w:tcW w:w="1240" w:type="dxa"/>
            <w:tcBorders>
              <w:top w:val="nil"/>
              <w:left w:val="nil"/>
              <w:bottom w:val="single" w:sz="4" w:space="0" w:color="auto"/>
              <w:right w:val="single" w:sz="4" w:space="0" w:color="auto"/>
            </w:tcBorders>
            <w:shd w:val="clear" w:color="auto" w:fill="auto"/>
            <w:vAlign w:val="center"/>
            <w:hideMark/>
          </w:tcPr>
          <w:p w14:paraId="0C4BE5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17-Dec-10</w:t>
            </w:r>
          </w:p>
        </w:tc>
      </w:tr>
      <w:tr w:rsidR="007A7781" w:rsidRPr="007A7781" w14:paraId="47CF689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8579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959A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Psychiatric Intensive Care Unit</w:t>
            </w:r>
          </w:p>
        </w:tc>
        <w:tc>
          <w:tcPr>
            <w:tcW w:w="1360" w:type="dxa"/>
            <w:tcBorders>
              <w:top w:val="nil"/>
              <w:left w:val="nil"/>
              <w:bottom w:val="single" w:sz="4" w:space="0" w:color="auto"/>
              <w:right w:val="single" w:sz="4" w:space="0" w:color="auto"/>
            </w:tcBorders>
            <w:shd w:val="clear" w:color="auto" w:fill="auto"/>
            <w:vAlign w:val="center"/>
            <w:hideMark/>
          </w:tcPr>
          <w:p w14:paraId="2A6440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30FF0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1.09</w:t>
            </w:r>
          </w:p>
        </w:tc>
        <w:tc>
          <w:tcPr>
            <w:tcW w:w="1240" w:type="dxa"/>
            <w:tcBorders>
              <w:top w:val="nil"/>
              <w:left w:val="nil"/>
              <w:bottom w:val="single" w:sz="4" w:space="0" w:color="auto"/>
              <w:right w:val="single" w:sz="4" w:space="0" w:color="auto"/>
            </w:tcBorders>
            <w:shd w:val="clear" w:color="auto" w:fill="auto"/>
            <w:vAlign w:val="center"/>
            <w:hideMark/>
          </w:tcPr>
          <w:p w14:paraId="758279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98DB0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07-Jan-08</w:t>
            </w:r>
          </w:p>
        </w:tc>
        <w:tc>
          <w:tcPr>
            <w:tcW w:w="1240" w:type="dxa"/>
            <w:tcBorders>
              <w:top w:val="nil"/>
              <w:left w:val="nil"/>
              <w:bottom w:val="single" w:sz="4" w:space="0" w:color="auto"/>
              <w:right w:val="single" w:sz="4" w:space="0" w:color="auto"/>
            </w:tcBorders>
            <w:shd w:val="clear" w:color="auto" w:fill="auto"/>
            <w:vAlign w:val="center"/>
            <w:hideMark/>
          </w:tcPr>
          <w:p w14:paraId="3BC676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E5DBCA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AEBD7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A7B2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Services Decentralisation</w:t>
            </w:r>
          </w:p>
        </w:tc>
        <w:tc>
          <w:tcPr>
            <w:tcW w:w="1360" w:type="dxa"/>
            <w:tcBorders>
              <w:top w:val="nil"/>
              <w:left w:val="nil"/>
              <w:bottom w:val="single" w:sz="4" w:space="0" w:color="auto"/>
              <w:right w:val="single" w:sz="4" w:space="0" w:color="auto"/>
            </w:tcBorders>
            <w:shd w:val="clear" w:color="auto" w:fill="auto"/>
            <w:vAlign w:val="center"/>
            <w:hideMark/>
          </w:tcPr>
          <w:p w14:paraId="706659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18F75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1.45</w:t>
            </w:r>
          </w:p>
        </w:tc>
        <w:tc>
          <w:tcPr>
            <w:tcW w:w="1240" w:type="dxa"/>
            <w:tcBorders>
              <w:top w:val="nil"/>
              <w:left w:val="nil"/>
              <w:bottom w:val="single" w:sz="4" w:space="0" w:color="auto"/>
              <w:right w:val="single" w:sz="4" w:space="0" w:color="auto"/>
            </w:tcBorders>
            <w:shd w:val="clear" w:color="auto" w:fill="auto"/>
            <w:vAlign w:val="center"/>
            <w:hideMark/>
          </w:tcPr>
          <w:p w14:paraId="17A11E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B0B7E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11-Dec-05</w:t>
            </w:r>
          </w:p>
        </w:tc>
        <w:tc>
          <w:tcPr>
            <w:tcW w:w="1240" w:type="dxa"/>
            <w:tcBorders>
              <w:top w:val="nil"/>
              <w:left w:val="nil"/>
              <w:bottom w:val="single" w:sz="4" w:space="0" w:color="auto"/>
              <w:right w:val="single" w:sz="4" w:space="0" w:color="auto"/>
            </w:tcBorders>
            <w:shd w:val="clear" w:color="auto" w:fill="auto"/>
            <w:vAlign w:val="center"/>
            <w:hideMark/>
          </w:tcPr>
          <w:p w14:paraId="22F8D0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06-Oct-06</w:t>
            </w:r>
          </w:p>
        </w:tc>
      </w:tr>
      <w:tr w:rsidR="007A7781" w:rsidRPr="007A7781" w14:paraId="5FEA9DB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1B0F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2377A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Site wide Services Decentralisation Part 2</w:t>
            </w:r>
          </w:p>
        </w:tc>
        <w:tc>
          <w:tcPr>
            <w:tcW w:w="1360" w:type="dxa"/>
            <w:tcBorders>
              <w:top w:val="nil"/>
              <w:left w:val="nil"/>
              <w:bottom w:val="single" w:sz="4" w:space="0" w:color="auto"/>
              <w:right w:val="single" w:sz="4" w:space="0" w:color="auto"/>
            </w:tcBorders>
            <w:shd w:val="clear" w:color="auto" w:fill="auto"/>
            <w:vAlign w:val="center"/>
            <w:hideMark/>
          </w:tcPr>
          <w:p w14:paraId="2565A2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7285C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0.55</w:t>
            </w:r>
          </w:p>
        </w:tc>
        <w:tc>
          <w:tcPr>
            <w:tcW w:w="1240" w:type="dxa"/>
            <w:tcBorders>
              <w:top w:val="nil"/>
              <w:left w:val="nil"/>
              <w:bottom w:val="single" w:sz="4" w:space="0" w:color="auto"/>
              <w:right w:val="single" w:sz="4" w:space="0" w:color="auto"/>
            </w:tcBorders>
            <w:shd w:val="clear" w:color="auto" w:fill="auto"/>
            <w:vAlign w:val="center"/>
            <w:hideMark/>
          </w:tcPr>
          <w:p w14:paraId="7268FC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09DB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01-Nov-07</w:t>
            </w:r>
          </w:p>
        </w:tc>
        <w:tc>
          <w:tcPr>
            <w:tcW w:w="1240" w:type="dxa"/>
            <w:tcBorders>
              <w:top w:val="nil"/>
              <w:left w:val="nil"/>
              <w:bottom w:val="single" w:sz="4" w:space="0" w:color="auto"/>
              <w:right w:val="single" w:sz="4" w:space="0" w:color="auto"/>
            </w:tcBorders>
            <w:shd w:val="clear" w:color="auto" w:fill="auto"/>
            <w:vAlign w:val="center"/>
            <w:hideMark/>
          </w:tcPr>
          <w:p w14:paraId="7E7EC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30-Apr-08</w:t>
            </w:r>
          </w:p>
        </w:tc>
      </w:tr>
      <w:tr w:rsidR="007A7781" w:rsidRPr="007A7781" w14:paraId="7FA87F9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B16F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 WEST YORKSHIRE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02216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18 Priestly Unit Upgrade</w:t>
            </w:r>
          </w:p>
        </w:tc>
        <w:tc>
          <w:tcPr>
            <w:tcW w:w="1360" w:type="dxa"/>
            <w:tcBorders>
              <w:top w:val="nil"/>
              <w:left w:val="nil"/>
              <w:bottom w:val="single" w:sz="4" w:space="0" w:color="auto"/>
              <w:right w:val="single" w:sz="4" w:space="0" w:color="auto"/>
            </w:tcBorders>
            <w:shd w:val="clear" w:color="auto" w:fill="auto"/>
            <w:vAlign w:val="center"/>
            <w:hideMark/>
          </w:tcPr>
          <w:p w14:paraId="56B5B6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42A70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w:t>
            </w:r>
          </w:p>
        </w:tc>
        <w:tc>
          <w:tcPr>
            <w:tcW w:w="1240" w:type="dxa"/>
            <w:tcBorders>
              <w:top w:val="nil"/>
              <w:left w:val="nil"/>
              <w:bottom w:val="single" w:sz="4" w:space="0" w:color="auto"/>
              <w:right w:val="single" w:sz="4" w:space="0" w:color="auto"/>
            </w:tcBorders>
            <w:shd w:val="clear" w:color="auto" w:fill="auto"/>
            <w:vAlign w:val="center"/>
            <w:hideMark/>
          </w:tcPr>
          <w:p w14:paraId="3B2EDB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27-Sep-10</w:t>
            </w:r>
          </w:p>
        </w:tc>
        <w:tc>
          <w:tcPr>
            <w:tcW w:w="1240" w:type="dxa"/>
            <w:tcBorders>
              <w:top w:val="nil"/>
              <w:left w:val="nil"/>
              <w:bottom w:val="single" w:sz="4" w:space="0" w:color="auto"/>
              <w:right w:val="single" w:sz="4" w:space="0" w:color="auto"/>
            </w:tcBorders>
            <w:shd w:val="clear" w:color="auto" w:fill="auto"/>
            <w:vAlign w:val="center"/>
            <w:hideMark/>
          </w:tcPr>
          <w:p w14:paraId="0FA88F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05-Sep-11</w:t>
            </w:r>
          </w:p>
        </w:tc>
        <w:tc>
          <w:tcPr>
            <w:tcW w:w="1240" w:type="dxa"/>
            <w:tcBorders>
              <w:top w:val="nil"/>
              <w:left w:val="nil"/>
              <w:bottom w:val="single" w:sz="4" w:space="0" w:color="auto"/>
              <w:right w:val="single" w:sz="4" w:space="0" w:color="auto"/>
            </w:tcBorders>
            <w:shd w:val="clear" w:color="auto" w:fill="auto"/>
            <w:vAlign w:val="center"/>
            <w:hideMark/>
          </w:tcPr>
          <w:p w14:paraId="5087AA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30-Apr-12</w:t>
            </w:r>
          </w:p>
        </w:tc>
      </w:tr>
      <w:tr w:rsidR="007A7781" w:rsidRPr="007A7781" w14:paraId="1179BCE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E3436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CITY PCT</w:t>
            </w:r>
          </w:p>
        </w:tc>
        <w:tc>
          <w:tcPr>
            <w:tcW w:w="3940" w:type="dxa"/>
            <w:tcBorders>
              <w:top w:val="nil"/>
              <w:left w:val="nil"/>
              <w:bottom w:val="single" w:sz="4" w:space="0" w:color="auto"/>
              <w:right w:val="single" w:sz="4" w:space="0" w:color="auto"/>
            </w:tcBorders>
            <w:shd w:val="clear" w:color="auto" w:fill="auto"/>
            <w:vAlign w:val="center"/>
            <w:hideMark/>
          </w:tcPr>
          <w:p w14:paraId="3428FF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RSH Community Hospital Project</w:t>
            </w:r>
          </w:p>
        </w:tc>
        <w:tc>
          <w:tcPr>
            <w:tcW w:w="1360" w:type="dxa"/>
            <w:tcBorders>
              <w:top w:val="nil"/>
              <w:left w:val="nil"/>
              <w:bottom w:val="single" w:sz="4" w:space="0" w:color="auto"/>
              <w:right w:val="single" w:sz="4" w:space="0" w:color="auto"/>
            </w:tcBorders>
            <w:shd w:val="clear" w:color="auto" w:fill="auto"/>
            <w:vAlign w:val="center"/>
            <w:hideMark/>
          </w:tcPr>
          <w:p w14:paraId="23CE20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5B20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4.3</w:t>
            </w:r>
          </w:p>
        </w:tc>
        <w:tc>
          <w:tcPr>
            <w:tcW w:w="1240" w:type="dxa"/>
            <w:tcBorders>
              <w:top w:val="nil"/>
              <w:left w:val="nil"/>
              <w:bottom w:val="single" w:sz="4" w:space="0" w:color="auto"/>
              <w:right w:val="single" w:sz="4" w:space="0" w:color="auto"/>
            </w:tcBorders>
            <w:shd w:val="clear" w:color="auto" w:fill="auto"/>
            <w:vAlign w:val="center"/>
            <w:hideMark/>
          </w:tcPr>
          <w:p w14:paraId="09F4FB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65B07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28-Apr-08</w:t>
            </w:r>
          </w:p>
        </w:tc>
        <w:tc>
          <w:tcPr>
            <w:tcW w:w="1240" w:type="dxa"/>
            <w:tcBorders>
              <w:top w:val="nil"/>
              <w:left w:val="nil"/>
              <w:bottom w:val="single" w:sz="4" w:space="0" w:color="auto"/>
              <w:right w:val="single" w:sz="4" w:space="0" w:color="auto"/>
            </w:tcBorders>
            <w:shd w:val="clear" w:color="auto" w:fill="auto"/>
            <w:vAlign w:val="center"/>
            <w:hideMark/>
          </w:tcPr>
          <w:p w14:paraId="3D2D64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15-Dec-08</w:t>
            </w:r>
          </w:p>
        </w:tc>
      </w:tr>
      <w:tr w:rsidR="007A7781" w:rsidRPr="007A7781" w14:paraId="4CE691AB"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65059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SOUTHAMPTON UNIVERSITY HOSPITALS </w:t>
            </w:r>
            <w:r w:rsidRPr="007A7781">
              <w:rPr>
                <w:rFonts w:ascii="Arial" w:eastAsia="Times New Roman" w:hAnsi="Arial" w:cs="Arial"/>
                <w:color w:val="333333"/>
                <w:sz w:val="18"/>
                <w:szCs w:val="18"/>
                <w:lang w:eastAsia="en-GB"/>
              </w:rPr>
              <w:lastRenderedPageBreak/>
              <w:t>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37B33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lastRenderedPageBreak/>
              <w:t>Ashurst</w:t>
            </w:r>
            <w:proofErr w:type="spellEnd"/>
            <w:r w:rsidRPr="007A7781">
              <w:rPr>
                <w:rFonts w:ascii="Arial" w:eastAsia="Times New Roman" w:hAnsi="Arial" w:cs="Arial"/>
                <w:color w:val="333333"/>
                <w:sz w:val="18"/>
                <w:szCs w:val="18"/>
                <w:lang w:eastAsia="en-GB"/>
              </w:rPr>
              <w:t xml:space="preserve"> Birthing Centre</w:t>
            </w:r>
          </w:p>
        </w:tc>
        <w:tc>
          <w:tcPr>
            <w:tcW w:w="1360" w:type="dxa"/>
            <w:tcBorders>
              <w:top w:val="nil"/>
              <w:left w:val="nil"/>
              <w:bottom w:val="single" w:sz="4" w:space="0" w:color="auto"/>
              <w:right w:val="single" w:sz="4" w:space="0" w:color="auto"/>
            </w:tcBorders>
            <w:shd w:val="clear" w:color="auto" w:fill="auto"/>
            <w:vAlign w:val="center"/>
            <w:hideMark/>
          </w:tcPr>
          <w:p w14:paraId="386249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2DB11E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EDADF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DB802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10-Mar-08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4A6A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11-Aug-08</w:t>
            </w:r>
          </w:p>
        </w:tc>
      </w:tr>
      <w:tr w:rsidR="007A7781" w:rsidRPr="007A7781" w14:paraId="3E0D710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46F1CE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5B54E5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78C54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D99334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523BF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2D3135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699318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E6EBF0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4B66F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SOUTHAMPTON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5E1D1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Biomedical Research Unit</w:t>
            </w:r>
          </w:p>
        </w:tc>
        <w:tc>
          <w:tcPr>
            <w:tcW w:w="1360" w:type="dxa"/>
            <w:tcBorders>
              <w:top w:val="nil"/>
              <w:left w:val="nil"/>
              <w:bottom w:val="single" w:sz="4" w:space="0" w:color="auto"/>
              <w:right w:val="single" w:sz="4" w:space="0" w:color="auto"/>
            </w:tcBorders>
            <w:shd w:val="clear" w:color="auto" w:fill="auto"/>
            <w:vAlign w:val="center"/>
            <w:hideMark/>
          </w:tcPr>
          <w:p w14:paraId="434163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E98AC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1E72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50D4E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21-Sep-09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A912C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04-Oct-10</w:t>
            </w:r>
          </w:p>
        </w:tc>
      </w:tr>
      <w:tr w:rsidR="007A7781" w:rsidRPr="007A7781" w14:paraId="69059CC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9A364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C4DD7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1596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EC9038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09882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5D4F30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57D0A6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C3EEFF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75BC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638E4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East Wing Annex, Southampton University Hospital</w:t>
            </w:r>
          </w:p>
        </w:tc>
        <w:tc>
          <w:tcPr>
            <w:tcW w:w="1360" w:type="dxa"/>
            <w:tcBorders>
              <w:top w:val="nil"/>
              <w:left w:val="nil"/>
              <w:bottom w:val="single" w:sz="4" w:space="0" w:color="auto"/>
              <w:right w:val="single" w:sz="4" w:space="0" w:color="auto"/>
            </w:tcBorders>
            <w:shd w:val="clear" w:color="auto" w:fill="auto"/>
            <w:vAlign w:val="center"/>
            <w:hideMark/>
          </w:tcPr>
          <w:p w14:paraId="3FA994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7A8EE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7.28</w:t>
            </w:r>
          </w:p>
        </w:tc>
        <w:tc>
          <w:tcPr>
            <w:tcW w:w="1240" w:type="dxa"/>
            <w:tcBorders>
              <w:top w:val="nil"/>
              <w:left w:val="nil"/>
              <w:bottom w:val="single" w:sz="4" w:space="0" w:color="auto"/>
              <w:right w:val="single" w:sz="4" w:space="0" w:color="auto"/>
            </w:tcBorders>
            <w:shd w:val="clear" w:color="auto" w:fill="auto"/>
            <w:vAlign w:val="center"/>
            <w:hideMark/>
          </w:tcPr>
          <w:p w14:paraId="56DB5E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06-Feb-08</w:t>
            </w:r>
          </w:p>
        </w:tc>
        <w:tc>
          <w:tcPr>
            <w:tcW w:w="1240" w:type="dxa"/>
            <w:tcBorders>
              <w:top w:val="nil"/>
              <w:left w:val="nil"/>
              <w:bottom w:val="single" w:sz="4" w:space="0" w:color="auto"/>
              <w:right w:val="single" w:sz="4" w:space="0" w:color="auto"/>
            </w:tcBorders>
            <w:shd w:val="clear" w:color="auto" w:fill="auto"/>
            <w:vAlign w:val="center"/>
            <w:hideMark/>
          </w:tcPr>
          <w:p w14:paraId="38C3CF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29-Sep-08</w:t>
            </w:r>
          </w:p>
        </w:tc>
        <w:tc>
          <w:tcPr>
            <w:tcW w:w="1240" w:type="dxa"/>
            <w:tcBorders>
              <w:top w:val="nil"/>
              <w:left w:val="nil"/>
              <w:bottom w:val="single" w:sz="4" w:space="0" w:color="auto"/>
              <w:right w:val="single" w:sz="4" w:space="0" w:color="auto"/>
            </w:tcBorders>
            <w:shd w:val="clear" w:color="auto" w:fill="auto"/>
            <w:vAlign w:val="center"/>
            <w:hideMark/>
          </w:tcPr>
          <w:p w14:paraId="4B000E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10-May-10</w:t>
            </w:r>
          </w:p>
        </w:tc>
      </w:tr>
      <w:tr w:rsidR="007A7781" w:rsidRPr="007A7781" w14:paraId="52A689F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58996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A5216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Haematology Extension</w:t>
            </w:r>
          </w:p>
        </w:tc>
        <w:tc>
          <w:tcPr>
            <w:tcW w:w="1360" w:type="dxa"/>
            <w:tcBorders>
              <w:top w:val="nil"/>
              <w:left w:val="nil"/>
              <w:bottom w:val="single" w:sz="4" w:space="0" w:color="auto"/>
              <w:right w:val="single" w:sz="4" w:space="0" w:color="auto"/>
            </w:tcBorders>
            <w:shd w:val="clear" w:color="auto" w:fill="auto"/>
            <w:vAlign w:val="center"/>
            <w:hideMark/>
          </w:tcPr>
          <w:p w14:paraId="7A345A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5866B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0D5BA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5DC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3A74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07-Dec-09</w:t>
            </w:r>
          </w:p>
        </w:tc>
      </w:tr>
      <w:tr w:rsidR="007A7781" w:rsidRPr="007A7781" w14:paraId="63E69DC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A0893D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61C6C4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B72E3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18C455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D4DB60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94E3CE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98379D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22E49A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3F9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0CD50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Haematology Unit - Enabling Works</w:t>
            </w:r>
          </w:p>
        </w:tc>
        <w:tc>
          <w:tcPr>
            <w:tcW w:w="1360" w:type="dxa"/>
            <w:tcBorders>
              <w:top w:val="nil"/>
              <w:left w:val="nil"/>
              <w:bottom w:val="single" w:sz="4" w:space="0" w:color="auto"/>
              <w:right w:val="single" w:sz="4" w:space="0" w:color="auto"/>
            </w:tcBorders>
            <w:shd w:val="clear" w:color="auto" w:fill="auto"/>
            <w:vAlign w:val="center"/>
            <w:hideMark/>
          </w:tcPr>
          <w:p w14:paraId="7FA116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1E8DA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0.29</w:t>
            </w:r>
          </w:p>
        </w:tc>
        <w:tc>
          <w:tcPr>
            <w:tcW w:w="1240" w:type="dxa"/>
            <w:tcBorders>
              <w:top w:val="nil"/>
              <w:left w:val="nil"/>
              <w:bottom w:val="single" w:sz="4" w:space="0" w:color="auto"/>
              <w:right w:val="single" w:sz="4" w:space="0" w:color="auto"/>
            </w:tcBorders>
            <w:shd w:val="clear" w:color="auto" w:fill="auto"/>
            <w:vAlign w:val="center"/>
            <w:hideMark/>
          </w:tcPr>
          <w:p w14:paraId="3D0235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tcBorders>
              <w:top w:val="nil"/>
              <w:left w:val="nil"/>
              <w:bottom w:val="single" w:sz="4" w:space="0" w:color="auto"/>
              <w:right w:val="single" w:sz="4" w:space="0" w:color="auto"/>
            </w:tcBorders>
            <w:shd w:val="clear" w:color="auto" w:fill="auto"/>
            <w:vAlign w:val="center"/>
            <w:hideMark/>
          </w:tcPr>
          <w:p w14:paraId="18D34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05-May-08</w:t>
            </w:r>
          </w:p>
        </w:tc>
        <w:tc>
          <w:tcPr>
            <w:tcW w:w="1240" w:type="dxa"/>
            <w:tcBorders>
              <w:top w:val="nil"/>
              <w:left w:val="nil"/>
              <w:bottom w:val="single" w:sz="4" w:space="0" w:color="auto"/>
              <w:right w:val="single" w:sz="4" w:space="0" w:color="auto"/>
            </w:tcBorders>
            <w:shd w:val="clear" w:color="auto" w:fill="auto"/>
            <w:vAlign w:val="center"/>
            <w:hideMark/>
          </w:tcPr>
          <w:p w14:paraId="7D362B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29-Aug-08</w:t>
            </w:r>
          </w:p>
        </w:tc>
      </w:tr>
      <w:tr w:rsidR="007A7781" w:rsidRPr="007A7781" w14:paraId="33E7D76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4CC41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B06BB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1C5255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1DB9A6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2.35</w:t>
            </w:r>
          </w:p>
        </w:tc>
        <w:tc>
          <w:tcPr>
            <w:tcW w:w="1240" w:type="dxa"/>
            <w:tcBorders>
              <w:top w:val="nil"/>
              <w:left w:val="nil"/>
              <w:bottom w:val="single" w:sz="4" w:space="0" w:color="auto"/>
              <w:right w:val="single" w:sz="4" w:space="0" w:color="auto"/>
            </w:tcBorders>
            <w:shd w:val="clear" w:color="auto" w:fill="auto"/>
            <w:vAlign w:val="center"/>
            <w:hideMark/>
          </w:tcPr>
          <w:p w14:paraId="763A08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04-Nov-08</w:t>
            </w:r>
          </w:p>
        </w:tc>
        <w:tc>
          <w:tcPr>
            <w:tcW w:w="1240" w:type="dxa"/>
            <w:tcBorders>
              <w:top w:val="nil"/>
              <w:left w:val="nil"/>
              <w:bottom w:val="single" w:sz="4" w:space="0" w:color="auto"/>
              <w:right w:val="single" w:sz="4" w:space="0" w:color="auto"/>
            </w:tcBorders>
            <w:shd w:val="clear" w:color="auto" w:fill="auto"/>
            <w:vAlign w:val="center"/>
            <w:hideMark/>
          </w:tcPr>
          <w:p w14:paraId="2B58FE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06-Nov-08</w:t>
            </w:r>
          </w:p>
        </w:tc>
        <w:tc>
          <w:tcPr>
            <w:tcW w:w="1240" w:type="dxa"/>
            <w:tcBorders>
              <w:top w:val="nil"/>
              <w:left w:val="nil"/>
              <w:bottom w:val="single" w:sz="4" w:space="0" w:color="auto"/>
              <w:right w:val="single" w:sz="4" w:space="0" w:color="auto"/>
            </w:tcBorders>
            <w:shd w:val="clear" w:color="auto" w:fill="auto"/>
            <w:vAlign w:val="center"/>
            <w:hideMark/>
          </w:tcPr>
          <w:p w14:paraId="103748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30-Apr-11</w:t>
            </w:r>
          </w:p>
        </w:tc>
      </w:tr>
      <w:tr w:rsidR="007A7781" w:rsidRPr="007A7781" w14:paraId="4A01F4D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03FD7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C2F83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15CB82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B6C57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6763E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4D28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06-Aug-07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81ADF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r>
      <w:tr w:rsidR="007A7781" w:rsidRPr="007A7781" w14:paraId="243C871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81B7F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202BA2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DAD67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tcBorders>
              <w:top w:val="nil"/>
              <w:left w:val="single" w:sz="4" w:space="0" w:color="auto"/>
              <w:bottom w:val="single" w:sz="4" w:space="0" w:color="auto"/>
              <w:right w:val="single" w:sz="4" w:space="0" w:color="auto"/>
            </w:tcBorders>
            <w:vAlign w:val="center"/>
            <w:hideMark/>
          </w:tcPr>
          <w:p w14:paraId="2061DB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531A3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C5433F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55B8C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798529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117A4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320A4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65747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D6432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E0DD8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89FAF4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1132C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76E377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9A4DD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4C784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Oncology Phase 2a</w:t>
            </w:r>
          </w:p>
        </w:tc>
        <w:tc>
          <w:tcPr>
            <w:tcW w:w="1360" w:type="dxa"/>
            <w:tcBorders>
              <w:top w:val="nil"/>
              <w:left w:val="nil"/>
              <w:bottom w:val="single" w:sz="4" w:space="0" w:color="auto"/>
              <w:right w:val="single" w:sz="4" w:space="0" w:color="auto"/>
            </w:tcBorders>
            <w:shd w:val="clear" w:color="auto" w:fill="auto"/>
            <w:vAlign w:val="center"/>
            <w:hideMark/>
          </w:tcPr>
          <w:p w14:paraId="7543AB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01BFB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3.8</w:t>
            </w:r>
          </w:p>
        </w:tc>
        <w:tc>
          <w:tcPr>
            <w:tcW w:w="1240" w:type="dxa"/>
            <w:tcBorders>
              <w:top w:val="nil"/>
              <w:left w:val="nil"/>
              <w:bottom w:val="single" w:sz="4" w:space="0" w:color="auto"/>
              <w:right w:val="single" w:sz="4" w:space="0" w:color="auto"/>
            </w:tcBorders>
            <w:shd w:val="clear" w:color="auto" w:fill="auto"/>
            <w:vAlign w:val="center"/>
            <w:hideMark/>
          </w:tcPr>
          <w:p w14:paraId="0C7B31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28-Apr-04</w:t>
            </w:r>
          </w:p>
        </w:tc>
        <w:tc>
          <w:tcPr>
            <w:tcW w:w="1240" w:type="dxa"/>
            <w:tcBorders>
              <w:top w:val="nil"/>
              <w:left w:val="nil"/>
              <w:bottom w:val="single" w:sz="4" w:space="0" w:color="auto"/>
              <w:right w:val="single" w:sz="4" w:space="0" w:color="auto"/>
            </w:tcBorders>
            <w:shd w:val="clear" w:color="auto" w:fill="auto"/>
            <w:vAlign w:val="center"/>
            <w:hideMark/>
          </w:tcPr>
          <w:p w14:paraId="6D2737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11-Oct-04</w:t>
            </w:r>
          </w:p>
        </w:tc>
        <w:tc>
          <w:tcPr>
            <w:tcW w:w="1240" w:type="dxa"/>
            <w:tcBorders>
              <w:top w:val="nil"/>
              <w:left w:val="nil"/>
              <w:bottom w:val="single" w:sz="4" w:space="0" w:color="auto"/>
              <w:right w:val="single" w:sz="4" w:space="0" w:color="auto"/>
            </w:tcBorders>
            <w:shd w:val="clear" w:color="auto" w:fill="auto"/>
            <w:vAlign w:val="center"/>
            <w:hideMark/>
          </w:tcPr>
          <w:p w14:paraId="149732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28-Nov-05</w:t>
            </w:r>
          </w:p>
        </w:tc>
      </w:tr>
      <w:tr w:rsidR="007A7781" w:rsidRPr="007A7781" w14:paraId="5325C99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A5338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5B72F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Outpatients [Level D], Southampton University Hospital</w:t>
            </w:r>
          </w:p>
        </w:tc>
        <w:tc>
          <w:tcPr>
            <w:tcW w:w="1360" w:type="dxa"/>
            <w:tcBorders>
              <w:top w:val="nil"/>
              <w:left w:val="nil"/>
              <w:bottom w:val="single" w:sz="4" w:space="0" w:color="auto"/>
              <w:right w:val="single" w:sz="4" w:space="0" w:color="auto"/>
            </w:tcBorders>
            <w:shd w:val="clear" w:color="auto" w:fill="auto"/>
            <w:vAlign w:val="center"/>
            <w:hideMark/>
          </w:tcPr>
          <w:p w14:paraId="6FB358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E5F70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1.16</w:t>
            </w:r>
          </w:p>
        </w:tc>
        <w:tc>
          <w:tcPr>
            <w:tcW w:w="1240" w:type="dxa"/>
            <w:tcBorders>
              <w:top w:val="nil"/>
              <w:left w:val="nil"/>
              <w:bottom w:val="single" w:sz="4" w:space="0" w:color="auto"/>
              <w:right w:val="single" w:sz="4" w:space="0" w:color="auto"/>
            </w:tcBorders>
            <w:shd w:val="clear" w:color="auto" w:fill="auto"/>
            <w:vAlign w:val="center"/>
            <w:hideMark/>
          </w:tcPr>
          <w:p w14:paraId="3E610B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BFF60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31-Mar-08</w:t>
            </w:r>
          </w:p>
        </w:tc>
        <w:tc>
          <w:tcPr>
            <w:tcW w:w="1240" w:type="dxa"/>
            <w:tcBorders>
              <w:top w:val="nil"/>
              <w:left w:val="nil"/>
              <w:bottom w:val="single" w:sz="4" w:space="0" w:color="auto"/>
              <w:right w:val="single" w:sz="4" w:space="0" w:color="auto"/>
            </w:tcBorders>
            <w:shd w:val="clear" w:color="auto" w:fill="auto"/>
            <w:vAlign w:val="center"/>
            <w:hideMark/>
          </w:tcPr>
          <w:p w14:paraId="7F1E94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29-Dec-08</w:t>
            </w:r>
          </w:p>
        </w:tc>
      </w:tr>
      <w:tr w:rsidR="007A7781" w:rsidRPr="007A7781" w14:paraId="2410C5C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B3C6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AC4A7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Paediatric Theatres</w:t>
            </w:r>
          </w:p>
        </w:tc>
        <w:tc>
          <w:tcPr>
            <w:tcW w:w="1360" w:type="dxa"/>
            <w:tcBorders>
              <w:top w:val="nil"/>
              <w:left w:val="nil"/>
              <w:bottom w:val="single" w:sz="4" w:space="0" w:color="auto"/>
              <w:right w:val="single" w:sz="4" w:space="0" w:color="auto"/>
            </w:tcBorders>
            <w:shd w:val="clear" w:color="auto" w:fill="auto"/>
            <w:vAlign w:val="center"/>
            <w:hideMark/>
          </w:tcPr>
          <w:p w14:paraId="15650B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6408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4.45</w:t>
            </w:r>
          </w:p>
        </w:tc>
        <w:tc>
          <w:tcPr>
            <w:tcW w:w="1240" w:type="dxa"/>
            <w:tcBorders>
              <w:top w:val="nil"/>
              <w:left w:val="nil"/>
              <w:bottom w:val="single" w:sz="4" w:space="0" w:color="auto"/>
              <w:right w:val="single" w:sz="4" w:space="0" w:color="auto"/>
            </w:tcBorders>
            <w:shd w:val="clear" w:color="auto" w:fill="auto"/>
            <w:vAlign w:val="center"/>
            <w:hideMark/>
          </w:tcPr>
          <w:p w14:paraId="78A6AF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DA89B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10-Sep-07</w:t>
            </w:r>
          </w:p>
        </w:tc>
        <w:tc>
          <w:tcPr>
            <w:tcW w:w="1240" w:type="dxa"/>
            <w:tcBorders>
              <w:top w:val="nil"/>
              <w:left w:val="nil"/>
              <w:bottom w:val="single" w:sz="4" w:space="0" w:color="auto"/>
              <w:right w:val="single" w:sz="4" w:space="0" w:color="auto"/>
            </w:tcBorders>
            <w:shd w:val="clear" w:color="auto" w:fill="auto"/>
            <w:vAlign w:val="center"/>
            <w:hideMark/>
          </w:tcPr>
          <w:p w14:paraId="3854B0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19-Jan-09</w:t>
            </w:r>
          </w:p>
        </w:tc>
      </w:tr>
      <w:tr w:rsidR="007A7781" w:rsidRPr="007A7781" w14:paraId="100B858A"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2803A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SOUTHAMPTON UNIVERSITY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C4E97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RHS Exit Strategy - Phase 1</w:t>
            </w:r>
          </w:p>
        </w:tc>
        <w:tc>
          <w:tcPr>
            <w:tcW w:w="1360" w:type="dxa"/>
            <w:tcBorders>
              <w:top w:val="nil"/>
              <w:left w:val="nil"/>
              <w:bottom w:val="single" w:sz="4" w:space="0" w:color="auto"/>
              <w:right w:val="single" w:sz="4" w:space="0" w:color="auto"/>
            </w:tcBorders>
            <w:shd w:val="clear" w:color="auto" w:fill="auto"/>
            <w:vAlign w:val="center"/>
            <w:hideMark/>
          </w:tcPr>
          <w:p w14:paraId="6E1DC2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6BBB6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437C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9FD66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23-Oct-06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95655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30-Sep-07</w:t>
            </w:r>
          </w:p>
        </w:tc>
      </w:tr>
      <w:tr w:rsidR="007A7781" w:rsidRPr="007A7781" w14:paraId="6B6CB49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50EB0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F90A03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A5F8C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EA3329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5D7A6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D2E083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9FEB4D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8BB611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458AA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SOUTHEND UNIVERSITY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8909E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Endoscopy Scheme</w:t>
            </w:r>
          </w:p>
        </w:tc>
        <w:tc>
          <w:tcPr>
            <w:tcW w:w="1360" w:type="dxa"/>
            <w:tcBorders>
              <w:top w:val="nil"/>
              <w:left w:val="nil"/>
              <w:bottom w:val="single" w:sz="4" w:space="0" w:color="auto"/>
              <w:right w:val="single" w:sz="4" w:space="0" w:color="auto"/>
            </w:tcBorders>
            <w:shd w:val="clear" w:color="auto" w:fill="auto"/>
            <w:vAlign w:val="center"/>
            <w:hideMark/>
          </w:tcPr>
          <w:p w14:paraId="7F2242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0611B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1.27</w:t>
            </w:r>
          </w:p>
        </w:tc>
        <w:tc>
          <w:tcPr>
            <w:tcW w:w="1240" w:type="dxa"/>
            <w:tcBorders>
              <w:top w:val="nil"/>
              <w:left w:val="nil"/>
              <w:bottom w:val="single" w:sz="4" w:space="0" w:color="auto"/>
              <w:right w:val="single" w:sz="4" w:space="0" w:color="auto"/>
            </w:tcBorders>
            <w:shd w:val="clear" w:color="auto" w:fill="auto"/>
            <w:vAlign w:val="center"/>
            <w:hideMark/>
          </w:tcPr>
          <w:p w14:paraId="0869FC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5013C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31-Jan-05</w:t>
            </w:r>
          </w:p>
        </w:tc>
        <w:tc>
          <w:tcPr>
            <w:tcW w:w="1240" w:type="dxa"/>
            <w:tcBorders>
              <w:top w:val="nil"/>
              <w:left w:val="nil"/>
              <w:bottom w:val="single" w:sz="4" w:space="0" w:color="auto"/>
              <w:right w:val="single" w:sz="4" w:space="0" w:color="auto"/>
            </w:tcBorders>
            <w:shd w:val="clear" w:color="auto" w:fill="auto"/>
            <w:vAlign w:val="center"/>
            <w:hideMark/>
          </w:tcPr>
          <w:p w14:paraId="7B7F2BA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19-Sep-05</w:t>
            </w:r>
          </w:p>
        </w:tc>
      </w:tr>
      <w:tr w:rsidR="007A7781" w:rsidRPr="007A7781" w14:paraId="3A253A2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7898A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SOUTHEND UNIVERSITY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298D8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Linear accelerator bunkers</w:t>
            </w:r>
          </w:p>
        </w:tc>
        <w:tc>
          <w:tcPr>
            <w:tcW w:w="1360" w:type="dxa"/>
            <w:tcBorders>
              <w:top w:val="nil"/>
              <w:left w:val="nil"/>
              <w:bottom w:val="single" w:sz="4" w:space="0" w:color="auto"/>
              <w:right w:val="single" w:sz="4" w:space="0" w:color="auto"/>
            </w:tcBorders>
            <w:shd w:val="clear" w:color="auto" w:fill="auto"/>
            <w:vAlign w:val="center"/>
            <w:hideMark/>
          </w:tcPr>
          <w:p w14:paraId="1CB56F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78172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4.64</w:t>
            </w:r>
          </w:p>
        </w:tc>
        <w:tc>
          <w:tcPr>
            <w:tcW w:w="1240" w:type="dxa"/>
            <w:tcBorders>
              <w:top w:val="nil"/>
              <w:left w:val="nil"/>
              <w:bottom w:val="single" w:sz="4" w:space="0" w:color="auto"/>
              <w:right w:val="single" w:sz="4" w:space="0" w:color="auto"/>
            </w:tcBorders>
            <w:shd w:val="clear" w:color="auto" w:fill="auto"/>
            <w:vAlign w:val="center"/>
            <w:hideMark/>
          </w:tcPr>
          <w:p w14:paraId="3C0A16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A09B2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14-Feb-05</w:t>
            </w:r>
          </w:p>
        </w:tc>
        <w:tc>
          <w:tcPr>
            <w:tcW w:w="1240" w:type="dxa"/>
            <w:tcBorders>
              <w:top w:val="nil"/>
              <w:left w:val="nil"/>
              <w:bottom w:val="single" w:sz="4" w:space="0" w:color="auto"/>
              <w:right w:val="single" w:sz="4" w:space="0" w:color="auto"/>
            </w:tcBorders>
            <w:shd w:val="clear" w:color="auto" w:fill="auto"/>
            <w:vAlign w:val="center"/>
            <w:hideMark/>
          </w:tcPr>
          <w:p w14:paraId="112100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30-May-06</w:t>
            </w:r>
          </w:p>
        </w:tc>
      </w:tr>
      <w:tr w:rsidR="007A7781" w:rsidRPr="007A7781" w14:paraId="6889C2B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135DE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AA24A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Energy Centre</w:t>
            </w:r>
          </w:p>
        </w:tc>
        <w:tc>
          <w:tcPr>
            <w:tcW w:w="1360" w:type="dxa"/>
            <w:tcBorders>
              <w:top w:val="nil"/>
              <w:left w:val="nil"/>
              <w:bottom w:val="single" w:sz="4" w:space="0" w:color="auto"/>
              <w:right w:val="single" w:sz="4" w:space="0" w:color="auto"/>
            </w:tcBorders>
            <w:shd w:val="clear" w:color="auto" w:fill="auto"/>
            <w:vAlign w:val="center"/>
            <w:hideMark/>
          </w:tcPr>
          <w:p w14:paraId="4F22EA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9856B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5.18</w:t>
            </w:r>
          </w:p>
        </w:tc>
        <w:tc>
          <w:tcPr>
            <w:tcW w:w="1240" w:type="dxa"/>
            <w:tcBorders>
              <w:top w:val="nil"/>
              <w:left w:val="nil"/>
              <w:bottom w:val="single" w:sz="4" w:space="0" w:color="auto"/>
              <w:right w:val="single" w:sz="4" w:space="0" w:color="auto"/>
            </w:tcBorders>
            <w:shd w:val="clear" w:color="auto" w:fill="auto"/>
            <w:vAlign w:val="center"/>
            <w:hideMark/>
          </w:tcPr>
          <w:p w14:paraId="5E87F0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011ED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06-Sep-04</w:t>
            </w:r>
          </w:p>
        </w:tc>
        <w:tc>
          <w:tcPr>
            <w:tcW w:w="1240" w:type="dxa"/>
            <w:tcBorders>
              <w:top w:val="nil"/>
              <w:left w:val="nil"/>
              <w:bottom w:val="single" w:sz="4" w:space="0" w:color="auto"/>
              <w:right w:val="single" w:sz="4" w:space="0" w:color="auto"/>
            </w:tcBorders>
            <w:shd w:val="clear" w:color="auto" w:fill="auto"/>
            <w:vAlign w:val="center"/>
            <w:hideMark/>
          </w:tcPr>
          <w:p w14:paraId="6AC6D2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05-Sep-05</w:t>
            </w:r>
          </w:p>
        </w:tc>
      </w:tr>
      <w:tr w:rsidR="007A7781" w:rsidRPr="007A7781" w14:paraId="2C27FE8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00F5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27E185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11C567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D27F2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0.72</w:t>
            </w:r>
          </w:p>
        </w:tc>
        <w:tc>
          <w:tcPr>
            <w:tcW w:w="1240" w:type="dxa"/>
            <w:tcBorders>
              <w:top w:val="nil"/>
              <w:left w:val="nil"/>
              <w:bottom w:val="single" w:sz="4" w:space="0" w:color="auto"/>
              <w:right w:val="single" w:sz="4" w:space="0" w:color="auto"/>
            </w:tcBorders>
            <w:shd w:val="clear" w:color="auto" w:fill="auto"/>
            <w:vAlign w:val="center"/>
            <w:hideMark/>
          </w:tcPr>
          <w:p w14:paraId="6093D1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1DC9C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09-Feb-09</w:t>
            </w:r>
          </w:p>
        </w:tc>
        <w:tc>
          <w:tcPr>
            <w:tcW w:w="1240" w:type="dxa"/>
            <w:tcBorders>
              <w:top w:val="nil"/>
              <w:left w:val="nil"/>
              <w:bottom w:val="single" w:sz="4" w:space="0" w:color="auto"/>
              <w:right w:val="single" w:sz="4" w:space="0" w:color="auto"/>
            </w:tcBorders>
            <w:shd w:val="clear" w:color="auto" w:fill="auto"/>
            <w:vAlign w:val="center"/>
            <w:hideMark/>
          </w:tcPr>
          <w:p w14:paraId="276D6E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3A8FE62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55D31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332EB0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Modular med recs &amp; 2 storey offices</w:t>
            </w:r>
          </w:p>
        </w:tc>
        <w:tc>
          <w:tcPr>
            <w:tcW w:w="1360" w:type="dxa"/>
            <w:tcBorders>
              <w:top w:val="nil"/>
              <w:left w:val="nil"/>
              <w:bottom w:val="single" w:sz="4" w:space="0" w:color="auto"/>
              <w:right w:val="single" w:sz="4" w:space="0" w:color="auto"/>
            </w:tcBorders>
            <w:shd w:val="clear" w:color="auto" w:fill="auto"/>
            <w:vAlign w:val="center"/>
            <w:hideMark/>
          </w:tcPr>
          <w:p w14:paraId="2128ED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A38F5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7.92</w:t>
            </w:r>
          </w:p>
        </w:tc>
        <w:tc>
          <w:tcPr>
            <w:tcW w:w="1240" w:type="dxa"/>
            <w:tcBorders>
              <w:top w:val="nil"/>
              <w:left w:val="nil"/>
              <w:bottom w:val="single" w:sz="4" w:space="0" w:color="auto"/>
              <w:right w:val="single" w:sz="4" w:space="0" w:color="auto"/>
            </w:tcBorders>
            <w:shd w:val="clear" w:color="auto" w:fill="auto"/>
            <w:vAlign w:val="center"/>
            <w:hideMark/>
          </w:tcPr>
          <w:p w14:paraId="362FD3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20-Sep-04</w:t>
            </w:r>
          </w:p>
        </w:tc>
        <w:tc>
          <w:tcPr>
            <w:tcW w:w="1240" w:type="dxa"/>
            <w:tcBorders>
              <w:top w:val="nil"/>
              <w:left w:val="nil"/>
              <w:bottom w:val="single" w:sz="4" w:space="0" w:color="auto"/>
              <w:right w:val="single" w:sz="4" w:space="0" w:color="auto"/>
            </w:tcBorders>
            <w:shd w:val="clear" w:color="auto" w:fill="auto"/>
            <w:vAlign w:val="center"/>
            <w:hideMark/>
          </w:tcPr>
          <w:p w14:paraId="63DD02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11-Oct-04</w:t>
            </w:r>
          </w:p>
        </w:tc>
        <w:tc>
          <w:tcPr>
            <w:tcW w:w="1240" w:type="dxa"/>
            <w:tcBorders>
              <w:top w:val="nil"/>
              <w:left w:val="nil"/>
              <w:bottom w:val="single" w:sz="4" w:space="0" w:color="auto"/>
              <w:right w:val="single" w:sz="4" w:space="0" w:color="auto"/>
            </w:tcBorders>
            <w:shd w:val="clear" w:color="auto" w:fill="auto"/>
            <w:vAlign w:val="center"/>
            <w:hideMark/>
          </w:tcPr>
          <w:p w14:paraId="30C2C1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16-May-05</w:t>
            </w:r>
          </w:p>
        </w:tc>
      </w:tr>
      <w:tr w:rsidR="007A7781" w:rsidRPr="007A7781" w14:paraId="3B0D999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7E16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293BAB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Ormskirk</w:t>
            </w:r>
            <w:proofErr w:type="spellEnd"/>
            <w:r w:rsidRPr="007A7781">
              <w:rPr>
                <w:rFonts w:ascii="Arial" w:eastAsia="Times New Roman" w:hAnsi="Arial" w:cs="Arial"/>
                <w:color w:val="333333"/>
                <w:sz w:val="18"/>
                <w:szCs w:val="18"/>
                <w:lang w:eastAsia="en-GB"/>
              </w:rPr>
              <w:t xml:space="preserve"> Hospital - New Maternity and Paediatric Unit</w:t>
            </w:r>
          </w:p>
        </w:tc>
        <w:tc>
          <w:tcPr>
            <w:tcW w:w="1360" w:type="dxa"/>
            <w:tcBorders>
              <w:top w:val="nil"/>
              <w:left w:val="nil"/>
              <w:bottom w:val="single" w:sz="4" w:space="0" w:color="auto"/>
              <w:right w:val="single" w:sz="4" w:space="0" w:color="auto"/>
            </w:tcBorders>
            <w:shd w:val="clear" w:color="auto" w:fill="auto"/>
            <w:vAlign w:val="center"/>
            <w:hideMark/>
          </w:tcPr>
          <w:p w14:paraId="7138C3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9A0F0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12.22</w:t>
            </w:r>
          </w:p>
        </w:tc>
        <w:tc>
          <w:tcPr>
            <w:tcW w:w="1240" w:type="dxa"/>
            <w:tcBorders>
              <w:top w:val="nil"/>
              <w:left w:val="nil"/>
              <w:bottom w:val="single" w:sz="4" w:space="0" w:color="auto"/>
              <w:right w:val="single" w:sz="4" w:space="0" w:color="auto"/>
            </w:tcBorders>
            <w:shd w:val="clear" w:color="auto" w:fill="auto"/>
            <w:vAlign w:val="center"/>
            <w:hideMark/>
          </w:tcPr>
          <w:p w14:paraId="1E417E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18C78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25-Nov-02</w:t>
            </w:r>
          </w:p>
        </w:tc>
        <w:tc>
          <w:tcPr>
            <w:tcW w:w="1240" w:type="dxa"/>
            <w:tcBorders>
              <w:top w:val="nil"/>
              <w:left w:val="nil"/>
              <w:bottom w:val="single" w:sz="4" w:space="0" w:color="auto"/>
              <w:right w:val="single" w:sz="4" w:space="0" w:color="auto"/>
            </w:tcBorders>
            <w:shd w:val="clear" w:color="auto" w:fill="auto"/>
            <w:vAlign w:val="center"/>
            <w:hideMark/>
          </w:tcPr>
          <w:p w14:paraId="14F5F6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10-Sep-04</w:t>
            </w:r>
          </w:p>
        </w:tc>
      </w:tr>
      <w:tr w:rsidR="007A7781" w:rsidRPr="007A7781" w14:paraId="212713C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3CA0D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496175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 of Ward G</w:t>
            </w:r>
          </w:p>
        </w:tc>
        <w:tc>
          <w:tcPr>
            <w:tcW w:w="1360" w:type="dxa"/>
            <w:tcBorders>
              <w:top w:val="nil"/>
              <w:left w:val="nil"/>
              <w:bottom w:val="single" w:sz="4" w:space="0" w:color="auto"/>
              <w:right w:val="single" w:sz="4" w:space="0" w:color="auto"/>
            </w:tcBorders>
            <w:shd w:val="clear" w:color="auto" w:fill="auto"/>
            <w:vAlign w:val="center"/>
            <w:hideMark/>
          </w:tcPr>
          <w:p w14:paraId="3AF865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65D52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53D73B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18DCC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7DE2B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4035742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32E82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A56ED79"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Acute Services on 2 sites</w:t>
            </w:r>
          </w:p>
        </w:tc>
        <w:tc>
          <w:tcPr>
            <w:tcW w:w="1360" w:type="dxa"/>
            <w:tcBorders>
              <w:top w:val="nil"/>
              <w:left w:val="nil"/>
              <w:bottom w:val="single" w:sz="4" w:space="0" w:color="auto"/>
              <w:right w:val="single" w:sz="4" w:space="0" w:color="auto"/>
            </w:tcBorders>
            <w:shd w:val="clear" w:color="auto" w:fill="auto"/>
            <w:vAlign w:val="center"/>
            <w:hideMark/>
          </w:tcPr>
          <w:p w14:paraId="53E12C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07F7E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4.03</w:t>
            </w:r>
          </w:p>
        </w:tc>
        <w:tc>
          <w:tcPr>
            <w:tcW w:w="1240" w:type="dxa"/>
            <w:tcBorders>
              <w:top w:val="nil"/>
              <w:left w:val="nil"/>
              <w:bottom w:val="single" w:sz="4" w:space="0" w:color="auto"/>
              <w:right w:val="single" w:sz="4" w:space="0" w:color="auto"/>
            </w:tcBorders>
            <w:shd w:val="clear" w:color="auto" w:fill="auto"/>
            <w:vAlign w:val="center"/>
            <w:hideMark/>
          </w:tcPr>
          <w:p w14:paraId="3620DA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55A44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29-Nov-04</w:t>
            </w:r>
          </w:p>
        </w:tc>
        <w:tc>
          <w:tcPr>
            <w:tcW w:w="1240" w:type="dxa"/>
            <w:tcBorders>
              <w:top w:val="nil"/>
              <w:left w:val="nil"/>
              <w:bottom w:val="single" w:sz="4" w:space="0" w:color="auto"/>
              <w:right w:val="single" w:sz="4" w:space="0" w:color="auto"/>
            </w:tcBorders>
            <w:shd w:val="clear" w:color="auto" w:fill="auto"/>
            <w:vAlign w:val="center"/>
            <w:hideMark/>
          </w:tcPr>
          <w:p w14:paraId="13019E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11-Jul-05</w:t>
            </w:r>
          </w:p>
        </w:tc>
      </w:tr>
      <w:tr w:rsidR="007A7781" w:rsidRPr="007A7781" w14:paraId="007C4BA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DB54A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AND ORMSKIRK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0F05EC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Southport Hospital Development - Phases 1 &amp; 2</w:t>
            </w:r>
          </w:p>
        </w:tc>
        <w:tc>
          <w:tcPr>
            <w:tcW w:w="1360" w:type="dxa"/>
            <w:tcBorders>
              <w:top w:val="nil"/>
              <w:left w:val="nil"/>
              <w:bottom w:val="single" w:sz="4" w:space="0" w:color="auto"/>
              <w:right w:val="single" w:sz="4" w:space="0" w:color="auto"/>
            </w:tcBorders>
            <w:shd w:val="clear" w:color="auto" w:fill="auto"/>
            <w:vAlign w:val="center"/>
            <w:hideMark/>
          </w:tcPr>
          <w:p w14:paraId="7150EF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90031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w:t>
            </w:r>
          </w:p>
        </w:tc>
        <w:tc>
          <w:tcPr>
            <w:tcW w:w="1240" w:type="dxa"/>
            <w:tcBorders>
              <w:top w:val="nil"/>
              <w:left w:val="nil"/>
              <w:bottom w:val="single" w:sz="4" w:space="0" w:color="auto"/>
              <w:right w:val="single" w:sz="4" w:space="0" w:color="auto"/>
            </w:tcBorders>
            <w:shd w:val="clear" w:color="auto" w:fill="auto"/>
            <w:vAlign w:val="center"/>
            <w:hideMark/>
          </w:tcPr>
          <w:p w14:paraId="276890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17017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01-Mar-03</w:t>
            </w:r>
          </w:p>
        </w:tc>
        <w:tc>
          <w:tcPr>
            <w:tcW w:w="1240" w:type="dxa"/>
            <w:tcBorders>
              <w:top w:val="nil"/>
              <w:left w:val="nil"/>
              <w:bottom w:val="single" w:sz="4" w:space="0" w:color="auto"/>
              <w:right w:val="single" w:sz="4" w:space="0" w:color="auto"/>
            </w:tcBorders>
            <w:shd w:val="clear" w:color="auto" w:fill="auto"/>
            <w:vAlign w:val="center"/>
            <w:hideMark/>
          </w:tcPr>
          <w:p w14:paraId="744119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31-Aug-03</w:t>
            </w:r>
          </w:p>
        </w:tc>
      </w:tr>
      <w:tr w:rsidR="007A7781" w:rsidRPr="007A7781" w14:paraId="031CC2E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B6ED4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SOUTHWARK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5D851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Demolitions and other enabling works</w:t>
            </w:r>
          </w:p>
        </w:tc>
        <w:tc>
          <w:tcPr>
            <w:tcW w:w="1360" w:type="dxa"/>
            <w:tcBorders>
              <w:top w:val="nil"/>
              <w:left w:val="nil"/>
              <w:bottom w:val="single" w:sz="4" w:space="0" w:color="auto"/>
              <w:right w:val="single" w:sz="4" w:space="0" w:color="auto"/>
            </w:tcBorders>
            <w:shd w:val="clear" w:color="auto" w:fill="auto"/>
            <w:vAlign w:val="center"/>
            <w:hideMark/>
          </w:tcPr>
          <w:p w14:paraId="76BAD8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9224A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384A7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24-Jun-05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1887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F02A2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30-Nov-06</w:t>
            </w:r>
          </w:p>
        </w:tc>
      </w:tr>
      <w:tr w:rsidR="007A7781" w:rsidRPr="007A7781" w14:paraId="5ADBC02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16DE9F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0B57E9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DC6AA8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98A2E3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51B5D4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5D6453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29E8F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0797C4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B6738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 HELENS AND KNOWSLEY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1FF2A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Rehabilitation Wards (60 Beds)</w:t>
            </w:r>
          </w:p>
        </w:tc>
        <w:tc>
          <w:tcPr>
            <w:tcW w:w="1360" w:type="dxa"/>
            <w:tcBorders>
              <w:top w:val="nil"/>
              <w:left w:val="nil"/>
              <w:bottom w:val="single" w:sz="4" w:space="0" w:color="auto"/>
              <w:right w:val="single" w:sz="4" w:space="0" w:color="auto"/>
            </w:tcBorders>
            <w:shd w:val="clear" w:color="auto" w:fill="auto"/>
            <w:vAlign w:val="center"/>
            <w:hideMark/>
          </w:tcPr>
          <w:p w14:paraId="351F59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EC34B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5.13</w:t>
            </w:r>
          </w:p>
        </w:tc>
        <w:tc>
          <w:tcPr>
            <w:tcW w:w="1240" w:type="dxa"/>
            <w:tcBorders>
              <w:top w:val="nil"/>
              <w:left w:val="nil"/>
              <w:bottom w:val="single" w:sz="4" w:space="0" w:color="auto"/>
              <w:right w:val="single" w:sz="4" w:space="0" w:color="auto"/>
            </w:tcBorders>
            <w:shd w:val="clear" w:color="auto" w:fill="auto"/>
            <w:vAlign w:val="center"/>
            <w:hideMark/>
          </w:tcPr>
          <w:p w14:paraId="752638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6454A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06-Jan-03</w:t>
            </w:r>
          </w:p>
        </w:tc>
        <w:tc>
          <w:tcPr>
            <w:tcW w:w="1240" w:type="dxa"/>
            <w:tcBorders>
              <w:top w:val="nil"/>
              <w:left w:val="nil"/>
              <w:bottom w:val="single" w:sz="4" w:space="0" w:color="auto"/>
              <w:right w:val="single" w:sz="4" w:space="0" w:color="auto"/>
            </w:tcBorders>
            <w:shd w:val="clear" w:color="auto" w:fill="auto"/>
            <w:vAlign w:val="center"/>
            <w:hideMark/>
          </w:tcPr>
          <w:p w14:paraId="3B45D1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21-Dec-03</w:t>
            </w:r>
          </w:p>
        </w:tc>
      </w:tr>
      <w:tr w:rsidR="007A7781" w:rsidRPr="007A7781" w14:paraId="4369664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FA1D5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STOCKPORT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E9819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and Surgical Unit</w:t>
            </w:r>
          </w:p>
        </w:tc>
        <w:tc>
          <w:tcPr>
            <w:tcW w:w="1360" w:type="dxa"/>
            <w:tcBorders>
              <w:top w:val="nil"/>
              <w:left w:val="nil"/>
              <w:bottom w:val="single" w:sz="4" w:space="0" w:color="auto"/>
              <w:right w:val="single" w:sz="4" w:space="0" w:color="auto"/>
            </w:tcBorders>
            <w:shd w:val="clear" w:color="auto" w:fill="auto"/>
            <w:vAlign w:val="center"/>
            <w:hideMark/>
          </w:tcPr>
          <w:p w14:paraId="7C2557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F9036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16.22</w:t>
            </w:r>
          </w:p>
        </w:tc>
        <w:tc>
          <w:tcPr>
            <w:tcW w:w="1240" w:type="dxa"/>
            <w:tcBorders>
              <w:top w:val="nil"/>
              <w:left w:val="nil"/>
              <w:bottom w:val="single" w:sz="4" w:space="0" w:color="auto"/>
              <w:right w:val="single" w:sz="4" w:space="0" w:color="auto"/>
            </w:tcBorders>
            <w:shd w:val="clear" w:color="auto" w:fill="auto"/>
            <w:vAlign w:val="center"/>
            <w:hideMark/>
          </w:tcPr>
          <w:p w14:paraId="1A8390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45C35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208257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04-Aug-06</w:t>
            </w:r>
          </w:p>
        </w:tc>
      </w:tr>
      <w:tr w:rsidR="007A7781" w:rsidRPr="007A7781" w14:paraId="19B7EFC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8680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STOCKPORT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BFC70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Modernisation of Pharmacy Manufacturing and Quality Control North West</w:t>
            </w:r>
          </w:p>
        </w:tc>
        <w:tc>
          <w:tcPr>
            <w:tcW w:w="1360" w:type="dxa"/>
            <w:tcBorders>
              <w:top w:val="nil"/>
              <w:left w:val="nil"/>
              <w:bottom w:val="single" w:sz="4" w:space="0" w:color="auto"/>
              <w:right w:val="single" w:sz="4" w:space="0" w:color="auto"/>
            </w:tcBorders>
            <w:shd w:val="clear" w:color="auto" w:fill="auto"/>
            <w:vAlign w:val="center"/>
            <w:hideMark/>
          </w:tcPr>
          <w:p w14:paraId="4E838B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7955C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1.93</w:t>
            </w:r>
          </w:p>
        </w:tc>
        <w:tc>
          <w:tcPr>
            <w:tcW w:w="1240" w:type="dxa"/>
            <w:tcBorders>
              <w:top w:val="nil"/>
              <w:left w:val="nil"/>
              <w:bottom w:val="single" w:sz="4" w:space="0" w:color="auto"/>
              <w:right w:val="single" w:sz="4" w:space="0" w:color="auto"/>
            </w:tcBorders>
            <w:shd w:val="clear" w:color="auto" w:fill="auto"/>
            <w:vAlign w:val="center"/>
            <w:hideMark/>
          </w:tcPr>
          <w:p w14:paraId="2809AD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08-Jun-05</w:t>
            </w:r>
          </w:p>
        </w:tc>
        <w:tc>
          <w:tcPr>
            <w:tcW w:w="1240" w:type="dxa"/>
            <w:tcBorders>
              <w:top w:val="nil"/>
              <w:left w:val="nil"/>
              <w:bottom w:val="single" w:sz="4" w:space="0" w:color="auto"/>
              <w:right w:val="single" w:sz="4" w:space="0" w:color="auto"/>
            </w:tcBorders>
            <w:shd w:val="clear" w:color="auto" w:fill="auto"/>
            <w:vAlign w:val="center"/>
            <w:hideMark/>
          </w:tcPr>
          <w:p w14:paraId="1659B6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30-Jan-06</w:t>
            </w:r>
          </w:p>
        </w:tc>
        <w:tc>
          <w:tcPr>
            <w:tcW w:w="1240" w:type="dxa"/>
            <w:tcBorders>
              <w:top w:val="nil"/>
              <w:left w:val="nil"/>
              <w:bottom w:val="single" w:sz="4" w:space="0" w:color="auto"/>
              <w:right w:val="single" w:sz="4" w:space="0" w:color="auto"/>
            </w:tcBorders>
            <w:shd w:val="clear" w:color="auto" w:fill="auto"/>
            <w:vAlign w:val="center"/>
            <w:hideMark/>
          </w:tcPr>
          <w:p w14:paraId="0AAC94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24-Sep-06</w:t>
            </w:r>
          </w:p>
        </w:tc>
      </w:tr>
      <w:tr w:rsidR="007A7781" w:rsidRPr="007A7781" w14:paraId="4C68D4D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760B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STOCKPORT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BA4B4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Southern sector development - Phase 1</w:t>
            </w:r>
          </w:p>
        </w:tc>
        <w:tc>
          <w:tcPr>
            <w:tcW w:w="1360" w:type="dxa"/>
            <w:tcBorders>
              <w:top w:val="nil"/>
              <w:left w:val="nil"/>
              <w:bottom w:val="single" w:sz="4" w:space="0" w:color="auto"/>
              <w:right w:val="single" w:sz="4" w:space="0" w:color="auto"/>
            </w:tcBorders>
            <w:shd w:val="clear" w:color="auto" w:fill="auto"/>
            <w:vAlign w:val="center"/>
            <w:hideMark/>
          </w:tcPr>
          <w:p w14:paraId="48B03B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BDEDE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6.99</w:t>
            </w:r>
          </w:p>
        </w:tc>
        <w:tc>
          <w:tcPr>
            <w:tcW w:w="1240" w:type="dxa"/>
            <w:tcBorders>
              <w:top w:val="nil"/>
              <w:left w:val="nil"/>
              <w:bottom w:val="single" w:sz="4" w:space="0" w:color="auto"/>
              <w:right w:val="single" w:sz="4" w:space="0" w:color="auto"/>
            </w:tcBorders>
            <w:shd w:val="clear" w:color="auto" w:fill="auto"/>
            <w:vAlign w:val="center"/>
            <w:hideMark/>
          </w:tcPr>
          <w:p w14:paraId="2006AD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14-Jan-08</w:t>
            </w:r>
          </w:p>
        </w:tc>
        <w:tc>
          <w:tcPr>
            <w:tcW w:w="1240" w:type="dxa"/>
            <w:tcBorders>
              <w:top w:val="nil"/>
              <w:left w:val="nil"/>
              <w:bottom w:val="single" w:sz="4" w:space="0" w:color="auto"/>
              <w:right w:val="single" w:sz="4" w:space="0" w:color="auto"/>
            </w:tcBorders>
            <w:shd w:val="clear" w:color="auto" w:fill="auto"/>
            <w:vAlign w:val="center"/>
            <w:hideMark/>
          </w:tcPr>
          <w:p w14:paraId="3B2B5A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02-Jun-08</w:t>
            </w:r>
          </w:p>
        </w:tc>
        <w:tc>
          <w:tcPr>
            <w:tcW w:w="1240" w:type="dxa"/>
            <w:tcBorders>
              <w:top w:val="nil"/>
              <w:left w:val="nil"/>
              <w:bottom w:val="single" w:sz="4" w:space="0" w:color="auto"/>
              <w:right w:val="single" w:sz="4" w:space="0" w:color="auto"/>
            </w:tcBorders>
            <w:shd w:val="clear" w:color="auto" w:fill="auto"/>
            <w:vAlign w:val="center"/>
            <w:hideMark/>
          </w:tcPr>
          <w:p w14:paraId="0948E4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27-Feb-09</w:t>
            </w:r>
          </w:p>
        </w:tc>
      </w:tr>
      <w:tr w:rsidR="007A7781" w:rsidRPr="007A7781" w14:paraId="555735A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CBA56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STOKE ON TRENT PCT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39F26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Haywood Hospital Retained Estate- Phase 2</w:t>
            </w:r>
          </w:p>
        </w:tc>
        <w:tc>
          <w:tcPr>
            <w:tcW w:w="1360" w:type="dxa"/>
            <w:tcBorders>
              <w:top w:val="nil"/>
              <w:left w:val="nil"/>
              <w:bottom w:val="single" w:sz="4" w:space="0" w:color="auto"/>
              <w:right w:val="single" w:sz="4" w:space="0" w:color="auto"/>
            </w:tcBorders>
            <w:shd w:val="clear" w:color="auto" w:fill="auto"/>
            <w:vAlign w:val="center"/>
            <w:hideMark/>
          </w:tcPr>
          <w:p w14:paraId="4B9D3D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A4898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E12B7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F1060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24BE9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31-Mar-11</w:t>
            </w:r>
          </w:p>
        </w:tc>
      </w:tr>
      <w:tr w:rsidR="007A7781" w:rsidRPr="007A7781" w14:paraId="7CE199E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DB1F8E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FA64FF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A57A5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F69A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2F7DD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A01351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B5F2A2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3E9910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5D9E4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SUFFOLK MENTAL HEALTH PARTNERSHIP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30F66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Modernisation of Suffolk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40D730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A71C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25.2</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D85F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21-Dec-05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9D8A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6E32A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04-Feb-12</w:t>
            </w:r>
          </w:p>
        </w:tc>
      </w:tr>
      <w:tr w:rsidR="007A7781" w:rsidRPr="007A7781" w14:paraId="391F26E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26EAE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B1F201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41E18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18E59F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D1DE9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F99FAB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13353B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1D82E0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B23AE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SURREY AND BORDERS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2D81B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 Hour Assessment &amp; Treatment Facilities at Farnham Road Hospital</w:t>
            </w:r>
          </w:p>
        </w:tc>
        <w:tc>
          <w:tcPr>
            <w:tcW w:w="1360" w:type="dxa"/>
            <w:tcBorders>
              <w:top w:val="nil"/>
              <w:left w:val="nil"/>
              <w:bottom w:val="single" w:sz="4" w:space="0" w:color="auto"/>
              <w:right w:val="single" w:sz="4" w:space="0" w:color="auto"/>
            </w:tcBorders>
            <w:shd w:val="clear" w:color="auto" w:fill="auto"/>
            <w:vAlign w:val="center"/>
            <w:hideMark/>
          </w:tcPr>
          <w:p w14:paraId="5791EF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4A49D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A411FC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13-Aug-09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6C14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28-Oct-13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05256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24-Jul-15</w:t>
            </w:r>
          </w:p>
        </w:tc>
      </w:tr>
      <w:tr w:rsidR="007A7781" w:rsidRPr="007A7781" w14:paraId="72A97CE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D6A36E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ECA1C6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AAF9F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E94A7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7D92E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1EB3E4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C1ECE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A9AEBD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B2AA6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SURREY AND SUSSEX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5E4A25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Development of Crawley Hospital</w:t>
            </w:r>
          </w:p>
        </w:tc>
        <w:tc>
          <w:tcPr>
            <w:tcW w:w="1360" w:type="dxa"/>
            <w:tcBorders>
              <w:top w:val="nil"/>
              <w:left w:val="nil"/>
              <w:bottom w:val="single" w:sz="4" w:space="0" w:color="auto"/>
              <w:right w:val="single" w:sz="4" w:space="0" w:color="auto"/>
            </w:tcBorders>
            <w:shd w:val="clear" w:color="auto" w:fill="auto"/>
            <w:vAlign w:val="center"/>
            <w:hideMark/>
          </w:tcPr>
          <w:p w14:paraId="5D7F1F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0E695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16.6</w:t>
            </w:r>
          </w:p>
        </w:tc>
        <w:tc>
          <w:tcPr>
            <w:tcW w:w="1240" w:type="dxa"/>
            <w:tcBorders>
              <w:top w:val="nil"/>
              <w:left w:val="nil"/>
              <w:bottom w:val="single" w:sz="4" w:space="0" w:color="auto"/>
              <w:right w:val="single" w:sz="4" w:space="0" w:color="auto"/>
            </w:tcBorders>
            <w:shd w:val="clear" w:color="auto" w:fill="auto"/>
            <w:vAlign w:val="center"/>
            <w:hideMark/>
          </w:tcPr>
          <w:p w14:paraId="58FDAE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7103C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03-May-05</w:t>
            </w:r>
          </w:p>
        </w:tc>
        <w:tc>
          <w:tcPr>
            <w:tcW w:w="1240" w:type="dxa"/>
            <w:tcBorders>
              <w:top w:val="nil"/>
              <w:left w:val="nil"/>
              <w:bottom w:val="single" w:sz="4" w:space="0" w:color="auto"/>
              <w:right w:val="single" w:sz="4" w:space="0" w:color="auto"/>
            </w:tcBorders>
            <w:shd w:val="clear" w:color="auto" w:fill="auto"/>
            <w:vAlign w:val="center"/>
            <w:hideMark/>
          </w:tcPr>
          <w:p w14:paraId="64E75B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19-Dec-06</w:t>
            </w:r>
          </w:p>
        </w:tc>
      </w:tr>
      <w:tr w:rsidR="007A7781" w:rsidRPr="007A7781" w14:paraId="2832636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4564C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SUSSEX PARTNERSHIP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DC5A44F"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Learning Disabilities Services</w:t>
            </w:r>
          </w:p>
        </w:tc>
        <w:tc>
          <w:tcPr>
            <w:tcW w:w="1360" w:type="dxa"/>
            <w:tcBorders>
              <w:top w:val="nil"/>
              <w:left w:val="nil"/>
              <w:bottom w:val="single" w:sz="4" w:space="0" w:color="auto"/>
              <w:right w:val="single" w:sz="4" w:space="0" w:color="auto"/>
            </w:tcBorders>
            <w:shd w:val="clear" w:color="auto" w:fill="auto"/>
            <w:vAlign w:val="center"/>
            <w:hideMark/>
          </w:tcPr>
          <w:p w14:paraId="623D47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3FC8D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2.04</w:t>
            </w:r>
          </w:p>
        </w:tc>
        <w:tc>
          <w:tcPr>
            <w:tcW w:w="1240" w:type="dxa"/>
            <w:tcBorders>
              <w:top w:val="nil"/>
              <w:left w:val="nil"/>
              <w:bottom w:val="single" w:sz="4" w:space="0" w:color="auto"/>
              <w:right w:val="single" w:sz="4" w:space="0" w:color="auto"/>
            </w:tcBorders>
            <w:shd w:val="clear" w:color="auto" w:fill="auto"/>
            <w:vAlign w:val="center"/>
            <w:hideMark/>
          </w:tcPr>
          <w:p w14:paraId="6ADFDC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25-May-10</w:t>
            </w:r>
          </w:p>
        </w:tc>
        <w:tc>
          <w:tcPr>
            <w:tcW w:w="1240" w:type="dxa"/>
            <w:tcBorders>
              <w:top w:val="nil"/>
              <w:left w:val="nil"/>
              <w:bottom w:val="single" w:sz="4" w:space="0" w:color="auto"/>
              <w:right w:val="single" w:sz="4" w:space="0" w:color="auto"/>
            </w:tcBorders>
            <w:shd w:val="clear" w:color="auto" w:fill="auto"/>
            <w:vAlign w:val="center"/>
            <w:hideMark/>
          </w:tcPr>
          <w:p w14:paraId="29137B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28-Feb-11</w:t>
            </w:r>
          </w:p>
        </w:tc>
        <w:tc>
          <w:tcPr>
            <w:tcW w:w="1240" w:type="dxa"/>
            <w:tcBorders>
              <w:top w:val="nil"/>
              <w:left w:val="nil"/>
              <w:bottom w:val="single" w:sz="4" w:space="0" w:color="auto"/>
              <w:right w:val="single" w:sz="4" w:space="0" w:color="auto"/>
            </w:tcBorders>
            <w:shd w:val="clear" w:color="auto" w:fill="auto"/>
            <w:vAlign w:val="center"/>
            <w:hideMark/>
          </w:tcPr>
          <w:p w14:paraId="6B72A5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16-Oct-12</w:t>
            </w:r>
          </w:p>
        </w:tc>
      </w:tr>
      <w:tr w:rsidR="007A7781" w:rsidRPr="007A7781" w14:paraId="60699D32"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301D0A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SUSSEX PARTNERSHIP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52B18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Secure Services</w:t>
            </w:r>
          </w:p>
        </w:tc>
        <w:tc>
          <w:tcPr>
            <w:tcW w:w="1360" w:type="dxa"/>
            <w:tcBorders>
              <w:top w:val="nil"/>
              <w:left w:val="nil"/>
              <w:bottom w:val="single" w:sz="4" w:space="0" w:color="auto"/>
              <w:right w:val="single" w:sz="4" w:space="0" w:color="auto"/>
            </w:tcBorders>
            <w:shd w:val="clear" w:color="auto" w:fill="auto"/>
            <w:vAlign w:val="center"/>
            <w:hideMark/>
          </w:tcPr>
          <w:p w14:paraId="41568B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031F0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12.43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6DECA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1991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10-Jul-10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BEF8FB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06-Sep-12</w:t>
            </w:r>
          </w:p>
        </w:tc>
      </w:tr>
      <w:tr w:rsidR="007A7781" w:rsidRPr="007A7781" w14:paraId="0FCF918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EC0841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A97788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FF708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30D878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914A03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752CF2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EE199A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33CD06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0DB7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TAMESIDE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E4318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Multi-Storey Car Park</w:t>
            </w:r>
          </w:p>
        </w:tc>
        <w:tc>
          <w:tcPr>
            <w:tcW w:w="1360" w:type="dxa"/>
            <w:tcBorders>
              <w:top w:val="nil"/>
              <w:left w:val="nil"/>
              <w:bottom w:val="single" w:sz="4" w:space="0" w:color="auto"/>
              <w:right w:val="single" w:sz="4" w:space="0" w:color="auto"/>
            </w:tcBorders>
            <w:shd w:val="clear" w:color="auto" w:fill="auto"/>
            <w:vAlign w:val="center"/>
            <w:hideMark/>
          </w:tcPr>
          <w:p w14:paraId="3F15BE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02B83F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4.51</w:t>
            </w:r>
          </w:p>
        </w:tc>
        <w:tc>
          <w:tcPr>
            <w:tcW w:w="1240" w:type="dxa"/>
            <w:tcBorders>
              <w:top w:val="nil"/>
              <w:left w:val="nil"/>
              <w:bottom w:val="single" w:sz="4" w:space="0" w:color="auto"/>
              <w:right w:val="single" w:sz="4" w:space="0" w:color="auto"/>
            </w:tcBorders>
            <w:shd w:val="clear" w:color="auto" w:fill="auto"/>
            <w:vAlign w:val="center"/>
            <w:hideMark/>
          </w:tcPr>
          <w:p w14:paraId="6072EA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16-Jan-06</w:t>
            </w:r>
          </w:p>
        </w:tc>
        <w:tc>
          <w:tcPr>
            <w:tcW w:w="1240" w:type="dxa"/>
            <w:tcBorders>
              <w:top w:val="nil"/>
              <w:left w:val="nil"/>
              <w:bottom w:val="single" w:sz="4" w:space="0" w:color="auto"/>
              <w:right w:val="single" w:sz="4" w:space="0" w:color="auto"/>
            </w:tcBorders>
            <w:shd w:val="clear" w:color="auto" w:fill="auto"/>
            <w:vAlign w:val="center"/>
            <w:hideMark/>
          </w:tcPr>
          <w:p w14:paraId="338A0B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20-Nov-06</w:t>
            </w:r>
          </w:p>
        </w:tc>
        <w:tc>
          <w:tcPr>
            <w:tcW w:w="1240" w:type="dxa"/>
            <w:tcBorders>
              <w:top w:val="nil"/>
              <w:left w:val="nil"/>
              <w:bottom w:val="single" w:sz="4" w:space="0" w:color="auto"/>
              <w:right w:val="single" w:sz="4" w:space="0" w:color="auto"/>
            </w:tcBorders>
            <w:shd w:val="clear" w:color="auto" w:fill="auto"/>
            <w:vAlign w:val="center"/>
            <w:hideMark/>
          </w:tcPr>
          <w:p w14:paraId="51F8721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19-Nov-07</w:t>
            </w:r>
          </w:p>
        </w:tc>
      </w:tr>
      <w:tr w:rsidR="007A7781" w:rsidRPr="007A7781" w14:paraId="56C97A8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F135A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TAMESIDE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82E5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Pathology Building</w:t>
            </w:r>
          </w:p>
        </w:tc>
        <w:tc>
          <w:tcPr>
            <w:tcW w:w="1360" w:type="dxa"/>
            <w:tcBorders>
              <w:top w:val="nil"/>
              <w:left w:val="nil"/>
              <w:bottom w:val="single" w:sz="4" w:space="0" w:color="auto"/>
              <w:right w:val="single" w:sz="4" w:space="0" w:color="auto"/>
            </w:tcBorders>
            <w:shd w:val="clear" w:color="auto" w:fill="auto"/>
            <w:vAlign w:val="center"/>
            <w:hideMark/>
          </w:tcPr>
          <w:p w14:paraId="5CA9FC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04FF2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7.02</w:t>
            </w:r>
          </w:p>
        </w:tc>
        <w:tc>
          <w:tcPr>
            <w:tcW w:w="1240" w:type="dxa"/>
            <w:tcBorders>
              <w:top w:val="nil"/>
              <w:left w:val="nil"/>
              <w:bottom w:val="single" w:sz="4" w:space="0" w:color="auto"/>
              <w:right w:val="single" w:sz="4" w:space="0" w:color="auto"/>
            </w:tcBorders>
            <w:shd w:val="clear" w:color="auto" w:fill="auto"/>
            <w:vAlign w:val="center"/>
            <w:hideMark/>
          </w:tcPr>
          <w:p w14:paraId="1625A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16-Jan-06</w:t>
            </w:r>
          </w:p>
        </w:tc>
        <w:tc>
          <w:tcPr>
            <w:tcW w:w="1240" w:type="dxa"/>
            <w:tcBorders>
              <w:top w:val="nil"/>
              <w:left w:val="nil"/>
              <w:bottom w:val="single" w:sz="4" w:space="0" w:color="auto"/>
              <w:right w:val="single" w:sz="4" w:space="0" w:color="auto"/>
            </w:tcBorders>
            <w:shd w:val="clear" w:color="auto" w:fill="auto"/>
            <w:vAlign w:val="center"/>
            <w:hideMark/>
          </w:tcPr>
          <w:p w14:paraId="3D88C3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11-Dec-07</w:t>
            </w:r>
          </w:p>
        </w:tc>
        <w:tc>
          <w:tcPr>
            <w:tcW w:w="1240" w:type="dxa"/>
            <w:tcBorders>
              <w:top w:val="nil"/>
              <w:left w:val="nil"/>
              <w:bottom w:val="single" w:sz="4" w:space="0" w:color="auto"/>
              <w:right w:val="single" w:sz="4" w:space="0" w:color="auto"/>
            </w:tcBorders>
            <w:shd w:val="clear" w:color="auto" w:fill="auto"/>
            <w:vAlign w:val="center"/>
            <w:hideMark/>
          </w:tcPr>
          <w:p w14:paraId="42B938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10-Mar-08</w:t>
            </w:r>
          </w:p>
        </w:tc>
      </w:tr>
      <w:tr w:rsidR="007A7781" w:rsidRPr="007A7781" w14:paraId="0D14DAB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A6E10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TAUNTON AND SOMERSET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B7893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Cardio Catheter Lab</w:t>
            </w:r>
          </w:p>
        </w:tc>
        <w:tc>
          <w:tcPr>
            <w:tcW w:w="1360" w:type="dxa"/>
            <w:tcBorders>
              <w:top w:val="nil"/>
              <w:left w:val="nil"/>
              <w:bottom w:val="single" w:sz="4" w:space="0" w:color="auto"/>
              <w:right w:val="single" w:sz="4" w:space="0" w:color="auto"/>
            </w:tcBorders>
            <w:shd w:val="clear" w:color="auto" w:fill="auto"/>
            <w:vAlign w:val="center"/>
            <w:hideMark/>
          </w:tcPr>
          <w:p w14:paraId="1BACD8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0FA44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4.65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C1063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18-Jul-06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BC192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21-Aug-06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1282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31-Aug-07</w:t>
            </w:r>
          </w:p>
        </w:tc>
      </w:tr>
      <w:tr w:rsidR="007A7781" w:rsidRPr="007A7781" w14:paraId="308DA2B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41645D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583046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E4CCA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2FF47E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675AC7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B65A19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4F4708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389D4E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4A81EB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TAUNTON AND SOMERSET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0B05E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Intensive Care unit</w:t>
            </w:r>
          </w:p>
        </w:tc>
        <w:tc>
          <w:tcPr>
            <w:tcW w:w="1360" w:type="dxa"/>
            <w:tcBorders>
              <w:top w:val="nil"/>
              <w:left w:val="nil"/>
              <w:bottom w:val="single" w:sz="4" w:space="0" w:color="auto"/>
              <w:right w:val="single" w:sz="4" w:space="0" w:color="auto"/>
            </w:tcBorders>
            <w:shd w:val="clear" w:color="auto" w:fill="auto"/>
            <w:vAlign w:val="center"/>
            <w:hideMark/>
          </w:tcPr>
          <w:p w14:paraId="0919C7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D0958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0.47</w:t>
            </w:r>
          </w:p>
        </w:tc>
        <w:tc>
          <w:tcPr>
            <w:tcW w:w="1240" w:type="dxa"/>
            <w:tcBorders>
              <w:top w:val="nil"/>
              <w:left w:val="nil"/>
              <w:bottom w:val="single" w:sz="4" w:space="0" w:color="auto"/>
              <w:right w:val="single" w:sz="4" w:space="0" w:color="auto"/>
            </w:tcBorders>
            <w:shd w:val="clear" w:color="auto" w:fill="auto"/>
            <w:vAlign w:val="center"/>
            <w:hideMark/>
          </w:tcPr>
          <w:p w14:paraId="2AA610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29-Jun-05</w:t>
            </w:r>
          </w:p>
        </w:tc>
        <w:tc>
          <w:tcPr>
            <w:tcW w:w="1240" w:type="dxa"/>
            <w:tcBorders>
              <w:top w:val="nil"/>
              <w:left w:val="nil"/>
              <w:bottom w:val="single" w:sz="4" w:space="0" w:color="auto"/>
              <w:right w:val="single" w:sz="4" w:space="0" w:color="auto"/>
            </w:tcBorders>
            <w:shd w:val="clear" w:color="auto" w:fill="auto"/>
            <w:vAlign w:val="center"/>
            <w:hideMark/>
          </w:tcPr>
          <w:p w14:paraId="3FCFD7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05-Dec-05</w:t>
            </w:r>
          </w:p>
        </w:tc>
        <w:tc>
          <w:tcPr>
            <w:tcW w:w="1240" w:type="dxa"/>
            <w:tcBorders>
              <w:top w:val="nil"/>
              <w:left w:val="nil"/>
              <w:bottom w:val="single" w:sz="4" w:space="0" w:color="auto"/>
              <w:right w:val="single" w:sz="4" w:space="0" w:color="auto"/>
            </w:tcBorders>
            <w:shd w:val="clear" w:color="auto" w:fill="auto"/>
            <w:vAlign w:val="center"/>
            <w:hideMark/>
          </w:tcPr>
          <w:p w14:paraId="239E1B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17-Mar-06</w:t>
            </w:r>
          </w:p>
        </w:tc>
      </w:tr>
      <w:tr w:rsidR="007A7781" w:rsidRPr="007A7781" w14:paraId="4CB9E27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9BA69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TAUNTON AND SOMERSET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F65B9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1360" w:type="dxa"/>
            <w:tcBorders>
              <w:top w:val="nil"/>
              <w:left w:val="nil"/>
              <w:bottom w:val="single" w:sz="4" w:space="0" w:color="auto"/>
              <w:right w:val="single" w:sz="4" w:space="0" w:color="auto"/>
            </w:tcBorders>
            <w:shd w:val="clear" w:color="auto" w:fill="auto"/>
            <w:vAlign w:val="center"/>
            <w:hideMark/>
          </w:tcPr>
          <w:p w14:paraId="5C7E2B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F5B59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E7845C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71A7D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E3E07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14-Mar-08</w:t>
            </w:r>
          </w:p>
        </w:tc>
      </w:tr>
      <w:tr w:rsidR="007A7781" w:rsidRPr="007A7781" w14:paraId="134E13C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23124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25BC4D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59A9B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7572C4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4ADB3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0C7A52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61734B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53060D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55924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TAUNTON AND SOMERSET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7D5D02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Out of Hours</w:t>
            </w:r>
          </w:p>
        </w:tc>
        <w:tc>
          <w:tcPr>
            <w:tcW w:w="1360" w:type="dxa"/>
            <w:tcBorders>
              <w:top w:val="nil"/>
              <w:left w:val="nil"/>
              <w:bottom w:val="single" w:sz="4" w:space="0" w:color="auto"/>
              <w:right w:val="single" w:sz="4" w:space="0" w:color="auto"/>
            </w:tcBorders>
            <w:shd w:val="clear" w:color="auto" w:fill="auto"/>
            <w:vAlign w:val="center"/>
            <w:hideMark/>
          </w:tcPr>
          <w:p w14:paraId="209FD2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E4E9F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0.22</w:t>
            </w:r>
          </w:p>
        </w:tc>
        <w:tc>
          <w:tcPr>
            <w:tcW w:w="1240" w:type="dxa"/>
            <w:tcBorders>
              <w:top w:val="nil"/>
              <w:left w:val="nil"/>
              <w:bottom w:val="single" w:sz="4" w:space="0" w:color="auto"/>
              <w:right w:val="single" w:sz="4" w:space="0" w:color="auto"/>
            </w:tcBorders>
            <w:shd w:val="clear" w:color="auto" w:fill="auto"/>
            <w:vAlign w:val="center"/>
            <w:hideMark/>
          </w:tcPr>
          <w:p w14:paraId="194CB0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25-Feb-05</w:t>
            </w:r>
          </w:p>
        </w:tc>
        <w:tc>
          <w:tcPr>
            <w:tcW w:w="1240" w:type="dxa"/>
            <w:tcBorders>
              <w:top w:val="nil"/>
              <w:left w:val="nil"/>
              <w:bottom w:val="single" w:sz="4" w:space="0" w:color="auto"/>
              <w:right w:val="single" w:sz="4" w:space="0" w:color="auto"/>
            </w:tcBorders>
            <w:shd w:val="clear" w:color="auto" w:fill="auto"/>
            <w:vAlign w:val="center"/>
            <w:hideMark/>
          </w:tcPr>
          <w:p w14:paraId="2E0BDB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09-Jan-06</w:t>
            </w:r>
          </w:p>
        </w:tc>
        <w:tc>
          <w:tcPr>
            <w:tcW w:w="1240" w:type="dxa"/>
            <w:tcBorders>
              <w:top w:val="nil"/>
              <w:left w:val="nil"/>
              <w:bottom w:val="single" w:sz="4" w:space="0" w:color="auto"/>
              <w:right w:val="single" w:sz="4" w:space="0" w:color="auto"/>
            </w:tcBorders>
            <w:shd w:val="clear" w:color="auto" w:fill="auto"/>
            <w:vAlign w:val="center"/>
            <w:hideMark/>
          </w:tcPr>
          <w:p w14:paraId="17FAA2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31-Mar-06</w:t>
            </w:r>
          </w:p>
        </w:tc>
      </w:tr>
      <w:tr w:rsidR="007A7781" w:rsidRPr="007A7781" w14:paraId="339D645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C0043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TEES AND NORTH EAST YORKSHIRE NHS TRUST</w:t>
            </w:r>
          </w:p>
        </w:tc>
        <w:tc>
          <w:tcPr>
            <w:tcW w:w="3940" w:type="dxa"/>
            <w:tcBorders>
              <w:top w:val="nil"/>
              <w:left w:val="nil"/>
              <w:bottom w:val="single" w:sz="4" w:space="0" w:color="auto"/>
              <w:right w:val="single" w:sz="4" w:space="0" w:color="auto"/>
            </w:tcBorders>
            <w:shd w:val="clear" w:color="auto" w:fill="auto"/>
            <w:vAlign w:val="center"/>
            <w:hideMark/>
          </w:tcPr>
          <w:p w14:paraId="212ED5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Fast Track Development of Mental Health Services</w:t>
            </w:r>
          </w:p>
        </w:tc>
        <w:tc>
          <w:tcPr>
            <w:tcW w:w="1360" w:type="dxa"/>
            <w:tcBorders>
              <w:top w:val="nil"/>
              <w:left w:val="nil"/>
              <w:bottom w:val="single" w:sz="4" w:space="0" w:color="auto"/>
              <w:right w:val="single" w:sz="4" w:space="0" w:color="auto"/>
            </w:tcBorders>
            <w:shd w:val="clear" w:color="auto" w:fill="auto"/>
            <w:vAlign w:val="center"/>
            <w:hideMark/>
          </w:tcPr>
          <w:p w14:paraId="1CC60A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49582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9.49</w:t>
            </w:r>
          </w:p>
        </w:tc>
        <w:tc>
          <w:tcPr>
            <w:tcW w:w="1240" w:type="dxa"/>
            <w:tcBorders>
              <w:top w:val="nil"/>
              <w:left w:val="nil"/>
              <w:bottom w:val="single" w:sz="4" w:space="0" w:color="auto"/>
              <w:right w:val="single" w:sz="4" w:space="0" w:color="auto"/>
            </w:tcBorders>
            <w:shd w:val="clear" w:color="auto" w:fill="auto"/>
            <w:vAlign w:val="center"/>
            <w:hideMark/>
          </w:tcPr>
          <w:p w14:paraId="26B633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E18A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01-Aug-05</w:t>
            </w:r>
          </w:p>
        </w:tc>
        <w:tc>
          <w:tcPr>
            <w:tcW w:w="1240" w:type="dxa"/>
            <w:tcBorders>
              <w:top w:val="nil"/>
              <w:left w:val="nil"/>
              <w:bottom w:val="single" w:sz="4" w:space="0" w:color="auto"/>
              <w:right w:val="single" w:sz="4" w:space="0" w:color="auto"/>
            </w:tcBorders>
            <w:shd w:val="clear" w:color="auto" w:fill="auto"/>
            <w:vAlign w:val="center"/>
            <w:hideMark/>
          </w:tcPr>
          <w:p w14:paraId="057D51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27-Nov-06</w:t>
            </w:r>
          </w:p>
        </w:tc>
      </w:tr>
      <w:tr w:rsidR="007A7781" w:rsidRPr="007A7781" w14:paraId="6D11A71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81ED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TEES, ESK AND WEAR VALLEYS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3229D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Enabling Works</w:t>
            </w:r>
          </w:p>
        </w:tc>
        <w:tc>
          <w:tcPr>
            <w:tcW w:w="1360" w:type="dxa"/>
            <w:tcBorders>
              <w:top w:val="nil"/>
              <w:left w:val="nil"/>
              <w:bottom w:val="single" w:sz="4" w:space="0" w:color="auto"/>
              <w:right w:val="single" w:sz="4" w:space="0" w:color="auto"/>
            </w:tcBorders>
            <w:shd w:val="clear" w:color="auto" w:fill="auto"/>
            <w:vAlign w:val="center"/>
            <w:hideMark/>
          </w:tcPr>
          <w:p w14:paraId="31FD78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640C1D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CD0E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8B61E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29-Oct-07</w:t>
            </w:r>
          </w:p>
        </w:tc>
        <w:tc>
          <w:tcPr>
            <w:tcW w:w="1240" w:type="dxa"/>
            <w:tcBorders>
              <w:top w:val="nil"/>
              <w:left w:val="nil"/>
              <w:bottom w:val="single" w:sz="4" w:space="0" w:color="auto"/>
              <w:right w:val="single" w:sz="4" w:space="0" w:color="auto"/>
            </w:tcBorders>
            <w:shd w:val="clear" w:color="auto" w:fill="auto"/>
            <w:vAlign w:val="center"/>
            <w:hideMark/>
          </w:tcPr>
          <w:p w14:paraId="3DCC98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04-Apr-08</w:t>
            </w:r>
          </w:p>
        </w:tc>
      </w:tr>
      <w:tr w:rsidR="007A7781" w:rsidRPr="007A7781" w14:paraId="3802DFA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944BF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TEES, ESK AND WEAR VALLEYS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D83D0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Roseberry Park Phase 3</w:t>
            </w:r>
          </w:p>
        </w:tc>
        <w:tc>
          <w:tcPr>
            <w:tcW w:w="1360" w:type="dxa"/>
            <w:tcBorders>
              <w:top w:val="nil"/>
              <w:left w:val="nil"/>
              <w:bottom w:val="single" w:sz="4" w:space="0" w:color="auto"/>
              <w:right w:val="single" w:sz="4" w:space="0" w:color="auto"/>
            </w:tcBorders>
            <w:shd w:val="clear" w:color="auto" w:fill="auto"/>
            <w:vAlign w:val="center"/>
            <w:hideMark/>
          </w:tcPr>
          <w:p w14:paraId="04E36D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3FE42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10.5</w:t>
            </w:r>
          </w:p>
        </w:tc>
        <w:tc>
          <w:tcPr>
            <w:tcW w:w="1240" w:type="dxa"/>
            <w:tcBorders>
              <w:top w:val="nil"/>
              <w:left w:val="nil"/>
              <w:bottom w:val="single" w:sz="4" w:space="0" w:color="auto"/>
              <w:right w:val="single" w:sz="4" w:space="0" w:color="auto"/>
            </w:tcBorders>
            <w:shd w:val="clear" w:color="auto" w:fill="auto"/>
            <w:vAlign w:val="center"/>
            <w:hideMark/>
          </w:tcPr>
          <w:p w14:paraId="6C4CAA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20-Aug-10</w:t>
            </w:r>
          </w:p>
        </w:tc>
        <w:tc>
          <w:tcPr>
            <w:tcW w:w="1240" w:type="dxa"/>
            <w:tcBorders>
              <w:top w:val="nil"/>
              <w:left w:val="nil"/>
              <w:bottom w:val="single" w:sz="4" w:space="0" w:color="auto"/>
              <w:right w:val="single" w:sz="4" w:space="0" w:color="auto"/>
            </w:tcBorders>
            <w:shd w:val="clear" w:color="auto" w:fill="auto"/>
            <w:vAlign w:val="center"/>
            <w:hideMark/>
          </w:tcPr>
          <w:p w14:paraId="54345F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31-May-11</w:t>
            </w:r>
          </w:p>
        </w:tc>
        <w:tc>
          <w:tcPr>
            <w:tcW w:w="1240" w:type="dxa"/>
            <w:tcBorders>
              <w:top w:val="nil"/>
              <w:left w:val="nil"/>
              <w:bottom w:val="single" w:sz="4" w:space="0" w:color="auto"/>
              <w:right w:val="single" w:sz="4" w:space="0" w:color="auto"/>
            </w:tcBorders>
            <w:shd w:val="clear" w:color="auto" w:fill="auto"/>
            <w:vAlign w:val="center"/>
            <w:hideMark/>
          </w:tcPr>
          <w:p w14:paraId="783C2F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01-Aug-12</w:t>
            </w:r>
          </w:p>
        </w:tc>
      </w:tr>
      <w:tr w:rsidR="007A7781" w:rsidRPr="007A7781" w14:paraId="331543F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14BFB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LEWISHAM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AEE61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Urgent Care Centre and associated ED development</w:t>
            </w:r>
          </w:p>
        </w:tc>
        <w:tc>
          <w:tcPr>
            <w:tcW w:w="1360" w:type="dxa"/>
            <w:tcBorders>
              <w:top w:val="nil"/>
              <w:left w:val="nil"/>
              <w:bottom w:val="single" w:sz="4" w:space="0" w:color="auto"/>
              <w:right w:val="single" w:sz="4" w:space="0" w:color="auto"/>
            </w:tcBorders>
            <w:shd w:val="clear" w:color="auto" w:fill="auto"/>
            <w:vAlign w:val="center"/>
            <w:hideMark/>
          </w:tcPr>
          <w:p w14:paraId="6615D7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F0871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8.95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0506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11-Dec-09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5E76B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A0B00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20-Apr-12</w:t>
            </w:r>
          </w:p>
        </w:tc>
      </w:tr>
      <w:tr w:rsidR="007A7781" w:rsidRPr="007A7781" w14:paraId="757CE998"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1DDDEE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7BC50C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E72CE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57B6F5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B6B359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F4E68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03BE9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15BC97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41A5E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NEWCASTLE UPON TYNE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2B034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Cardiology - Freeman Hospital</w:t>
            </w:r>
          </w:p>
        </w:tc>
        <w:tc>
          <w:tcPr>
            <w:tcW w:w="1360" w:type="dxa"/>
            <w:tcBorders>
              <w:top w:val="nil"/>
              <w:left w:val="nil"/>
              <w:bottom w:val="single" w:sz="4" w:space="0" w:color="auto"/>
              <w:right w:val="single" w:sz="4" w:space="0" w:color="auto"/>
            </w:tcBorders>
            <w:shd w:val="clear" w:color="auto" w:fill="auto"/>
            <w:vAlign w:val="center"/>
            <w:hideMark/>
          </w:tcPr>
          <w:p w14:paraId="0CDDB7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0DC64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w:t>
            </w:r>
          </w:p>
        </w:tc>
        <w:tc>
          <w:tcPr>
            <w:tcW w:w="1240" w:type="dxa"/>
            <w:tcBorders>
              <w:top w:val="nil"/>
              <w:left w:val="nil"/>
              <w:bottom w:val="single" w:sz="4" w:space="0" w:color="auto"/>
              <w:right w:val="single" w:sz="4" w:space="0" w:color="auto"/>
            </w:tcBorders>
            <w:shd w:val="clear" w:color="auto" w:fill="auto"/>
            <w:vAlign w:val="center"/>
            <w:hideMark/>
          </w:tcPr>
          <w:p w14:paraId="120C52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DBFD1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12-Jun-06</w:t>
            </w:r>
          </w:p>
        </w:tc>
        <w:tc>
          <w:tcPr>
            <w:tcW w:w="1240" w:type="dxa"/>
            <w:tcBorders>
              <w:top w:val="nil"/>
              <w:left w:val="nil"/>
              <w:bottom w:val="single" w:sz="4" w:space="0" w:color="auto"/>
              <w:right w:val="single" w:sz="4" w:space="0" w:color="auto"/>
            </w:tcBorders>
            <w:shd w:val="clear" w:color="auto" w:fill="auto"/>
            <w:vAlign w:val="center"/>
            <w:hideMark/>
          </w:tcPr>
          <w:p w14:paraId="42C602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09-Mar-07</w:t>
            </w:r>
          </w:p>
        </w:tc>
      </w:tr>
      <w:tr w:rsidR="007A7781" w:rsidRPr="007A7781" w14:paraId="382E320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94D8F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NEWCASTLE UPON TYNE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F770E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Institute of Transplant</w:t>
            </w:r>
          </w:p>
        </w:tc>
        <w:tc>
          <w:tcPr>
            <w:tcW w:w="1360" w:type="dxa"/>
            <w:tcBorders>
              <w:top w:val="nil"/>
              <w:left w:val="nil"/>
              <w:bottom w:val="single" w:sz="4" w:space="0" w:color="auto"/>
              <w:right w:val="single" w:sz="4" w:space="0" w:color="auto"/>
            </w:tcBorders>
            <w:shd w:val="clear" w:color="auto" w:fill="auto"/>
            <w:vAlign w:val="center"/>
            <w:hideMark/>
          </w:tcPr>
          <w:p w14:paraId="056847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C8B70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24.44</w:t>
            </w:r>
          </w:p>
        </w:tc>
        <w:tc>
          <w:tcPr>
            <w:tcW w:w="1240" w:type="dxa"/>
            <w:tcBorders>
              <w:top w:val="nil"/>
              <w:left w:val="nil"/>
              <w:bottom w:val="single" w:sz="4" w:space="0" w:color="auto"/>
              <w:right w:val="single" w:sz="4" w:space="0" w:color="auto"/>
            </w:tcBorders>
            <w:shd w:val="clear" w:color="auto" w:fill="auto"/>
            <w:vAlign w:val="center"/>
            <w:hideMark/>
          </w:tcPr>
          <w:p w14:paraId="5C680C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18-Feb-09</w:t>
            </w:r>
          </w:p>
        </w:tc>
        <w:tc>
          <w:tcPr>
            <w:tcW w:w="1240" w:type="dxa"/>
            <w:tcBorders>
              <w:top w:val="nil"/>
              <w:left w:val="nil"/>
              <w:bottom w:val="single" w:sz="4" w:space="0" w:color="auto"/>
              <w:right w:val="single" w:sz="4" w:space="0" w:color="auto"/>
            </w:tcBorders>
            <w:shd w:val="clear" w:color="auto" w:fill="auto"/>
            <w:vAlign w:val="center"/>
            <w:hideMark/>
          </w:tcPr>
          <w:p w14:paraId="1EC221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24-Aug-09</w:t>
            </w:r>
          </w:p>
        </w:tc>
        <w:tc>
          <w:tcPr>
            <w:tcW w:w="1240" w:type="dxa"/>
            <w:tcBorders>
              <w:top w:val="nil"/>
              <w:left w:val="nil"/>
              <w:bottom w:val="single" w:sz="4" w:space="0" w:color="auto"/>
              <w:right w:val="single" w:sz="4" w:space="0" w:color="auto"/>
            </w:tcBorders>
            <w:shd w:val="clear" w:color="auto" w:fill="auto"/>
            <w:vAlign w:val="center"/>
            <w:hideMark/>
          </w:tcPr>
          <w:p w14:paraId="188818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15-Apr-11</w:t>
            </w:r>
          </w:p>
        </w:tc>
      </w:tr>
      <w:tr w:rsidR="007A7781" w:rsidRPr="007A7781" w14:paraId="1F08A22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F41C6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NEWCASTLE UPON TYNE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97A50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Stem Cell GMP - Centre for Life</w:t>
            </w:r>
          </w:p>
        </w:tc>
        <w:tc>
          <w:tcPr>
            <w:tcW w:w="1360" w:type="dxa"/>
            <w:tcBorders>
              <w:top w:val="nil"/>
              <w:left w:val="nil"/>
              <w:bottom w:val="single" w:sz="4" w:space="0" w:color="auto"/>
              <w:right w:val="single" w:sz="4" w:space="0" w:color="auto"/>
            </w:tcBorders>
            <w:shd w:val="clear" w:color="auto" w:fill="auto"/>
            <w:vAlign w:val="center"/>
            <w:hideMark/>
          </w:tcPr>
          <w:p w14:paraId="645C66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7E716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0.25</w:t>
            </w:r>
          </w:p>
        </w:tc>
        <w:tc>
          <w:tcPr>
            <w:tcW w:w="1240" w:type="dxa"/>
            <w:tcBorders>
              <w:top w:val="nil"/>
              <w:left w:val="nil"/>
              <w:bottom w:val="single" w:sz="4" w:space="0" w:color="auto"/>
              <w:right w:val="single" w:sz="4" w:space="0" w:color="auto"/>
            </w:tcBorders>
            <w:shd w:val="clear" w:color="auto" w:fill="auto"/>
            <w:vAlign w:val="center"/>
            <w:hideMark/>
          </w:tcPr>
          <w:p w14:paraId="076586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F761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c>
          <w:tcPr>
            <w:tcW w:w="1240" w:type="dxa"/>
            <w:tcBorders>
              <w:top w:val="nil"/>
              <w:left w:val="nil"/>
              <w:bottom w:val="single" w:sz="4" w:space="0" w:color="auto"/>
              <w:right w:val="single" w:sz="4" w:space="0" w:color="auto"/>
            </w:tcBorders>
            <w:shd w:val="clear" w:color="auto" w:fill="auto"/>
            <w:vAlign w:val="center"/>
            <w:hideMark/>
          </w:tcPr>
          <w:p w14:paraId="195CFA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30-Nov-06</w:t>
            </w:r>
          </w:p>
        </w:tc>
      </w:tr>
      <w:tr w:rsidR="007A7781" w:rsidRPr="007A7781" w14:paraId="6478B6FE"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94253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ROTHERHAM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07A82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Main Entrance Works</w:t>
            </w:r>
          </w:p>
        </w:tc>
        <w:tc>
          <w:tcPr>
            <w:tcW w:w="1360" w:type="dxa"/>
            <w:tcBorders>
              <w:top w:val="nil"/>
              <w:left w:val="nil"/>
              <w:bottom w:val="single" w:sz="4" w:space="0" w:color="auto"/>
              <w:right w:val="single" w:sz="4" w:space="0" w:color="auto"/>
            </w:tcBorders>
            <w:shd w:val="clear" w:color="auto" w:fill="auto"/>
            <w:vAlign w:val="center"/>
            <w:hideMark/>
          </w:tcPr>
          <w:p w14:paraId="26F7FB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288F2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2.96</w:t>
            </w:r>
          </w:p>
        </w:tc>
        <w:tc>
          <w:tcPr>
            <w:tcW w:w="1240" w:type="dxa"/>
            <w:tcBorders>
              <w:top w:val="nil"/>
              <w:left w:val="nil"/>
              <w:bottom w:val="single" w:sz="4" w:space="0" w:color="auto"/>
              <w:right w:val="single" w:sz="4" w:space="0" w:color="auto"/>
            </w:tcBorders>
            <w:shd w:val="clear" w:color="auto" w:fill="auto"/>
            <w:vAlign w:val="center"/>
            <w:hideMark/>
          </w:tcPr>
          <w:p w14:paraId="2ACD75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13-Aug-09</w:t>
            </w:r>
          </w:p>
        </w:tc>
        <w:tc>
          <w:tcPr>
            <w:tcW w:w="1240" w:type="dxa"/>
            <w:tcBorders>
              <w:top w:val="nil"/>
              <w:left w:val="nil"/>
              <w:bottom w:val="single" w:sz="4" w:space="0" w:color="auto"/>
              <w:right w:val="single" w:sz="4" w:space="0" w:color="auto"/>
            </w:tcBorders>
            <w:shd w:val="clear" w:color="auto" w:fill="auto"/>
            <w:vAlign w:val="center"/>
            <w:hideMark/>
          </w:tcPr>
          <w:p w14:paraId="272149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15-Mar-10</w:t>
            </w:r>
          </w:p>
        </w:tc>
        <w:tc>
          <w:tcPr>
            <w:tcW w:w="1240" w:type="dxa"/>
            <w:tcBorders>
              <w:top w:val="nil"/>
              <w:left w:val="nil"/>
              <w:bottom w:val="single" w:sz="4" w:space="0" w:color="auto"/>
              <w:right w:val="single" w:sz="4" w:space="0" w:color="auto"/>
            </w:tcBorders>
            <w:shd w:val="clear" w:color="auto" w:fill="auto"/>
            <w:vAlign w:val="center"/>
            <w:hideMark/>
          </w:tcPr>
          <w:p w14:paraId="42FC4F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01-Sep-10</w:t>
            </w:r>
          </w:p>
        </w:tc>
      </w:tr>
      <w:tr w:rsidR="007A7781" w:rsidRPr="007A7781" w14:paraId="016CEE58"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61114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ROTHERHAM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8459D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Admissions Unit</w:t>
            </w:r>
          </w:p>
        </w:tc>
        <w:tc>
          <w:tcPr>
            <w:tcW w:w="1360" w:type="dxa"/>
            <w:tcBorders>
              <w:top w:val="nil"/>
              <w:left w:val="nil"/>
              <w:bottom w:val="single" w:sz="4" w:space="0" w:color="auto"/>
              <w:right w:val="single" w:sz="4" w:space="0" w:color="auto"/>
            </w:tcBorders>
            <w:shd w:val="clear" w:color="auto" w:fill="auto"/>
            <w:vAlign w:val="center"/>
            <w:hideMark/>
          </w:tcPr>
          <w:p w14:paraId="01A9C0D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8571D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0.38</w:t>
            </w:r>
          </w:p>
        </w:tc>
        <w:tc>
          <w:tcPr>
            <w:tcW w:w="1240" w:type="dxa"/>
            <w:tcBorders>
              <w:top w:val="nil"/>
              <w:left w:val="nil"/>
              <w:bottom w:val="single" w:sz="4" w:space="0" w:color="auto"/>
              <w:right w:val="single" w:sz="4" w:space="0" w:color="auto"/>
            </w:tcBorders>
            <w:shd w:val="clear" w:color="auto" w:fill="auto"/>
            <w:vAlign w:val="center"/>
            <w:hideMark/>
          </w:tcPr>
          <w:p w14:paraId="7108BA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tcBorders>
              <w:top w:val="nil"/>
              <w:left w:val="nil"/>
              <w:bottom w:val="single" w:sz="4" w:space="0" w:color="auto"/>
              <w:right w:val="single" w:sz="4" w:space="0" w:color="auto"/>
            </w:tcBorders>
            <w:shd w:val="clear" w:color="auto" w:fill="auto"/>
            <w:vAlign w:val="center"/>
            <w:hideMark/>
          </w:tcPr>
          <w:p w14:paraId="76E869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09-Nov-09</w:t>
            </w:r>
          </w:p>
        </w:tc>
        <w:tc>
          <w:tcPr>
            <w:tcW w:w="1240" w:type="dxa"/>
            <w:tcBorders>
              <w:top w:val="nil"/>
              <w:left w:val="nil"/>
              <w:bottom w:val="single" w:sz="4" w:space="0" w:color="auto"/>
              <w:right w:val="single" w:sz="4" w:space="0" w:color="auto"/>
            </w:tcBorders>
            <w:shd w:val="clear" w:color="auto" w:fill="auto"/>
            <w:vAlign w:val="center"/>
            <w:hideMark/>
          </w:tcPr>
          <w:p w14:paraId="4D1388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25-Jan-10</w:t>
            </w:r>
          </w:p>
        </w:tc>
      </w:tr>
      <w:tr w:rsidR="007A7781" w:rsidRPr="007A7781" w14:paraId="6D60E8F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B004A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ROTHERHAM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53276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Theatre Refurbishment</w:t>
            </w:r>
          </w:p>
        </w:tc>
        <w:tc>
          <w:tcPr>
            <w:tcW w:w="1360" w:type="dxa"/>
            <w:tcBorders>
              <w:top w:val="nil"/>
              <w:left w:val="nil"/>
              <w:bottom w:val="single" w:sz="4" w:space="0" w:color="auto"/>
              <w:right w:val="single" w:sz="4" w:space="0" w:color="auto"/>
            </w:tcBorders>
            <w:shd w:val="clear" w:color="auto" w:fill="auto"/>
            <w:vAlign w:val="center"/>
            <w:hideMark/>
          </w:tcPr>
          <w:p w14:paraId="5BE8D8D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ED2DE4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4AA662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09-Jun-09</w:t>
            </w:r>
          </w:p>
        </w:tc>
        <w:tc>
          <w:tcPr>
            <w:tcW w:w="1240" w:type="dxa"/>
            <w:tcBorders>
              <w:top w:val="nil"/>
              <w:left w:val="nil"/>
              <w:bottom w:val="single" w:sz="4" w:space="0" w:color="auto"/>
              <w:right w:val="single" w:sz="4" w:space="0" w:color="auto"/>
            </w:tcBorders>
            <w:shd w:val="clear" w:color="auto" w:fill="auto"/>
            <w:vAlign w:val="center"/>
            <w:hideMark/>
          </w:tcPr>
          <w:p w14:paraId="6C2BE25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04-Aug-09</w:t>
            </w:r>
          </w:p>
        </w:tc>
        <w:tc>
          <w:tcPr>
            <w:tcW w:w="1240" w:type="dxa"/>
            <w:tcBorders>
              <w:top w:val="nil"/>
              <w:left w:val="nil"/>
              <w:bottom w:val="single" w:sz="4" w:space="0" w:color="auto"/>
              <w:right w:val="single" w:sz="4" w:space="0" w:color="auto"/>
            </w:tcBorders>
            <w:shd w:val="clear" w:color="auto" w:fill="auto"/>
            <w:vAlign w:val="center"/>
            <w:hideMark/>
          </w:tcPr>
          <w:p w14:paraId="6A983CC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19-Feb-10</w:t>
            </w:r>
          </w:p>
        </w:tc>
      </w:tr>
      <w:tr w:rsidR="007A7781" w:rsidRPr="007A7781" w14:paraId="3B335FDB" w14:textId="77777777" w:rsidTr="007A7781">
        <w:trPr>
          <w:trHeight w:val="684"/>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9D67F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ROYAL BOURNEMOUTH AND CHRISTCHURCH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4DCE8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Laundry refurbishment and associated works</w:t>
            </w:r>
          </w:p>
        </w:tc>
        <w:tc>
          <w:tcPr>
            <w:tcW w:w="1360" w:type="dxa"/>
            <w:tcBorders>
              <w:top w:val="nil"/>
              <w:left w:val="nil"/>
              <w:bottom w:val="single" w:sz="4" w:space="0" w:color="auto"/>
              <w:right w:val="single" w:sz="4" w:space="0" w:color="auto"/>
            </w:tcBorders>
            <w:shd w:val="clear" w:color="auto" w:fill="auto"/>
            <w:vAlign w:val="center"/>
            <w:hideMark/>
          </w:tcPr>
          <w:p w14:paraId="59DFF5A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FDF0A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2.18</w:t>
            </w:r>
          </w:p>
        </w:tc>
        <w:tc>
          <w:tcPr>
            <w:tcW w:w="1240" w:type="dxa"/>
            <w:tcBorders>
              <w:top w:val="nil"/>
              <w:left w:val="nil"/>
              <w:bottom w:val="single" w:sz="4" w:space="0" w:color="auto"/>
              <w:right w:val="single" w:sz="4" w:space="0" w:color="auto"/>
            </w:tcBorders>
            <w:shd w:val="clear" w:color="auto" w:fill="auto"/>
            <w:vAlign w:val="center"/>
            <w:hideMark/>
          </w:tcPr>
          <w:p w14:paraId="2A9B7D5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06-Dec-07</w:t>
            </w:r>
          </w:p>
        </w:tc>
        <w:tc>
          <w:tcPr>
            <w:tcW w:w="1240" w:type="dxa"/>
            <w:tcBorders>
              <w:top w:val="nil"/>
              <w:left w:val="nil"/>
              <w:bottom w:val="single" w:sz="4" w:space="0" w:color="auto"/>
              <w:right w:val="single" w:sz="4" w:space="0" w:color="auto"/>
            </w:tcBorders>
            <w:shd w:val="clear" w:color="auto" w:fill="auto"/>
            <w:vAlign w:val="center"/>
            <w:hideMark/>
          </w:tcPr>
          <w:p w14:paraId="2A23A0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06-Jul-08</w:t>
            </w:r>
          </w:p>
        </w:tc>
        <w:tc>
          <w:tcPr>
            <w:tcW w:w="1240" w:type="dxa"/>
            <w:tcBorders>
              <w:top w:val="nil"/>
              <w:left w:val="nil"/>
              <w:bottom w:val="single" w:sz="4" w:space="0" w:color="auto"/>
              <w:right w:val="single" w:sz="4" w:space="0" w:color="auto"/>
            </w:tcBorders>
            <w:shd w:val="clear" w:color="auto" w:fill="auto"/>
            <w:vAlign w:val="center"/>
            <w:hideMark/>
          </w:tcPr>
          <w:p w14:paraId="33C22C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16-Mar-09</w:t>
            </w:r>
          </w:p>
        </w:tc>
      </w:tr>
      <w:tr w:rsidR="007A7781" w:rsidRPr="007A7781" w14:paraId="4DBF81AC" w14:textId="77777777" w:rsidTr="007A7781">
        <w:trPr>
          <w:trHeight w:val="684"/>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CF137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THE ROYAL BOURNEMOUTH AND CHRISTCHURCH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CE9A11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Multi Storey Car Park</w:t>
            </w:r>
          </w:p>
        </w:tc>
        <w:tc>
          <w:tcPr>
            <w:tcW w:w="1360" w:type="dxa"/>
            <w:tcBorders>
              <w:top w:val="nil"/>
              <w:left w:val="nil"/>
              <w:bottom w:val="single" w:sz="4" w:space="0" w:color="auto"/>
              <w:right w:val="single" w:sz="4" w:space="0" w:color="auto"/>
            </w:tcBorders>
            <w:shd w:val="clear" w:color="auto" w:fill="auto"/>
            <w:vAlign w:val="center"/>
            <w:hideMark/>
          </w:tcPr>
          <w:p w14:paraId="79D555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846BC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5.25</w:t>
            </w:r>
          </w:p>
        </w:tc>
        <w:tc>
          <w:tcPr>
            <w:tcW w:w="1240" w:type="dxa"/>
            <w:tcBorders>
              <w:top w:val="nil"/>
              <w:left w:val="nil"/>
              <w:bottom w:val="single" w:sz="4" w:space="0" w:color="auto"/>
              <w:right w:val="single" w:sz="4" w:space="0" w:color="auto"/>
            </w:tcBorders>
            <w:shd w:val="clear" w:color="auto" w:fill="auto"/>
            <w:vAlign w:val="center"/>
            <w:hideMark/>
          </w:tcPr>
          <w:p w14:paraId="1CAC05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06-May-08</w:t>
            </w:r>
          </w:p>
        </w:tc>
        <w:tc>
          <w:tcPr>
            <w:tcW w:w="1240" w:type="dxa"/>
            <w:tcBorders>
              <w:top w:val="nil"/>
              <w:left w:val="nil"/>
              <w:bottom w:val="single" w:sz="4" w:space="0" w:color="auto"/>
              <w:right w:val="single" w:sz="4" w:space="0" w:color="auto"/>
            </w:tcBorders>
            <w:shd w:val="clear" w:color="auto" w:fill="auto"/>
            <w:vAlign w:val="center"/>
            <w:hideMark/>
          </w:tcPr>
          <w:p w14:paraId="0E6350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02-Feb-09</w:t>
            </w:r>
          </w:p>
        </w:tc>
        <w:tc>
          <w:tcPr>
            <w:tcW w:w="1240" w:type="dxa"/>
            <w:tcBorders>
              <w:top w:val="nil"/>
              <w:left w:val="nil"/>
              <w:bottom w:val="single" w:sz="4" w:space="0" w:color="auto"/>
              <w:right w:val="single" w:sz="4" w:space="0" w:color="auto"/>
            </w:tcBorders>
            <w:shd w:val="clear" w:color="auto" w:fill="auto"/>
            <w:vAlign w:val="center"/>
            <w:hideMark/>
          </w:tcPr>
          <w:p w14:paraId="1326AC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16-Nov-09</w:t>
            </w:r>
          </w:p>
        </w:tc>
      </w:tr>
      <w:tr w:rsidR="007A7781" w:rsidRPr="007A7781" w14:paraId="6896623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DE77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ROYAL ORTHOPAEDIC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F9A74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DTC (Treatment Centre), HDU (DTC Enabling Works), Ward 7 / X-ray Refurbishment Projects</w:t>
            </w:r>
          </w:p>
        </w:tc>
        <w:tc>
          <w:tcPr>
            <w:tcW w:w="1360" w:type="dxa"/>
            <w:tcBorders>
              <w:top w:val="nil"/>
              <w:left w:val="nil"/>
              <w:bottom w:val="single" w:sz="4" w:space="0" w:color="auto"/>
              <w:right w:val="single" w:sz="4" w:space="0" w:color="auto"/>
            </w:tcBorders>
            <w:shd w:val="clear" w:color="auto" w:fill="auto"/>
            <w:vAlign w:val="center"/>
            <w:hideMark/>
          </w:tcPr>
          <w:p w14:paraId="4383F6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89716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15.75</w:t>
            </w:r>
          </w:p>
        </w:tc>
        <w:tc>
          <w:tcPr>
            <w:tcW w:w="1240" w:type="dxa"/>
            <w:tcBorders>
              <w:top w:val="nil"/>
              <w:left w:val="nil"/>
              <w:bottom w:val="single" w:sz="4" w:space="0" w:color="auto"/>
              <w:right w:val="single" w:sz="4" w:space="0" w:color="auto"/>
            </w:tcBorders>
            <w:shd w:val="clear" w:color="auto" w:fill="auto"/>
            <w:vAlign w:val="center"/>
            <w:hideMark/>
          </w:tcPr>
          <w:p w14:paraId="174365A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FA08C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06-Jan-03</w:t>
            </w:r>
          </w:p>
        </w:tc>
        <w:tc>
          <w:tcPr>
            <w:tcW w:w="1240" w:type="dxa"/>
            <w:tcBorders>
              <w:top w:val="nil"/>
              <w:left w:val="nil"/>
              <w:bottom w:val="single" w:sz="4" w:space="0" w:color="auto"/>
              <w:right w:val="single" w:sz="4" w:space="0" w:color="auto"/>
            </w:tcBorders>
            <w:shd w:val="clear" w:color="auto" w:fill="auto"/>
            <w:vAlign w:val="center"/>
            <w:hideMark/>
          </w:tcPr>
          <w:p w14:paraId="1D2D29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01-Apr-04</w:t>
            </w:r>
          </w:p>
        </w:tc>
      </w:tr>
      <w:tr w:rsidR="007A7781" w:rsidRPr="007A7781" w14:paraId="4BEAFD1B"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C42996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WHITTINGTON HOSPITAL NHS TRUST</w:t>
            </w:r>
          </w:p>
        </w:tc>
        <w:tc>
          <w:tcPr>
            <w:tcW w:w="3940" w:type="dxa"/>
            <w:tcBorders>
              <w:top w:val="nil"/>
              <w:left w:val="nil"/>
              <w:bottom w:val="single" w:sz="4" w:space="0" w:color="auto"/>
              <w:right w:val="single" w:sz="4" w:space="0" w:color="auto"/>
            </w:tcBorders>
            <w:shd w:val="clear" w:color="auto" w:fill="auto"/>
            <w:vAlign w:val="center"/>
            <w:hideMark/>
          </w:tcPr>
          <w:p w14:paraId="520381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Retail and catering shell fit out</w:t>
            </w:r>
          </w:p>
        </w:tc>
        <w:tc>
          <w:tcPr>
            <w:tcW w:w="1360" w:type="dxa"/>
            <w:tcBorders>
              <w:top w:val="nil"/>
              <w:left w:val="nil"/>
              <w:bottom w:val="single" w:sz="4" w:space="0" w:color="auto"/>
              <w:right w:val="single" w:sz="4" w:space="0" w:color="auto"/>
            </w:tcBorders>
            <w:shd w:val="clear" w:color="auto" w:fill="auto"/>
            <w:vAlign w:val="center"/>
            <w:hideMark/>
          </w:tcPr>
          <w:p w14:paraId="6B7D5C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34EA2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1.84</w:t>
            </w:r>
          </w:p>
        </w:tc>
        <w:tc>
          <w:tcPr>
            <w:tcW w:w="1240" w:type="dxa"/>
            <w:tcBorders>
              <w:top w:val="nil"/>
              <w:left w:val="nil"/>
              <w:bottom w:val="single" w:sz="4" w:space="0" w:color="auto"/>
              <w:right w:val="single" w:sz="4" w:space="0" w:color="auto"/>
            </w:tcBorders>
            <w:shd w:val="clear" w:color="auto" w:fill="auto"/>
            <w:vAlign w:val="center"/>
            <w:hideMark/>
          </w:tcPr>
          <w:p w14:paraId="3AC0B7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22-Sep-04</w:t>
            </w:r>
          </w:p>
        </w:tc>
        <w:tc>
          <w:tcPr>
            <w:tcW w:w="1240" w:type="dxa"/>
            <w:tcBorders>
              <w:top w:val="nil"/>
              <w:left w:val="nil"/>
              <w:bottom w:val="single" w:sz="4" w:space="0" w:color="auto"/>
              <w:right w:val="single" w:sz="4" w:space="0" w:color="auto"/>
            </w:tcBorders>
            <w:shd w:val="clear" w:color="auto" w:fill="auto"/>
            <w:vAlign w:val="center"/>
            <w:hideMark/>
          </w:tcPr>
          <w:p w14:paraId="0E3958A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01-Jul-05</w:t>
            </w:r>
          </w:p>
        </w:tc>
        <w:tc>
          <w:tcPr>
            <w:tcW w:w="1240" w:type="dxa"/>
            <w:tcBorders>
              <w:top w:val="nil"/>
              <w:left w:val="nil"/>
              <w:bottom w:val="single" w:sz="4" w:space="0" w:color="auto"/>
              <w:right w:val="single" w:sz="4" w:space="0" w:color="auto"/>
            </w:tcBorders>
            <w:shd w:val="clear" w:color="auto" w:fill="auto"/>
            <w:vAlign w:val="center"/>
            <w:hideMark/>
          </w:tcPr>
          <w:p w14:paraId="490B272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01-Feb-06</w:t>
            </w:r>
          </w:p>
        </w:tc>
      </w:tr>
      <w:tr w:rsidR="007A7781" w:rsidRPr="007A7781" w14:paraId="7D91E75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0FCD6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TRAFFORD HEALTHCARE NHS TRUST</w:t>
            </w:r>
          </w:p>
        </w:tc>
        <w:tc>
          <w:tcPr>
            <w:tcW w:w="3940" w:type="dxa"/>
            <w:tcBorders>
              <w:top w:val="nil"/>
              <w:left w:val="nil"/>
              <w:bottom w:val="single" w:sz="4" w:space="0" w:color="auto"/>
              <w:right w:val="single" w:sz="4" w:space="0" w:color="auto"/>
            </w:tcBorders>
            <w:shd w:val="clear" w:color="auto" w:fill="auto"/>
            <w:vAlign w:val="center"/>
            <w:hideMark/>
          </w:tcPr>
          <w:p w14:paraId="4EAFFB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DTC (Treatment Centre) + two theatres, MR Scanner, Nightingale Ward </w:t>
            </w:r>
            <w:proofErr w:type="spellStart"/>
            <w:r w:rsidRPr="007A7781">
              <w:rPr>
                <w:rFonts w:ascii="Arial" w:eastAsia="Times New Roman" w:hAnsi="Arial" w:cs="Arial"/>
                <w:color w:val="333333"/>
                <w:sz w:val="18"/>
                <w:szCs w:val="18"/>
                <w:lang w:eastAsia="en-GB"/>
              </w:rPr>
              <w:t>Refurb</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503EB84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13049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5.29</w:t>
            </w:r>
          </w:p>
        </w:tc>
        <w:tc>
          <w:tcPr>
            <w:tcW w:w="1240" w:type="dxa"/>
            <w:tcBorders>
              <w:top w:val="nil"/>
              <w:left w:val="nil"/>
              <w:bottom w:val="single" w:sz="4" w:space="0" w:color="auto"/>
              <w:right w:val="single" w:sz="4" w:space="0" w:color="auto"/>
            </w:tcBorders>
            <w:shd w:val="clear" w:color="auto" w:fill="auto"/>
            <w:vAlign w:val="center"/>
            <w:hideMark/>
          </w:tcPr>
          <w:p w14:paraId="0471EF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1EF4F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18-Aug-03</w:t>
            </w:r>
          </w:p>
        </w:tc>
        <w:tc>
          <w:tcPr>
            <w:tcW w:w="1240" w:type="dxa"/>
            <w:tcBorders>
              <w:top w:val="nil"/>
              <w:left w:val="nil"/>
              <w:bottom w:val="single" w:sz="4" w:space="0" w:color="auto"/>
              <w:right w:val="single" w:sz="4" w:space="0" w:color="auto"/>
            </w:tcBorders>
            <w:shd w:val="clear" w:color="auto" w:fill="auto"/>
            <w:vAlign w:val="center"/>
            <w:hideMark/>
          </w:tcPr>
          <w:p w14:paraId="74C325E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26-Jul-04</w:t>
            </w:r>
          </w:p>
        </w:tc>
      </w:tr>
      <w:tr w:rsidR="007A7781" w:rsidRPr="007A7781" w14:paraId="0A664286"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1648E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TRAFFORD HEALTHCARE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9BFAB5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P21 Minor Works</w:t>
            </w:r>
          </w:p>
        </w:tc>
        <w:tc>
          <w:tcPr>
            <w:tcW w:w="1360" w:type="dxa"/>
            <w:tcBorders>
              <w:top w:val="nil"/>
              <w:left w:val="nil"/>
              <w:bottom w:val="single" w:sz="4" w:space="0" w:color="auto"/>
              <w:right w:val="single" w:sz="4" w:space="0" w:color="auto"/>
            </w:tcBorders>
            <w:shd w:val="clear" w:color="auto" w:fill="auto"/>
            <w:vAlign w:val="center"/>
            <w:hideMark/>
          </w:tcPr>
          <w:p w14:paraId="791D43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2AFD0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DF041A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513D7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31-Dec-07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541DA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28-Feb-08</w:t>
            </w:r>
          </w:p>
        </w:tc>
      </w:tr>
      <w:tr w:rsidR="007A7781" w:rsidRPr="007A7781" w14:paraId="734492B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012D2D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D304D5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0114C3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tcBorders>
              <w:top w:val="nil"/>
              <w:left w:val="single" w:sz="4" w:space="0" w:color="auto"/>
              <w:bottom w:val="single" w:sz="4" w:space="0" w:color="auto"/>
              <w:right w:val="single" w:sz="4" w:space="0" w:color="auto"/>
            </w:tcBorders>
            <w:vAlign w:val="center"/>
            <w:hideMark/>
          </w:tcPr>
          <w:p w14:paraId="14AC239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ADE84A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59367A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FD1CB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B88F632"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8BD73B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70BEE7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FC943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73026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D4D461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8869C0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F1B75F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E6B29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059AC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UNITED LINCOLNSHIRE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B4965D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Batched Scheme - Emergency Assessment Unit</w:t>
            </w:r>
          </w:p>
        </w:tc>
        <w:tc>
          <w:tcPr>
            <w:tcW w:w="1360" w:type="dxa"/>
            <w:tcBorders>
              <w:top w:val="nil"/>
              <w:left w:val="nil"/>
              <w:bottom w:val="single" w:sz="4" w:space="0" w:color="auto"/>
              <w:right w:val="single" w:sz="4" w:space="0" w:color="auto"/>
            </w:tcBorders>
            <w:shd w:val="clear" w:color="auto" w:fill="auto"/>
            <w:vAlign w:val="center"/>
            <w:hideMark/>
          </w:tcPr>
          <w:p w14:paraId="79D3B9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A9358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tcBorders>
              <w:top w:val="nil"/>
              <w:left w:val="nil"/>
              <w:bottom w:val="single" w:sz="4" w:space="0" w:color="auto"/>
              <w:right w:val="single" w:sz="4" w:space="0" w:color="auto"/>
            </w:tcBorders>
            <w:shd w:val="clear" w:color="auto" w:fill="auto"/>
            <w:vAlign w:val="center"/>
            <w:hideMark/>
          </w:tcPr>
          <w:p w14:paraId="11C889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54D97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06-Dec-08</w:t>
            </w:r>
          </w:p>
        </w:tc>
        <w:tc>
          <w:tcPr>
            <w:tcW w:w="1240" w:type="dxa"/>
            <w:tcBorders>
              <w:top w:val="nil"/>
              <w:left w:val="nil"/>
              <w:bottom w:val="single" w:sz="4" w:space="0" w:color="auto"/>
              <w:right w:val="single" w:sz="4" w:space="0" w:color="auto"/>
            </w:tcBorders>
            <w:shd w:val="clear" w:color="auto" w:fill="auto"/>
            <w:vAlign w:val="center"/>
            <w:hideMark/>
          </w:tcPr>
          <w:p w14:paraId="1CAAC5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28-Aug-09</w:t>
            </w:r>
          </w:p>
        </w:tc>
      </w:tr>
      <w:tr w:rsidR="007A7781" w:rsidRPr="007A7781" w14:paraId="082DAD1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021A9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UNITED LINCOLNSHIRE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6835C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Batched Scheme - Emergency Care Ward</w:t>
            </w:r>
          </w:p>
        </w:tc>
        <w:tc>
          <w:tcPr>
            <w:tcW w:w="1360" w:type="dxa"/>
            <w:tcBorders>
              <w:top w:val="nil"/>
              <w:left w:val="nil"/>
              <w:bottom w:val="single" w:sz="4" w:space="0" w:color="auto"/>
              <w:right w:val="single" w:sz="4" w:space="0" w:color="auto"/>
            </w:tcBorders>
            <w:shd w:val="clear" w:color="auto" w:fill="auto"/>
            <w:vAlign w:val="center"/>
            <w:hideMark/>
          </w:tcPr>
          <w:p w14:paraId="6875E69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E1B76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E9E42A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86FC9F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3A33B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19-Dec-09</w:t>
            </w:r>
          </w:p>
        </w:tc>
      </w:tr>
      <w:tr w:rsidR="007A7781" w:rsidRPr="007A7781" w14:paraId="72CF398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B56D35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CF6144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774F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CE91CC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602F0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9C07ED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CFB13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B3B688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2DF4EC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UNITED LINCOLNSHIRE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BDF0F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Batched Schemes - Endoscopy Project</w:t>
            </w:r>
          </w:p>
        </w:tc>
        <w:tc>
          <w:tcPr>
            <w:tcW w:w="1360" w:type="dxa"/>
            <w:tcBorders>
              <w:top w:val="nil"/>
              <w:left w:val="nil"/>
              <w:bottom w:val="single" w:sz="4" w:space="0" w:color="auto"/>
              <w:right w:val="single" w:sz="4" w:space="0" w:color="auto"/>
            </w:tcBorders>
            <w:shd w:val="clear" w:color="auto" w:fill="auto"/>
            <w:vAlign w:val="center"/>
            <w:hideMark/>
          </w:tcPr>
          <w:p w14:paraId="575F93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89FEE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w:t>
            </w:r>
          </w:p>
        </w:tc>
        <w:tc>
          <w:tcPr>
            <w:tcW w:w="1240" w:type="dxa"/>
            <w:tcBorders>
              <w:top w:val="nil"/>
              <w:left w:val="nil"/>
              <w:bottom w:val="single" w:sz="4" w:space="0" w:color="auto"/>
              <w:right w:val="single" w:sz="4" w:space="0" w:color="auto"/>
            </w:tcBorders>
            <w:shd w:val="clear" w:color="auto" w:fill="auto"/>
            <w:vAlign w:val="center"/>
            <w:hideMark/>
          </w:tcPr>
          <w:p w14:paraId="7A91CF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6BF4E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03-Nov-08</w:t>
            </w:r>
          </w:p>
        </w:tc>
        <w:tc>
          <w:tcPr>
            <w:tcW w:w="1240" w:type="dxa"/>
            <w:tcBorders>
              <w:top w:val="nil"/>
              <w:left w:val="nil"/>
              <w:bottom w:val="single" w:sz="4" w:space="0" w:color="auto"/>
              <w:right w:val="single" w:sz="4" w:space="0" w:color="auto"/>
            </w:tcBorders>
            <w:shd w:val="clear" w:color="auto" w:fill="auto"/>
            <w:vAlign w:val="center"/>
            <w:hideMark/>
          </w:tcPr>
          <w:p w14:paraId="343834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01-Jun-09</w:t>
            </w:r>
          </w:p>
        </w:tc>
      </w:tr>
      <w:tr w:rsidR="007A7781" w:rsidRPr="007A7781" w14:paraId="1BE3743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126EF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DC741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Linear Accelerators</w:t>
            </w:r>
          </w:p>
        </w:tc>
        <w:tc>
          <w:tcPr>
            <w:tcW w:w="1360" w:type="dxa"/>
            <w:tcBorders>
              <w:top w:val="nil"/>
              <w:left w:val="nil"/>
              <w:bottom w:val="single" w:sz="4" w:space="0" w:color="auto"/>
              <w:right w:val="single" w:sz="4" w:space="0" w:color="auto"/>
            </w:tcBorders>
            <w:shd w:val="clear" w:color="auto" w:fill="auto"/>
            <w:vAlign w:val="center"/>
            <w:hideMark/>
          </w:tcPr>
          <w:p w14:paraId="5027EB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674A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2.43</w:t>
            </w:r>
          </w:p>
        </w:tc>
        <w:tc>
          <w:tcPr>
            <w:tcW w:w="1240" w:type="dxa"/>
            <w:tcBorders>
              <w:top w:val="nil"/>
              <w:left w:val="nil"/>
              <w:bottom w:val="single" w:sz="4" w:space="0" w:color="auto"/>
              <w:right w:val="single" w:sz="4" w:space="0" w:color="auto"/>
            </w:tcBorders>
            <w:shd w:val="clear" w:color="auto" w:fill="auto"/>
            <w:vAlign w:val="center"/>
            <w:hideMark/>
          </w:tcPr>
          <w:p w14:paraId="6536B6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F12E6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24-Nov-03</w:t>
            </w:r>
          </w:p>
        </w:tc>
        <w:tc>
          <w:tcPr>
            <w:tcW w:w="1240" w:type="dxa"/>
            <w:tcBorders>
              <w:top w:val="nil"/>
              <w:left w:val="nil"/>
              <w:bottom w:val="single" w:sz="4" w:space="0" w:color="auto"/>
              <w:right w:val="single" w:sz="4" w:space="0" w:color="auto"/>
            </w:tcBorders>
            <w:shd w:val="clear" w:color="auto" w:fill="auto"/>
            <w:vAlign w:val="center"/>
            <w:hideMark/>
          </w:tcPr>
          <w:p w14:paraId="131EB3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04-Oct-04</w:t>
            </w:r>
          </w:p>
        </w:tc>
      </w:tr>
      <w:tr w:rsidR="007A7781" w:rsidRPr="007A7781" w14:paraId="53C9598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ED5D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02ED8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RRPPS</w:t>
            </w:r>
          </w:p>
        </w:tc>
        <w:tc>
          <w:tcPr>
            <w:tcW w:w="1360" w:type="dxa"/>
            <w:tcBorders>
              <w:top w:val="nil"/>
              <w:left w:val="nil"/>
              <w:bottom w:val="single" w:sz="4" w:space="0" w:color="auto"/>
              <w:right w:val="single" w:sz="4" w:space="0" w:color="auto"/>
            </w:tcBorders>
            <w:shd w:val="clear" w:color="auto" w:fill="auto"/>
            <w:vAlign w:val="center"/>
            <w:hideMark/>
          </w:tcPr>
          <w:p w14:paraId="303121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7CC6D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w:t>
            </w:r>
          </w:p>
        </w:tc>
        <w:tc>
          <w:tcPr>
            <w:tcW w:w="1240" w:type="dxa"/>
            <w:tcBorders>
              <w:top w:val="nil"/>
              <w:left w:val="nil"/>
              <w:bottom w:val="single" w:sz="4" w:space="0" w:color="auto"/>
              <w:right w:val="single" w:sz="4" w:space="0" w:color="auto"/>
            </w:tcBorders>
            <w:shd w:val="clear" w:color="auto" w:fill="auto"/>
            <w:vAlign w:val="center"/>
            <w:hideMark/>
          </w:tcPr>
          <w:p w14:paraId="288CA3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7AF50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01-Nov-08</w:t>
            </w:r>
          </w:p>
        </w:tc>
        <w:tc>
          <w:tcPr>
            <w:tcW w:w="1240" w:type="dxa"/>
            <w:tcBorders>
              <w:top w:val="nil"/>
              <w:left w:val="nil"/>
              <w:bottom w:val="single" w:sz="4" w:space="0" w:color="auto"/>
              <w:right w:val="single" w:sz="4" w:space="0" w:color="auto"/>
            </w:tcBorders>
            <w:shd w:val="clear" w:color="auto" w:fill="auto"/>
            <w:vAlign w:val="center"/>
            <w:hideMark/>
          </w:tcPr>
          <w:p w14:paraId="2616CD2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01-Jul-09</w:t>
            </w:r>
          </w:p>
        </w:tc>
      </w:tr>
      <w:tr w:rsidR="007A7781" w:rsidRPr="007A7781" w14:paraId="37B076F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E7CCD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D4A9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Sterile Fluid Manufacturing Unit Relocation</w:t>
            </w:r>
          </w:p>
        </w:tc>
        <w:tc>
          <w:tcPr>
            <w:tcW w:w="1360" w:type="dxa"/>
            <w:tcBorders>
              <w:top w:val="nil"/>
              <w:left w:val="nil"/>
              <w:bottom w:val="single" w:sz="4" w:space="0" w:color="auto"/>
              <w:right w:val="single" w:sz="4" w:space="0" w:color="auto"/>
            </w:tcBorders>
            <w:shd w:val="clear" w:color="auto" w:fill="auto"/>
            <w:vAlign w:val="center"/>
            <w:hideMark/>
          </w:tcPr>
          <w:p w14:paraId="2D7930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D4E69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3.45</w:t>
            </w:r>
          </w:p>
        </w:tc>
        <w:tc>
          <w:tcPr>
            <w:tcW w:w="1240" w:type="dxa"/>
            <w:tcBorders>
              <w:top w:val="nil"/>
              <w:left w:val="nil"/>
              <w:bottom w:val="single" w:sz="4" w:space="0" w:color="auto"/>
              <w:right w:val="single" w:sz="4" w:space="0" w:color="auto"/>
            </w:tcBorders>
            <w:shd w:val="clear" w:color="auto" w:fill="auto"/>
            <w:vAlign w:val="center"/>
            <w:hideMark/>
          </w:tcPr>
          <w:p w14:paraId="64275E8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5629B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29-Nov-04</w:t>
            </w:r>
          </w:p>
        </w:tc>
        <w:tc>
          <w:tcPr>
            <w:tcW w:w="1240" w:type="dxa"/>
            <w:tcBorders>
              <w:top w:val="nil"/>
              <w:left w:val="nil"/>
              <w:bottom w:val="single" w:sz="4" w:space="0" w:color="auto"/>
              <w:right w:val="single" w:sz="4" w:space="0" w:color="auto"/>
            </w:tcBorders>
            <w:shd w:val="clear" w:color="auto" w:fill="auto"/>
            <w:vAlign w:val="center"/>
            <w:hideMark/>
          </w:tcPr>
          <w:p w14:paraId="42FE7A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08-Jul-05</w:t>
            </w:r>
          </w:p>
        </w:tc>
      </w:tr>
      <w:tr w:rsidR="007A7781" w:rsidRPr="007A7781" w14:paraId="225A847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7D008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2D7175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Temporary Ward Accommodation</w:t>
            </w:r>
          </w:p>
        </w:tc>
        <w:tc>
          <w:tcPr>
            <w:tcW w:w="1360" w:type="dxa"/>
            <w:tcBorders>
              <w:top w:val="nil"/>
              <w:left w:val="nil"/>
              <w:bottom w:val="single" w:sz="4" w:space="0" w:color="auto"/>
              <w:right w:val="single" w:sz="4" w:space="0" w:color="auto"/>
            </w:tcBorders>
            <w:shd w:val="clear" w:color="auto" w:fill="auto"/>
            <w:vAlign w:val="center"/>
            <w:hideMark/>
          </w:tcPr>
          <w:p w14:paraId="20A65E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297AF0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1.69</w:t>
            </w:r>
          </w:p>
        </w:tc>
        <w:tc>
          <w:tcPr>
            <w:tcW w:w="1240" w:type="dxa"/>
            <w:tcBorders>
              <w:top w:val="nil"/>
              <w:left w:val="nil"/>
              <w:bottom w:val="single" w:sz="4" w:space="0" w:color="auto"/>
              <w:right w:val="single" w:sz="4" w:space="0" w:color="auto"/>
            </w:tcBorders>
            <w:shd w:val="clear" w:color="auto" w:fill="auto"/>
            <w:vAlign w:val="center"/>
            <w:hideMark/>
          </w:tcPr>
          <w:p w14:paraId="6C572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64725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09-Aug-04</w:t>
            </w:r>
          </w:p>
        </w:tc>
        <w:tc>
          <w:tcPr>
            <w:tcW w:w="1240" w:type="dxa"/>
            <w:tcBorders>
              <w:top w:val="nil"/>
              <w:left w:val="nil"/>
              <w:bottom w:val="single" w:sz="4" w:space="0" w:color="auto"/>
              <w:right w:val="single" w:sz="4" w:space="0" w:color="auto"/>
            </w:tcBorders>
            <w:shd w:val="clear" w:color="auto" w:fill="auto"/>
            <w:vAlign w:val="center"/>
            <w:hideMark/>
          </w:tcPr>
          <w:p w14:paraId="526907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29-Nov-04</w:t>
            </w:r>
          </w:p>
        </w:tc>
      </w:tr>
      <w:tr w:rsidR="007A7781" w:rsidRPr="007A7781" w14:paraId="104CDF9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598F33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BIRMINGHAM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7B870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Twin Theatres &amp; Day Case Unit - Selly Oak Hospital</w:t>
            </w:r>
          </w:p>
        </w:tc>
        <w:tc>
          <w:tcPr>
            <w:tcW w:w="1360" w:type="dxa"/>
            <w:tcBorders>
              <w:top w:val="nil"/>
              <w:left w:val="nil"/>
              <w:bottom w:val="single" w:sz="4" w:space="0" w:color="auto"/>
              <w:right w:val="single" w:sz="4" w:space="0" w:color="auto"/>
            </w:tcBorders>
            <w:shd w:val="clear" w:color="auto" w:fill="auto"/>
            <w:vAlign w:val="center"/>
            <w:hideMark/>
          </w:tcPr>
          <w:p w14:paraId="59CD77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A5BB3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2.29</w:t>
            </w:r>
          </w:p>
        </w:tc>
        <w:tc>
          <w:tcPr>
            <w:tcW w:w="1240" w:type="dxa"/>
            <w:tcBorders>
              <w:top w:val="nil"/>
              <w:left w:val="nil"/>
              <w:bottom w:val="single" w:sz="4" w:space="0" w:color="auto"/>
              <w:right w:val="single" w:sz="4" w:space="0" w:color="auto"/>
            </w:tcBorders>
            <w:shd w:val="clear" w:color="auto" w:fill="auto"/>
            <w:vAlign w:val="center"/>
            <w:hideMark/>
          </w:tcPr>
          <w:p w14:paraId="6B11DB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713CA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23-Jul-03</w:t>
            </w:r>
          </w:p>
        </w:tc>
        <w:tc>
          <w:tcPr>
            <w:tcW w:w="1240" w:type="dxa"/>
            <w:tcBorders>
              <w:top w:val="nil"/>
              <w:left w:val="nil"/>
              <w:bottom w:val="single" w:sz="4" w:space="0" w:color="auto"/>
              <w:right w:val="single" w:sz="4" w:space="0" w:color="auto"/>
            </w:tcBorders>
            <w:shd w:val="clear" w:color="auto" w:fill="auto"/>
            <w:vAlign w:val="center"/>
            <w:hideMark/>
          </w:tcPr>
          <w:p w14:paraId="3D4EBA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03-Oct-03</w:t>
            </w:r>
          </w:p>
        </w:tc>
      </w:tr>
      <w:tr w:rsidR="007A7781" w:rsidRPr="007A7781" w14:paraId="4068E4E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02AFE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3C6F49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Integrated Clinical Education Centre</w:t>
            </w:r>
          </w:p>
        </w:tc>
        <w:tc>
          <w:tcPr>
            <w:tcW w:w="1360" w:type="dxa"/>
            <w:tcBorders>
              <w:top w:val="nil"/>
              <w:left w:val="nil"/>
              <w:bottom w:val="single" w:sz="4" w:space="0" w:color="auto"/>
              <w:right w:val="single" w:sz="4" w:space="0" w:color="auto"/>
            </w:tcBorders>
            <w:shd w:val="clear" w:color="auto" w:fill="auto"/>
            <w:vAlign w:val="center"/>
            <w:hideMark/>
          </w:tcPr>
          <w:p w14:paraId="145647C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D0CFC6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12.65</w:t>
            </w:r>
          </w:p>
        </w:tc>
        <w:tc>
          <w:tcPr>
            <w:tcW w:w="1240" w:type="dxa"/>
            <w:tcBorders>
              <w:top w:val="nil"/>
              <w:left w:val="nil"/>
              <w:bottom w:val="single" w:sz="4" w:space="0" w:color="auto"/>
              <w:right w:val="single" w:sz="4" w:space="0" w:color="auto"/>
            </w:tcBorders>
            <w:shd w:val="clear" w:color="auto" w:fill="auto"/>
            <w:vAlign w:val="center"/>
            <w:hideMark/>
          </w:tcPr>
          <w:p w14:paraId="063CDE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8420C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06-May-03</w:t>
            </w:r>
          </w:p>
        </w:tc>
        <w:tc>
          <w:tcPr>
            <w:tcW w:w="1240" w:type="dxa"/>
            <w:tcBorders>
              <w:top w:val="nil"/>
              <w:left w:val="nil"/>
              <w:bottom w:val="single" w:sz="4" w:space="0" w:color="auto"/>
              <w:right w:val="single" w:sz="4" w:space="0" w:color="auto"/>
            </w:tcBorders>
            <w:shd w:val="clear" w:color="auto" w:fill="auto"/>
            <w:vAlign w:val="center"/>
            <w:hideMark/>
          </w:tcPr>
          <w:p w14:paraId="48D577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23-Aug-04</w:t>
            </w:r>
          </w:p>
        </w:tc>
      </w:tr>
      <w:tr w:rsidR="007A7781" w:rsidRPr="007A7781" w14:paraId="02934AE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3222A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20B39D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Provision of Maternity and Oncology unit</w:t>
            </w:r>
          </w:p>
        </w:tc>
        <w:tc>
          <w:tcPr>
            <w:tcW w:w="1360" w:type="dxa"/>
            <w:tcBorders>
              <w:top w:val="nil"/>
              <w:left w:val="nil"/>
              <w:bottom w:val="single" w:sz="4" w:space="0" w:color="auto"/>
              <w:right w:val="single" w:sz="4" w:space="0" w:color="auto"/>
            </w:tcBorders>
            <w:shd w:val="clear" w:color="auto" w:fill="auto"/>
            <w:vAlign w:val="center"/>
            <w:hideMark/>
          </w:tcPr>
          <w:p w14:paraId="25A81F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DC94B2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54.39</w:t>
            </w:r>
          </w:p>
        </w:tc>
        <w:tc>
          <w:tcPr>
            <w:tcW w:w="1240" w:type="dxa"/>
            <w:tcBorders>
              <w:top w:val="nil"/>
              <w:left w:val="nil"/>
              <w:bottom w:val="single" w:sz="4" w:space="0" w:color="auto"/>
              <w:right w:val="single" w:sz="4" w:space="0" w:color="auto"/>
            </w:tcBorders>
            <w:shd w:val="clear" w:color="auto" w:fill="auto"/>
            <w:vAlign w:val="center"/>
            <w:hideMark/>
          </w:tcPr>
          <w:p w14:paraId="6E54A2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FD8F3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01-Dec-06</w:t>
            </w:r>
          </w:p>
        </w:tc>
        <w:tc>
          <w:tcPr>
            <w:tcW w:w="1240" w:type="dxa"/>
            <w:tcBorders>
              <w:top w:val="nil"/>
              <w:left w:val="nil"/>
              <w:bottom w:val="single" w:sz="4" w:space="0" w:color="auto"/>
              <w:right w:val="single" w:sz="4" w:space="0" w:color="auto"/>
            </w:tcBorders>
            <w:shd w:val="clear" w:color="auto" w:fill="auto"/>
            <w:vAlign w:val="center"/>
            <w:hideMark/>
          </w:tcPr>
          <w:p w14:paraId="010A48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29-May-09</w:t>
            </w:r>
          </w:p>
        </w:tc>
      </w:tr>
      <w:tr w:rsidR="007A7781" w:rsidRPr="007A7781" w14:paraId="17F64B57"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7AE28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1F511F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R&amp;D facility</w:t>
            </w:r>
          </w:p>
        </w:tc>
        <w:tc>
          <w:tcPr>
            <w:tcW w:w="1360" w:type="dxa"/>
            <w:tcBorders>
              <w:top w:val="nil"/>
              <w:left w:val="nil"/>
              <w:bottom w:val="single" w:sz="4" w:space="0" w:color="auto"/>
              <w:right w:val="single" w:sz="4" w:space="0" w:color="auto"/>
            </w:tcBorders>
            <w:shd w:val="clear" w:color="auto" w:fill="auto"/>
            <w:vAlign w:val="center"/>
            <w:hideMark/>
          </w:tcPr>
          <w:p w14:paraId="064433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18511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68FC376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EE6729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59C5E5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23-Dec-05</w:t>
            </w:r>
          </w:p>
        </w:tc>
      </w:tr>
      <w:tr w:rsidR="007A7781" w:rsidRPr="007A7781" w14:paraId="7162027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EB507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1EC6F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Relocation of MAU facility</w:t>
            </w:r>
          </w:p>
        </w:tc>
        <w:tc>
          <w:tcPr>
            <w:tcW w:w="1360" w:type="dxa"/>
            <w:tcBorders>
              <w:top w:val="nil"/>
              <w:left w:val="nil"/>
              <w:bottom w:val="single" w:sz="4" w:space="0" w:color="auto"/>
              <w:right w:val="single" w:sz="4" w:space="0" w:color="auto"/>
            </w:tcBorders>
            <w:shd w:val="clear" w:color="auto" w:fill="auto"/>
            <w:vAlign w:val="center"/>
            <w:hideMark/>
          </w:tcPr>
          <w:p w14:paraId="4683D9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B452ED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8226E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C067A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06-Dec-06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F8BCD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11-Jul-07</w:t>
            </w:r>
          </w:p>
        </w:tc>
      </w:tr>
      <w:tr w:rsidR="007A7781" w:rsidRPr="007A7781" w14:paraId="014842C6"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580476E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3E524B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761E57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506338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9F29C1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B5A784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C5A49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1BF60C8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C365A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5C38FA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Retained Estate Programme - Inpatient Radiology Bi-Plane Scanner</w:t>
            </w:r>
          </w:p>
        </w:tc>
        <w:tc>
          <w:tcPr>
            <w:tcW w:w="1360" w:type="dxa"/>
            <w:tcBorders>
              <w:top w:val="nil"/>
              <w:left w:val="nil"/>
              <w:bottom w:val="single" w:sz="4" w:space="0" w:color="auto"/>
              <w:right w:val="single" w:sz="4" w:space="0" w:color="auto"/>
            </w:tcBorders>
            <w:shd w:val="clear" w:color="auto" w:fill="auto"/>
            <w:vAlign w:val="center"/>
            <w:hideMark/>
          </w:tcPr>
          <w:p w14:paraId="10F45D7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9B269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1.47</w:t>
            </w:r>
          </w:p>
        </w:tc>
        <w:tc>
          <w:tcPr>
            <w:tcW w:w="1240" w:type="dxa"/>
            <w:tcBorders>
              <w:top w:val="nil"/>
              <w:left w:val="nil"/>
              <w:bottom w:val="single" w:sz="4" w:space="0" w:color="auto"/>
              <w:right w:val="single" w:sz="4" w:space="0" w:color="auto"/>
            </w:tcBorders>
            <w:shd w:val="clear" w:color="auto" w:fill="auto"/>
            <w:vAlign w:val="center"/>
            <w:hideMark/>
          </w:tcPr>
          <w:p w14:paraId="1C8D35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14-Oct-10</w:t>
            </w:r>
          </w:p>
        </w:tc>
        <w:tc>
          <w:tcPr>
            <w:tcW w:w="1240" w:type="dxa"/>
            <w:tcBorders>
              <w:top w:val="nil"/>
              <w:left w:val="nil"/>
              <w:bottom w:val="single" w:sz="4" w:space="0" w:color="auto"/>
              <w:right w:val="single" w:sz="4" w:space="0" w:color="auto"/>
            </w:tcBorders>
            <w:shd w:val="clear" w:color="auto" w:fill="auto"/>
            <w:vAlign w:val="center"/>
            <w:hideMark/>
          </w:tcPr>
          <w:p w14:paraId="7038B1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01-Sep-11</w:t>
            </w:r>
          </w:p>
        </w:tc>
        <w:tc>
          <w:tcPr>
            <w:tcW w:w="1240" w:type="dxa"/>
            <w:tcBorders>
              <w:top w:val="nil"/>
              <w:left w:val="nil"/>
              <w:bottom w:val="single" w:sz="4" w:space="0" w:color="auto"/>
              <w:right w:val="single" w:sz="4" w:space="0" w:color="auto"/>
            </w:tcBorders>
            <w:shd w:val="clear" w:color="auto" w:fill="auto"/>
            <w:vAlign w:val="center"/>
            <w:hideMark/>
          </w:tcPr>
          <w:p w14:paraId="4A117D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01-Sep-12</w:t>
            </w:r>
          </w:p>
        </w:tc>
      </w:tr>
      <w:tr w:rsidR="007A7781" w:rsidRPr="007A7781" w14:paraId="6A4EAD6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94C27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099944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Retained Estate Programme - Central Treatment Suite</w:t>
            </w:r>
          </w:p>
        </w:tc>
        <w:tc>
          <w:tcPr>
            <w:tcW w:w="1360" w:type="dxa"/>
            <w:tcBorders>
              <w:top w:val="nil"/>
              <w:left w:val="nil"/>
              <w:bottom w:val="single" w:sz="4" w:space="0" w:color="auto"/>
              <w:right w:val="single" w:sz="4" w:space="0" w:color="auto"/>
            </w:tcBorders>
            <w:shd w:val="clear" w:color="auto" w:fill="auto"/>
            <w:vAlign w:val="center"/>
            <w:hideMark/>
          </w:tcPr>
          <w:p w14:paraId="57DFE3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32D1E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tcBorders>
              <w:top w:val="nil"/>
              <w:left w:val="nil"/>
              <w:bottom w:val="single" w:sz="4" w:space="0" w:color="auto"/>
              <w:right w:val="single" w:sz="4" w:space="0" w:color="auto"/>
            </w:tcBorders>
            <w:shd w:val="clear" w:color="auto" w:fill="auto"/>
            <w:vAlign w:val="center"/>
            <w:hideMark/>
          </w:tcPr>
          <w:p w14:paraId="34FA4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tcBorders>
              <w:top w:val="nil"/>
              <w:left w:val="nil"/>
              <w:bottom w:val="single" w:sz="4" w:space="0" w:color="auto"/>
              <w:right w:val="single" w:sz="4" w:space="0" w:color="auto"/>
            </w:tcBorders>
            <w:shd w:val="clear" w:color="auto" w:fill="auto"/>
            <w:vAlign w:val="center"/>
            <w:hideMark/>
          </w:tcPr>
          <w:p w14:paraId="00FCDF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07-Jan-11</w:t>
            </w:r>
          </w:p>
        </w:tc>
        <w:tc>
          <w:tcPr>
            <w:tcW w:w="1240" w:type="dxa"/>
            <w:tcBorders>
              <w:top w:val="nil"/>
              <w:left w:val="nil"/>
              <w:bottom w:val="single" w:sz="4" w:space="0" w:color="auto"/>
              <w:right w:val="single" w:sz="4" w:space="0" w:color="auto"/>
            </w:tcBorders>
            <w:shd w:val="clear" w:color="auto" w:fill="auto"/>
            <w:vAlign w:val="center"/>
            <w:hideMark/>
          </w:tcPr>
          <w:p w14:paraId="000567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24-Oct-11</w:t>
            </w:r>
          </w:p>
        </w:tc>
      </w:tr>
      <w:tr w:rsidR="007A7781" w:rsidRPr="007A7781" w14:paraId="31BB37C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75EDA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D02E60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Retained Estate Programme - Integrated Renal Services</w:t>
            </w:r>
          </w:p>
        </w:tc>
        <w:tc>
          <w:tcPr>
            <w:tcW w:w="1360" w:type="dxa"/>
            <w:tcBorders>
              <w:top w:val="nil"/>
              <w:left w:val="nil"/>
              <w:bottom w:val="single" w:sz="4" w:space="0" w:color="auto"/>
              <w:right w:val="single" w:sz="4" w:space="0" w:color="auto"/>
            </w:tcBorders>
            <w:shd w:val="clear" w:color="auto" w:fill="auto"/>
            <w:vAlign w:val="center"/>
            <w:hideMark/>
          </w:tcPr>
          <w:p w14:paraId="3340AD5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34769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9.16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597091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05-Jul-10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E45B0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28-Jul-11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28FCD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01-Oct-12</w:t>
            </w:r>
          </w:p>
        </w:tc>
      </w:tr>
      <w:tr w:rsidR="007A7781" w:rsidRPr="007A7781" w14:paraId="3BF0A22E"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658B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41FC37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199F7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AA9A8F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9C3E39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B00271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FE7D55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81FCC93"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98A99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NORTH STAFFORDSHIRE NHS TRUST</w:t>
            </w:r>
          </w:p>
        </w:tc>
        <w:tc>
          <w:tcPr>
            <w:tcW w:w="3940" w:type="dxa"/>
            <w:tcBorders>
              <w:top w:val="nil"/>
              <w:left w:val="nil"/>
              <w:bottom w:val="single" w:sz="4" w:space="0" w:color="auto"/>
              <w:right w:val="single" w:sz="4" w:space="0" w:color="auto"/>
            </w:tcBorders>
            <w:shd w:val="clear" w:color="auto" w:fill="auto"/>
            <w:vAlign w:val="center"/>
            <w:hideMark/>
          </w:tcPr>
          <w:p w14:paraId="7527E9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Retained Estate Programme - Regeneration Kitchens &amp; IDU</w:t>
            </w:r>
          </w:p>
        </w:tc>
        <w:tc>
          <w:tcPr>
            <w:tcW w:w="1360" w:type="dxa"/>
            <w:tcBorders>
              <w:top w:val="nil"/>
              <w:left w:val="nil"/>
              <w:bottom w:val="single" w:sz="4" w:space="0" w:color="auto"/>
              <w:right w:val="single" w:sz="4" w:space="0" w:color="auto"/>
            </w:tcBorders>
            <w:shd w:val="clear" w:color="auto" w:fill="auto"/>
            <w:vAlign w:val="center"/>
            <w:hideMark/>
          </w:tcPr>
          <w:p w14:paraId="17398F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64280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w:t>
            </w:r>
          </w:p>
        </w:tc>
        <w:tc>
          <w:tcPr>
            <w:tcW w:w="1240" w:type="dxa"/>
            <w:tcBorders>
              <w:top w:val="nil"/>
              <w:left w:val="nil"/>
              <w:bottom w:val="single" w:sz="4" w:space="0" w:color="auto"/>
              <w:right w:val="single" w:sz="4" w:space="0" w:color="auto"/>
            </w:tcBorders>
            <w:shd w:val="clear" w:color="auto" w:fill="auto"/>
            <w:vAlign w:val="center"/>
            <w:hideMark/>
          </w:tcPr>
          <w:p w14:paraId="1046DE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26-Nov-09</w:t>
            </w:r>
          </w:p>
        </w:tc>
        <w:tc>
          <w:tcPr>
            <w:tcW w:w="1240" w:type="dxa"/>
            <w:tcBorders>
              <w:top w:val="nil"/>
              <w:left w:val="nil"/>
              <w:bottom w:val="single" w:sz="4" w:space="0" w:color="auto"/>
              <w:right w:val="single" w:sz="4" w:space="0" w:color="auto"/>
            </w:tcBorders>
            <w:shd w:val="clear" w:color="auto" w:fill="auto"/>
            <w:vAlign w:val="center"/>
            <w:hideMark/>
          </w:tcPr>
          <w:p w14:paraId="09CDC2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26-Apr-10</w:t>
            </w:r>
          </w:p>
        </w:tc>
        <w:tc>
          <w:tcPr>
            <w:tcW w:w="1240" w:type="dxa"/>
            <w:tcBorders>
              <w:top w:val="nil"/>
              <w:left w:val="nil"/>
              <w:bottom w:val="single" w:sz="4" w:space="0" w:color="auto"/>
              <w:right w:val="single" w:sz="4" w:space="0" w:color="auto"/>
            </w:tcBorders>
            <w:shd w:val="clear" w:color="auto" w:fill="auto"/>
            <w:vAlign w:val="center"/>
            <w:hideMark/>
          </w:tcPr>
          <w:p w14:paraId="35AB4FC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03-Dec-10</w:t>
            </w:r>
          </w:p>
        </w:tc>
      </w:tr>
      <w:tr w:rsidR="007A7781" w:rsidRPr="007A7781" w14:paraId="65B17C4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6F7E9F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FD846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Breast Care and Cancer Prevention Centre</w:t>
            </w:r>
          </w:p>
        </w:tc>
        <w:tc>
          <w:tcPr>
            <w:tcW w:w="1360" w:type="dxa"/>
            <w:tcBorders>
              <w:top w:val="nil"/>
              <w:left w:val="nil"/>
              <w:bottom w:val="single" w:sz="4" w:space="0" w:color="auto"/>
              <w:right w:val="single" w:sz="4" w:space="0" w:color="auto"/>
            </w:tcBorders>
            <w:shd w:val="clear" w:color="auto" w:fill="auto"/>
            <w:vAlign w:val="center"/>
            <w:hideMark/>
          </w:tcPr>
          <w:p w14:paraId="1712DA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95B19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10.05</w:t>
            </w:r>
          </w:p>
        </w:tc>
        <w:tc>
          <w:tcPr>
            <w:tcW w:w="1240" w:type="dxa"/>
            <w:tcBorders>
              <w:top w:val="nil"/>
              <w:left w:val="nil"/>
              <w:bottom w:val="single" w:sz="4" w:space="0" w:color="auto"/>
              <w:right w:val="single" w:sz="4" w:space="0" w:color="auto"/>
            </w:tcBorders>
            <w:shd w:val="clear" w:color="auto" w:fill="auto"/>
            <w:vAlign w:val="center"/>
            <w:hideMark/>
          </w:tcPr>
          <w:p w14:paraId="46F5CA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E65C47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15-Aug-05</w:t>
            </w:r>
          </w:p>
        </w:tc>
        <w:tc>
          <w:tcPr>
            <w:tcW w:w="1240" w:type="dxa"/>
            <w:tcBorders>
              <w:top w:val="nil"/>
              <w:left w:val="nil"/>
              <w:bottom w:val="single" w:sz="4" w:space="0" w:color="auto"/>
              <w:right w:val="single" w:sz="4" w:space="0" w:color="auto"/>
            </w:tcBorders>
            <w:shd w:val="clear" w:color="auto" w:fill="auto"/>
            <w:vAlign w:val="center"/>
            <w:hideMark/>
          </w:tcPr>
          <w:p w14:paraId="012E3B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29-Jun-07</w:t>
            </w:r>
          </w:p>
        </w:tc>
      </w:tr>
      <w:tr w:rsidR="007A7781" w:rsidRPr="007A7781" w14:paraId="299091A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4F8A6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213913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Centre - Wythenshawe Hospital</w:t>
            </w:r>
          </w:p>
        </w:tc>
        <w:tc>
          <w:tcPr>
            <w:tcW w:w="1360" w:type="dxa"/>
            <w:tcBorders>
              <w:top w:val="nil"/>
              <w:left w:val="nil"/>
              <w:bottom w:val="single" w:sz="4" w:space="0" w:color="auto"/>
              <w:right w:val="single" w:sz="4" w:space="0" w:color="auto"/>
            </w:tcBorders>
            <w:shd w:val="clear" w:color="auto" w:fill="auto"/>
            <w:vAlign w:val="center"/>
            <w:hideMark/>
          </w:tcPr>
          <w:p w14:paraId="33B774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00C8E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15.08</w:t>
            </w:r>
          </w:p>
        </w:tc>
        <w:tc>
          <w:tcPr>
            <w:tcW w:w="1240" w:type="dxa"/>
            <w:tcBorders>
              <w:top w:val="nil"/>
              <w:left w:val="nil"/>
              <w:bottom w:val="single" w:sz="4" w:space="0" w:color="auto"/>
              <w:right w:val="single" w:sz="4" w:space="0" w:color="auto"/>
            </w:tcBorders>
            <w:shd w:val="clear" w:color="auto" w:fill="auto"/>
            <w:vAlign w:val="center"/>
            <w:hideMark/>
          </w:tcPr>
          <w:p w14:paraId="1CB22AD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7A2160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18-Sep-06</w:t>
            </w:r>
          </w:p>
        </w:tc>
        <w:tc>
          <w:tcPr>
            <w:tcW w:w="1240" w:type="dxa"/>
            <w:tcBorders>
              <w:top w:val="nil"/>
              <w:left w:val="nil"/>
              <w:bottom w:val="single" w:sz="4" w:space="0" w:color="auto"/>
              <w:right w:val="single" w:sz="4" w:space="0" w:color="auto"/>
            </w:tcBorders>
            <w:shd w:val="clear" w:color="auto" w:fill="auto"/>
            <w:vAlign w:val="center"/>
            <w:hideMark/>
          </w:tcPr>
          <w:p w14:paraId="6D7481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04-Apr-08</w:t>
            </w:r>
          </w:p>
        </w:tc>
      </w:tr>
      <w:tr w:rsidR="007A7781" w:rsidRPr="007A7781" w14:paraId="188D2F1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A2FAB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1D9CB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Cystic Fibrosis Centre</w:t>
            </w:r>
          </w:p>
        </w:tc>
        <w:tc>
          <w:tcPr>
            <w:tcW w:w="1360" w:type="dxa"/>
            <w:tcBorders>
              <w:top w:val="nil"/>
              <w:left w:val="nil"/>
              <w:bottom w:val="single" w:sz="4" w:space="0" w:color="auto"/>
              <w:right w:val="single" w:sz="4" w:space="0" w:color="auto"/>
            </w:tcBorders>
            <w:shd w:val="clear" w:color="auto" w:fill="auto"/>
            <w:vAlign w:val="center"/>
            <w:hideMark/>
          </w:tcPr>
          <w:p w14:paraId="1B67EF7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D5B4C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5.91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27F98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19-Nov-07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4112E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04-Aug-08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3724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12-Aug-09</w:t>
            </w:r>
          </w:p>
        </w:tc>
      </w:tr>
      <w:tr w:rsidR="007A7781" w:rsidRPr="007A7781" w14:paraId="3CEA4A4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B5436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8C78F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ADABA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4432067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E2EB2A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088D66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C964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B547FE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32FBD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982538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UHSM NIHR Unit</w:t>
            </w:r>
          </w:p>
        </w:tc>
        <w:tc>
          <w:tcPr>
            <w:tcW w:w="1360" w:type="dxa"/>
            <w:tcBorders>
              <w:top w:val="nil"/>
              <w:left w:val="nil"/>
              <w:bottom w:val="single" w:sz="4" w:space="0" w:color="auto"/>
              <w:right w:val="single" w:sz="4" w:space="0" w:color="auto"/>
            </w:tcBorders>
            <w:shd w:val="clear" w:color="auto" w:fill="auto"/>
            <w:vAlign w:val="center"/>
            <w:hideMark/>
          </w:tcPr>
          <w:p w14:paraId="77CAB7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6F979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1.82</w:t>
            </w:r>
          </w:p>
        </w:tc>
        <w:tc>
          <w:tcPr>
            <w:tcW w:w="1240" w:type="dxa"/>
            <w:tcBorders>
              <w:top w:val="nil"/>
              <w:left w:val="nil"/>
              <w:bottom w:val="single" w:sz="4" w:space="0" w:color="auto"/>
              <w:right w:val="single" w:sz="4" w:space="0" w:color="auto"/>
            </w:tcBorders>
            <w:shd w:val="clear" w:color="auto" w:fill="auto"/>
            <w:vAlign w:val="center"/>
            <w:hideMark/>
          </w:tcPr>
          <w:p w14:paraId="1BC1A6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17-Nov-09</w:t>
            </w:r>
          </w:p>
        </w:tc>
        <w:tc>
          <w:tcPr>
            <w:tcW w:w="1240" w:type="dxa"/>
            <w:tcBorders>
              <w:top w:val="nil"/>
              <w:left w:val="nil"/>
              <w:bottom w:val="single" w:sz="4" w:space="0" w:color="auto"/>
              <w:right w:val="single" w:sz="4" w:space="0" w:color="auto"/>
            </w:tcBorders>
            <w:shd w:val="clear" w:color="auto" w:fill="auto"/>
            <w:vAlign w:val="center"/>
            <w:hideMark/>
          </w:tcPr>
          <w:p w14:paraId="6F1E5D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12-Jul-10</w:t>
            </w:r>
          </w:p>
        </w:tc>
        <w:tc>
          <w:tcPr>
            <w:tcW w:w="1240" w:type="dxa"/>
            <w:tcBorders>
              <w:top w:val="nil"/>
              <w:left w:val="nil"/>
              <w:bottom w:val="single" w:sz="4" w:space="0" w:color="auto"/>
              <w:right w:val="single" w:sz="4" w:space="0" w:color="auto"/>
            </w:tcBorders>
            <w:shd w:val="clear" w:color="auto" w:fill="auto"/>
            <w:vAlign w:val="center"/>
            <w:hideMark/>
          </w:tcPr>
          <w:p w14:paraId="7AFDF2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107D702C"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3BCFB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 OF SOUTH MANCHESTER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41B34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Wythenshawe Maternity Unit</w:t>
            </w:r>
          </w:p>
        </w:tc>
        <w:tc>
          <w:tcPr>
            <w:tcW w:w="1360" w:type="dxa"/>
            <w:tcBorders>
              <w:top w:val="nil"/>
              <w:left w:val="nil"/>
              <w:bottom w:val="single" w:sz="4" w:space="0" w:color="auto"/>
              <w:right w:val="single" w:sz="4" w:space="0" w:color="auto"/>
            </w:tcBorders>
            <w:shd w:val="clear" w:color="auto" w:fill="auto"/>
            <w:vAlign w:val="center"/>
            <w:hideMark/>
          </w:tcPr>
          <w:p w14:paraId="12BD09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792AF6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05240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85DF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0D1177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30-Mar-12</w:t>
            </w:r>
          </w:p>
        </w:tc>
      </w:tr>
      <w:tr w:rsidR="007A7781" w:rsidRPr="007A7781" w14:paraId="5AB48501"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744EFD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6AB2239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F0BFD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A07C5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2FADD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B2CE6C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49D1ED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211A9FD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A5F56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COVENTRY AND WARWICKSHIRE NHS TRUST</w:t>
            </w:r>
          </w:p>
        </w:tc>
        <w:tc>
          <w:tcPr>
            <w:tcW w:w="3940" w:type="dxa"/>
            <w:tcBorders>
              <w:top w:val="nil"/>
              <w:left w:val="nil"/>
              <w:bottom w:val="single" w:sz="4" w:space="0" w:color="auto"/>
              <w:right w:val="single" w:sz="4" w:space="0" w:color="auto"/>
            </w:tcBorders>
            <w:shd w:val="clear" w:color="auto" w:fill="auto"/>
            <w:vAlign w:val="center"/>
            <w:hideMark/>
          </w:tcPr>
          <w:p w14:paraId="16985F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Integrated A&amp;E Dept.</w:t>
            </w:r>
          </w:p>
        </w:tc>
        <w:tc>
          <w:tcPr>
            <w:tcW w:w="1360" w:type="dxa"/>
            <w:tcBorders>
              <w:top w:val="nil"/>
              <w:left w:val="nil"/>
              <w:bottom w:val="single" w:sz="4" w:space="0" w:color="auto"/>
              <w:right w:val="single" w:sz="4" w:space="0" w:color="auto"/>
            </w:tcBorders>
            <w:shd w:val="clear" w:color="auto" w:fill="auto"/>
            <w:vAlign w:val="center"/>
            <w:hideMark/>
          </w:tcPr>
          <w:p w14:paraId="6E988C4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D4A91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1.62</w:t>
            </w:r>
          </w:p>
        </w:tc>
        <w:tc>
          <w:tcPr>
            <w:tcW w:w="1240" w:type="dxa"/>
            <w:tcBorders>
              <w:top w:val="nil"/>
              <w:left w:val="nil"/>
              <w:bottom w:val="single" w:sz="4" w:space="0" w:color="auto"/>
              <w:right w:val="single" w:sz="4" w:space="0" w:color="auto"/>
            </w:tcBorders>
            <w:shd w:val="clear" w:color="auto" w:fill="auto"/>
            <w:vAlign w:val="center"/>
            <w:hideMark/>
          </w:tcPr>
          <w:p w14:paraId="60B24DA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35951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13-Apr-04</w:t>
            </w:r>
          </w:p>
        </w:tc>
        <w:tc>
          <w:tcPr>
            <w:tcW w:w="1240" w:type="dxa"/>
            <w:tcBorders>
              <w:top w:val="nil"/>
              <w:left w:val="nil"/>
              <w:bottom w:val="single" w:sz="4" w:space="0" w:color="auto"/>
              <w:right w:val="single" w:sz="4" w:space="0" w:color="auto"/>
            </w:tcBorders>
            <w:shd w:val="clear" w:color="auto" w:fill="auto"/>
            <w:vAlign w:val="center"/>
            <w:hideMark/>
          </w:tcPr>
          <w:p w14:paraId="04A74B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30-Jan-05</w:t>
            </w:r>
          </w:p>
        </w:tc>
      </w:tr>
      <w:tr w:rsidR="007A7781" w:rsidRPr="007A7781" w14:paraId="20189A0B"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572FC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BRISTOL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73F75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BRI Redevelopment</w:t>
            </w:r>
          </w:p>
        </w:tc>
        <w:tc>
          <w:tcPr>
            <w:tcW w:w="1360" w:type="dxa"/>
            <w:tcBorders>
              <w:top w:val="nil"/>
              <w:left w:val="nil"/>
              <w:bottom w:val="single" w:sz="4" w:space="0" w:color="auto"/>
              <w:right w:val="single" w:sz="4" w:space="0" w:color="auto"/>
            </w:tcBorders>
            <w:shd w:val="clear" w:color="auto" w:fill="auto"/>
            <w:vAlign w:val="center"/>
            <w:hideMark/>
          </w:tcPr>
          <w:p w14:paraId="589CBD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0264E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64.36</w:t>
            </w:r>
          </w:p>
        </w:tc>
        <w:tc>
          <w:tcPr>
            <w:tcW w:w="1240" w:type="dxa"/>
            <w:tcBorders>
              <w:top w:val="nil"/>
              <w:left w:val="nil"/>
              <w:bottom w:val="single" w:sz="4" w:space="0" w:color="auto"/>
              <w:right w:val="single" w:sz="4" w:space="0" w:color="auto"/>
            </w:tcBorders>
            <w:shd w:val="clear" w:color="auto" w:fill="auto"/>
            <w:vAlign w:val="center"/>
            <w:hideMark/>
          </w:tcPr>
          <w:p w14:paraId="289984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16-Aug-08</w:t>
            </w:r>
          </w:p>
        </w:tc>
        <w:tc>
          <w:tcPr>
            <w:tcW w:w="1240" w:type="dxa"/>
            <w:tcBorders>
              <w:top w:val="nil"/>
              <w:left w:val="nil"/>
              <w:bottom w:val="single" w:sz="4" w:space="0" w:color="auto"/>
              <w:right w:val="single" w:sz="4" w:space="0" w:color="auto"/>
            </w:tcBorders>
            <w:shd w:val="clear" w:color="auto" w:fill="auto"/>
            <w:vAlign w:val="center"/>
            <w:hideMark/>
          </w:tcPr>
          <w:p w14:paraId="247381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26-Sep-11</w:t>
            </w:r>
          </w:p>
        </w:tc>
        <w:tc>
          <w:tcPr>
            <w:tcW w:w="1240" w:type="dxa"/>
            <w:tcBorders>
              <w:top w:val="nil"/>
              <w:left w:val="nil"/>
              <w:bottom w:val="single" w:sz="4" w:space="0" w:color="auto"/>
              <w:right w:val="single" w:sz="4" w:space="0" w:color="auto"/>
            </w:tcBorders>
            <w:shd w:val="clear" w:color="auto" w:fill="auto"/>
            <w:vAlign w:val="center"/>
            <w:hideMark/>
          </w:tcPr>
          <w:p w14:paraId="7E2D04A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30-Nov-14</w:t>
            </w:r>
          </w:p>
        </w:tc>
      </w:tr>
      <w:tr w:rsidR="007A7781" w:rsidRPr="007A7781" w14:paraId="7074D14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ADA58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BRISTOL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5939B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Centre</w:t>
            </w:r>
          </w:p>
        </w:tc>
        <w:tc>
          <w:tcPr>
            <w:tcW w:w="1360" w:type="dxa"/>
            <w:tcBorders>
              <w:top w:val="nil"/>
              <w:left w:val="nil"/>
              <w:bottom w:val="single" w:sz="4" w:space="0" w:color="auto"/>
              <w:right w:val="single" w:sz="4" w:space="0" w:color="auto"/>
            </w:tcBorders>
            <w:shd w:val="clear" w:color="auto" w:fill="auto"/>
            <w:vAlign w:val="center"/>
            <w:hideMark/>
          </w:tcPr>
          <w:p w14:paraId="1ABB985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9D0613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40.17</w:t>
            </w:r>
          </w:p>
        </w:tc>
        <w:tc>
          <w:tcPr>
            <w:tcW w:w="1240" w:type="dxa"/>
            <w:tcBorders>
              <w:top w:val="nil"/>
              <w:left w:val="nil"/>
              <w:bottom w:val="single" w:sz="4" w:space="0" w:color="auto"/>
              <w:right w:val="single" w:sz="4" w:space="0" w:color="auto"/>
            </w:tcBorders>
            <w:shd w:val="clear" w:color="auto" w:fill="auto"/>
            <w:vAlign w:val="center"/>
            <w:hideMark/>
          </w:tcPr>
          <w:p w14:paraId="3A2DDD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C9E5B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10-Apr-06</w:t>
            </w:r>
          </w:p>
        </w:tc>
        <w:tc>
          <w:tcPr>
            <w:tcW w:w="1240" w:type="dxa"/>
            <w:tcBorders>
              <w:top w:val="nil"/>
              <w:left w:val="nil"/>
              <w:bottom w:val="single" w:sz="4" w:space="0" w:color="auto"/>
              <w:right w:val="single" w:sz="4" w:space="0" w:color="auto"/>
            </w:tcBorders>
            <w:shd w:val="clear" w:color="auto" w:fill="auto"/>
            <w:vAlign w:val="center"/>
            <w:hideMark/>
          </w:tcPr>
          <w:p w14:paraId="322C819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27-Mar-09</w:t>
            </w:r>
          </w:p>
        </w:tc>
      </w:tr>
      <w:tr w:rsidR="007A7781" w:rsidRPr="007A7781" w14:paraId="4F6C0DAD"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4C8E677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BRISTOL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0E23264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Centralisation of Specialist </w:t>
            </w:r>
            <w:proofErr w:type="spellStart"/>
            <w:r w:rsidRPr="007A7781">
              <w:rPr>
                <w:rFonts w:ascii="Arial" w:eastAsia="Times New Roman" w:hAnsi="Arial" w:cs="Arial"/>
                <w:color w:val="333333"/>
                <w:sz w:val="18"/>
                <w:szCs w:val="18"/>
                <w:lang w:eastAsia="en-GB"/>
              </w:rPr>
              <w:t>Paeds</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757F5B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31D456C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15.15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3A125A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16-Aug-08</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D1C2A8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31-Jul-11</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C9948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23-May-14</w:t>
            </w:r>
          </w:p>
        </w:tc>
      </w:tr>
      <w:tr w:rsidR="007A7781" w:rsidRPr="007A7781" w14:paraId="03A9D5A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F55926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0DEF44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44E26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55308CB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293AFA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6C5C18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B9F27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B897C09"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74FB9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BRISTOL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3E3DC7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Children's Unit Extension</w:t>
            </w:r>
          </w:p>
        </w:tc>
        <w:tc>
          <w:tcPr>
            <w:tcW w:w="1360" w:type="dxa"/>
            <w:tcBorders>
              <w:top w:val="nil"/>
              <w:left w:val="nil"/>
              <w:bottom w:val="single" w:sz="4" w:space="0" w:color="auto"/>
              <w:right w:val="single" w:sz="4" w:space="0" w:color="auto"/>
            </w:tcBorders>
            <w:shd w:val="clear" w:color="auto" w:fill="auto"/>
            <w:vAlign w:val="center"/>
            <w:hideMark/>
          </w:tcPr>
          <w:p w14:paraId="278DA5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015411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5.08</w:t>
            </w:r>
          </w:p>
        </w:tc>
        <w:tc>
          <w:tcPr>
            <w:tcW w:w="1240" w:type="dxa"/>
            <w:tcBorders>
              <w:top w:val="nil"/>
              <w:left w:val="nil"/>
              <w:bottom w:val="single" w:sz="4" w:space="0" w:color="auto"/>
              <w:right w:val="single" w:sz="4" w:space="0" w:color="auto"/>
            </w:tcBorders>
            <w:shd w:val="clear" w:color="auto" w:fill="auto"/>
            <w:vAlign w:val="center"/>
            <w:hideMark/>
          </w:tcPr>
          <w:p w14:paraId="4A6F80B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2A92F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19-Dec-05</w:t>
            </w:r>
          </w:p>
        </w:tc>
        <w:tc>
          <w:tcPr>
            <w:tcW w:w="1240" w:type="dxa"/>
            <w:tcBorders>
              <w:top w:val="nil"/>
              <w:left w:val="nil"/>
              <w:bottom w:val="single" w:sz="4" w:space="0" w:color="auto"/>
              <w:right w:val="single" w:sz="4" w:space="0" w:color="auto"/>
            </w:tcBorders>
            <w:shd w:val="clear" w:color="auto" w:fill="auto"/>
            <w:vAlign w:val="center"/>
            <w:hideMark/>
          </w:tcPr>
          <w:p w14:paraId="1F89FBB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12-Mar-07</w:t>
            </w:r>
          </w:p>
        </w:tc>
      </w:tr>
      <w:tr w:rsidR="007A7781" w:rsidRPr="007A7781" w14:paraId="1B4F439F"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4682AB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UNIVERSITY HOSPITALS OF BRISTOL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1B3C0A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Dental Hospital refurbishment</w:t>
            </w:r>
          </w:p>
        </w:tc>
        <w:tc>
          <w:tcPr>
            <w:tcW w:w="1360" w:type="dxa"/>
            <w:tcBorders>
              <w:top w:val="nil"/>
              <w:left w:val="nil"/>
              <w:bottom w:val="single" w:sz="4" w:space="0" w:color="auto"/>
              <w:right w:val="single" w:sz="4" w:space="0" w:color="auto"/>
            </w:tcBorders>
            <w:shd w:val="clear" w:color="auto" w:fill="auto"/>
            <w:vAlign w:val="center"/>
            <w:hideMark/>
          </w:tcPr>
          <w:p w14:paraId="695943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0831FF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11.54</w:t>
            </w:r>
          </w:p>
        </w:tc>
        <w:tc>
          <w:tcPr>
            <w:tcW w:w="1240" w:type="dxa"/>
            <w:tcBorders>
              <w:top w:val="nil"/>
              <w:left w:val="nil"/>
              <w:bottom w:val="single" w:sz="4" w:space="0" w:color="auto"/>
              <w:right w:val="single" w:sz="4" w:space="0" w:color="auto"/>
            </w:tcBorders>
            <w:shd w:val="clear" w:color="auto" w:fill="auto"/>
            <w:vAlign w:val="center"/>
            <w:hideMark/>
          </w:tcPr>
          <w:p w14:paraId="616F44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497DB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14-Dec-06</w:t>
            </w:r>
          </w:p>
        </w:tc>
        <w:tc>
          <w:tcPr>
            <w:tcW w:w="1240" w:type="dxa"/>
            <w:tcBorders>
              <w:top w:val="nil"/>
              <w:left w:val="nil"/>
              <w:bottom w:val="single" w:sz="4" w:space="0" w:color="auto"/>
              <w:right w:val="single" w:sz="4" w:space="0" w:color="auto"/>
            </w:tcBorders>
            <w:shd w:val="clear" w:color="auto" w:fill="auto"/>
            <w:vAlign w:val="center"/>
            <w:hideMark/>
          </w:tcPr>
          <w:p w14:paraId="50C7C7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14-Nov-07</w:t>
            </w:r>
          </w:p>
        </w:tc>
      </w:tr>
      <w:tr w:rsidR="007A7781" w:rsidRPr="007A7781" w14:paraId="08D0854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AE1EC0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LEICESTER NHS TRUST</w:t>
            </w:r>
          </w:p>
        </w:tc>
        <w:tc>
          <w:tcPr>
            <w:tcW w:w="3940" w:type="dxa"/>
            <w:tcBorders>
              <w:top w:val="nil"/>
              <w:left w:val="nil"/>
              <w:bottom w:val="single" w:sz="4" w:space="0" w:color="auto"/>
              <w:right w:val="single" w:sz="4" w:space="0" w:color="auto"/>
            </w:tcBorders>
            <w:shd w:val="clear" w:color="auto" w:fill="auto"/>
            <w:vAlign w:val="center"/>
            <w:hideMark/>
          </w:tcPr>
          <w:p w14:paraId="582884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Neonatal Scheme Level 2 Kensington Building</w:t>
            </w:r>
          </w:p>
        </w:tc>
        <w:tc>
          <w:tcPr>
            <w:tcW w:w="1360" w:type="dxa"/>
            <w:tcBorders>
              <w:top w:val="nil"/>
              <w:left w:val="nil"/>
              <w:bottom w:val="single" w:sz="4" w:space="0" w:color="auto"/>
              <w:right w:val="single" w:sz="4" w:space="0" w:color="auto"/>
            </w:tcBorders>
            <w:shd w:val="clear" w:color="auto" w:fill="auto"/>
            <w:vAlign w:val="center"/>
            <w:hideMark/>
          </w:tcPr>
          <w:p w14:paraId="255E2FA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956E0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5.72</w:t>
            </w:r>
          </w:p>
        </w:tc>
        <w:tc>
          <w:tcPr>
            <w:tcW w:w="1240" w:type="dxa"/>
            <w:tcBorders>
              <w:top w:val="nil"/>
              <w:left w:val="nil"/>
              <w:bottom w:val="single" w:sz="4" w:space="0" w:color="auto"/>
              <w:right w:val="single" w:sz="4" w:space="0" w:color="auto"/>
            </w:tcBorders>
            <w:shd w:val="clear" w:color="auto" w:fill="auto"/>
            <w:vAlign w:val="center"/>
            <w:hideMark/>
          </w:tcPr>
          <w:p w14:paraId="04E0156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30-Jan-09</w:t>
            </w:r>
          </w:p>
        </w:tc>
        <w:tc>
          <w:tcPr>
            <w:tcW w:w="1240" w:type="dxa"/>
            <w:tcBorders>
              <w:top w:val="nil"/>
              <w:left w:val="nil"/>
              <w:bottom w:val="single" w:sz="4" w:space="0" w:color="auto"/>
              <w:right w:val="single" w:sz="4" w:space="0" w:color="auto"/>
            </w:tcBorders>
            <w:shd w:val="clear" w:color="auto" w:fill="auto"/>
            <w:vAlign w:val="center"/>
            <w:hideMark/>
          </w:tcPr>
          <w:p w14:paraId="23A196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05-Oct-09</w:t>
            </w:r>
          </w:p>
        </w:tc>
        <w:tc>
          <w:tcPr>
            <w:tcW w:w="1240" w:type="dxa"/>
            <w:tcBorders>
              <w:top w:val="nil"/>
              <w:left w:val="nil"/>
              <w:bottom w:val="single" w:sz="4" w:space="0" w:color="auto"/>
              <w:right w:val="single" w:sz="4" w:space="0" w:color="auto"/>
            </w:tcBorders>
            <w:shd w:val="clear" w:color="auto" w:fill="auto"/>
            <w:vAlign w:val="center"/>
            <w:hideMark/>
          </w:tcPr>
          <w:p w14:paraId="090E68A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28-Jun-10</w:t>
            </w:r>
          </w:p>
        </w:tc>
      </w:tr>
      <w:tr w:rsidR="007A7781" w:rsidRPr="007A7781" w14:paraId="4F611D6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2952B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LEICESTER NHS TRUST</w:t>
            </w:r>
          </w:p>
        </w:tc>
        <w:tc>
          <w:tcPr>
            <w:tcW w:w="3940" w:type="dxa"/>
            <w:tcBorders>
              <w:top w:val="nil"/>
              <w:left w:val="nil"/>
              <w:bottom w:val="single" w:sz="4" w:space="0" w:color="auto"/>
              <w:right w:val="single" w:sz="4" w:space="0" w:color="auto"/>
            </w:tcBorders>
            <w:shd w:val="clear" w:color="auto" w:fill="auto"/>
            <w:vAlign w:val="center"/>
            <w:hideMark/>
          </w:tcPr>
          <w:p w14:paraId="6FB607E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Radiotherapy 5th Bunker Fit Out</w:t>
            </w:r>
          </w:p>
        </w:tc>
        <w:tc>
          <w:tcPr>
            <w:tcW w:w="1360" w:type="dxa"/>
            <w:tcBorders>
              <w:top w:val="nil"/>
              <w:left w:val="nil"/>
              <w:bottom w:val="single" w:sz="4" w:space="0" w:color="auto"/>
              <w:right w:val="single" w:sz="4" w:space="0" w:color="auto"/>
            </w:tcBorders>
            <w:shd w:val="clear" w:color="auto" w:fill="auto"/>
            <w:vAlign w:val="center"/>
            <w:hideMark/>
          </w:tcPr>
          <w:p w14:paraId="355B51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B651B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0.86</w:t>
            </w:r>
          </w:p>
        </w:tc>
        <w:tc>
          <w:tcPr>
            <w:tcW w:w="1240" w:type="dxa"/>
            <w:tcBorders>
              <w:top w:val="nil"/>
              <w:left w:val="nil"/>
              <w:bottom w:val="single" w:sz="4" w:space="0" w:color="auto"/>
              <w:right w:val="single" w:sz="4" w:space="0" w:color="auto"/>
            </w:tcBorders>
            <w:shd w:val="clear" w:color="auto" w:fill="auto"/>
            <w:vAlign w:val="center"/>
            <w:hideMark/>
          </w:tcPr>
          <w:p w14:paraId="40E16BE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2F4EE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06-Jul-09</w:t>
            </w:r>
          </w:p>
        </w:tc>
        <w:tc>
          <w:tcPr>
            <w:tcW w:w="1240" w:type="dxa"/>
            <w:tcBorders>
              <w:top w:val="nil"/>
              <w:left w:val="nil"/>
              <w:bottom w:val="single" w:sz="4" w:space="0" w:color="auto"/>
              <w:right w:val="single" w:sz="4" w:space="0" w:color="auto"/>
            </w:tcBorders>
            <w:shd w:val="clear" w:color="auto" w:fill="auto"/>
            <w:vAlign w:val="center"/>
            <w:hideMark/>
          </w:tcPr>
          <w:p w14:paraId="296CD6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21E65E1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BB163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UNIVERSITY HOSPITALS OF LEICESTER NHS TRUST</w:t>
            </w:r>
          </w:p>
        </w:tc>
        <w:tc>
          <w:tcPr>
            <w:tcW w:w="3940" w:type="dxa"/>
            <w:tcBorders>
              <w:top w:val="nil"/>
              <w:left w:val="nil"/>
              <w:bottom w:val="single" w:sz="4" w:space="0" w:color="auto"/>
              <w:right w:val="single" w:sz="4" w:space="0" w:color="auto"/>
            </w:tcBorders>
            <w:shd w:val="clear" w:color="auto" w:fill="auto"/>
            <w:vAlign w:val="center"/>
            <w:hideMark/>
          </w:tcPr>
          <w:p w14:paraId="3F351F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Stroke Relocation Project</w:t>
            </w:r>
          </w:p>
        </w:tc>
        <w:tc>
          <w:tcPr>
            <w:tcW w:w="1360" w:type="dxa"/>
            <w:tcBorders>
              <w:top w:val="nil"/>
              <w:left w:val="nil"/>
              <w:bottom w:val="single" w:sz="4" w:space="0" w:color="auto"/>
              <w:right w:val="single" w:sz="4" w:space="0" w:color="auto"/>
            </w:tcBorders>
            <w:shd w:val="clear" w:color="auto" w:fill="auto"/>
            <w:vAlign w:val="center"/>
            <w:hideMark/>
          </w:tcPr>
          <w:p w14:paraId="7403F0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tcBorders>
              <w:top w:val="nil"/>
              <w:left w:val="nil"/>
              <w:bottom w:val="single" w:sz="4" w:space="0" w:color="auto"/>
              <w:right w:val="single" w:sz="4" w:space="0" w:color="auto"/>
            </w:tcBorders>
            <w:shd w:val="clear" w:color="auto" w:fill="auto"/>
            <w:vAlign w:val="center"/>
            <w:hideMark/>
          </w:tcPr>
          <w:p w14:paraId="563B4A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0.55</w:t>
            </w:r>
          </w:p>
        </w:tc>
        <w:tc>
          <w:tcPr>
            <w:tcW w:w="1240" w:type="dxa"/>
            <w:tcBorders>
              <w:top w:val="nil"/>
              <w:left w:val="nil"/>
              <w:bottom w:val="single" w:sz="4" w:space="0" w:color="auto"/>
              <w:right w:val="single" w:sz="4" w:space="0" w:color="auto"/>
            </w:tcBorders>
            <w:shd w:val="clear" w:color="auto" w:fill="auto"/>
            <w:vAlign w:val="center"/>
            <w:hideMark/>
          </w:tcPr>
          <w:p w14:paraId="3B99E47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9DD5D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01-Jun-10</w:t>
            </w:r>
          </w:p>
        </w:tc>
        <w:tc>
          <w:tcPr>
            <w:tcW w:w="1240" w:type="dxa"/>
            <w:tcBorders>
              <w:top w:val="nil"/>
              <w:left w:val="nil"/>
              <w:bottom w:val="single" w:sz="4" w:space="0" w:color="auto"/>
              <w:right w:val="single" w:sz="4" w:space="0" w:color="auto"/>
            </w:tcBorders>
            <w:shd w:val="clear" w:color="auto" w:fill="auto"/>
            <w:vAlign w:val="center"/>
            <w:hideMark/>
          </w:tcPr>
          <w:p w14:paraId="5C6175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31-Aug-10</w:t>
            </w:r>
          </w:p>
        </w:tc>
      </w:tr>
      <w:tr w:rsidR="007A7781" w:rsidRPr="007A7781" w14:paraId="5643266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B351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WAKEFIELD DISTRICT PCT</w:t>
            </w:r>
          </w:p>
        </w:tc>
        <w:tc>
          <w:tcPr>
            <w:tcW w:w="3940" w:type="dxa"/>
            <w:tcBorders>
              <w:top w:val="nil"/>
              <w:left w:val="nil"/>
              <w:bottom w:val="single" w:sz="4" w:space="0" w:color="auto"/>
              <w:right w:val="single" w:sz="4" w:space="0" w:color="auto"/>
            </w:tcBorders>
            <w:shd w:val="clear" w:color="auto" w:fill="auto"/>
            <w:vAlign w:val="center"/>
            <w:hideMark/>
          </w:tcPr>
          <w:p w14:paraId="033BEC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Rosegarth</w:t>
            </w:r>
            <w:proofErr w:type="spellEnd"/>
            <w:r w:rsidRPr="007A7781">
              <w:rPr>
                <w:rFonts w:ascii="Arial" w:eastAsia="Times New Roman" w:hAnsi="Arial" w:cs="Arial"/>
                <w:color w:val="333333"/>
                <w:sz w:val="18"/>
                <w:szCs w:val="18"/>
                <w:lang w:eastAsia="en-GB"/>
              </w:rPr>
              <w:t>, Rainbow House Replacement</w:t>
            </w:r>
          </w:p>
        </w:tc>
        <w:tc>
          <w:tcPr>
            <w:tcW w:w="1360" w:type="dxa"/>
            <w:tcBorders>
              <w:top w:val="nil"/>
              <w:left w:val="nil"/>
              <w:bottom w:val="single" w:sz="4" w:space="0" w:color="auto"/>
              <w:right w:val="single" w:sz="4" w:space="0" w:color="auto"/>
            </w:tcBorders>
            <w:shd w:val="clear" w:color="auto" w:fill="auto"/>
            <w:vAlign w:val="center"/>
            <w:hideMark/>
          </w:tcPr>
          <w:p w14:paraId="2CF751F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270FD8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1.48</w:t>
            </w:r>
          </w:p>
        </w:tc>
        <w:tc>
          <w:tcPr>
            <w:tcW w:w="1240" w:type="dxa"/>
            <w:tcBorders>
              <w:top w:val="nil"/>
              <w:left w:val="nil"/>
              <w:bottom w:val="single" w:sz="4" w:space="0" w:color="auto"/>
              <w:right w:val="single" w:sz="4" w:space="0" w:color="auto"/>
            </w:tcBorders>
            <w:shd w:val="clear" w:color="auto" w:fill="auto"/>
            <w:vAlign w:val="center"/>
            <w:hideMark/>
          </w:tcPr>
          <w:p w14:paraId="25EA10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10-Jun-09</w:t>
            </w:r>
          </w:p>
        </w:tc>
        <w:tc>
          <w:tcPr>
            <w:tcW w:w="1240" w:type="dxa"/>
            <w:tcBorders>
              <w:top w:val="nil"/>
              <w:left w:val="nil"/>
              <w:bottom w:val="single" w:sz="4" w:space="0" w:color="auto"/>
              <w:right w:val="single" w:sz="4" w:space="0" w:color="auto"/>
            </w:tcBorders>
            <w:shd w:val="clear" w:color="auto" w:fill="auto"/>
            <w:vAlign w:val="center"/>
            <w:hideMark/>
          </w:tcPr>
          <w:p w14:paraId="1F9890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06-Apr-10</w:t>
            </w:r>
          </w:p>
        </w:tc>
        <w:tc>
          <w:tcPr>
            <w:tcW w:w="1240" w:type="dxa"/>
            <w:tcBorders>
              <w:top w:val="nil"/>
              <w:left w:val="nil"/>
              <w:bottom w:val="single" w:sz="4" w:space="0" w:color="auto"/>
              <w:right w:val="single" w:sz="4" w:space="0" w:color="auto"/>
            </w:tcBorders>
            <w:shd w:val="clear" w:color="auto" w:fill="auto"/>
            <w:vAlign w:val="center"/>
            <w:hideMark/>
          </w:tcPr>
          <w:p w14:paraId="3AEDF7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26-Nov-10</w:t>
            </w:r>
          </w:p>
        </w:tc>
      </w:tr>
      <w:tr w:rsidR="007A7781" w:rsidRPr="007A7781" w14:paraId="2D602D19"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6925EC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EE081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w:t>
            </w:r>
          </w:p>
        </w:tc>
        <w:tc>
          <w:tcPr>
            <w:tcW w:w="1360" w:type="dxa"/>
            <w:tcBorders>
              <w:top w:val="nil"/>
              <w:left w:val="nil"/>
              <w:bottom w:val="single" w:sz="4" w:space="0" w:color="auto"/>
              <w:right w:val="single" w:sz="4" w:space="0" w:color="auto"/>
            </w:tcBorders>
            <w:shd w:val="clear" w:color="auto" w:fill="auto"/>
            <w:vAlign w:val="center"/>
            <w:hideMark/>
          </w:tcPr>
          <w:p w14:paraId="35CAAD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B5E50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2.01</w:t>
            </w:r>
          </w:p>
        </w:tc>
        <w:tc>
          <w:tcPr>
            <w:tcW w:w="1240" w:type="dxa"/>
            <w:tcBorders>
              <w:top w:val="nil"/>
              <w:left w:val="nil"/>
              <w:bottom w:val="single" w:sz="4" w:space="0" w:color="auto"/>
              <w:right w:val="single" w:sz="4" w:space="0" w:color="auto"/>
            </w:tcBorders>
            <w:shd w:val="clear" w:color="auto" w:fill="auto"/>
            <w:vAlign w:val="center"/>
            <w:hideMark/>
          </w:tcPr>
          <w:p w14:paraId="2C33B0A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60C4A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17-May-04</w:t>
            </w:r>
          </w:p>
        </w:tc>
        <w:tc>
          <w:tcPr>
            <w:tcW w:w="1240" w:type="dxa"/>
            <w:tcBorders>
              <w:top w:val="nil"/>
              <w:left w:val="nil"/>
              <w:bottom w:val="single" w:sz="4" w:space="0" w:color="auto"/>
              <w:right w:val="single" w:sz="4" w:space="0" w:color="auto"/>
            </w:tcBorders>
            <w:shd w:val="clear" w:color="auto" w:fill="auto"/>
            <w:vAlign w:val="center"/>
            <w:hideMark/>
          </w:tcPr>
          <w:p w14:paraId="308304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12-Dec-04</w:t>
            </w:r>
          </w:p>
        </w:tc>
      </w:tr>
      <w:tr w:rsidR="007A7781" w:rsidRPr="007A7781" w14:paraId="572D5902"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DAED2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16C992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Interim Education Centre</w:t>
            </w:r>
          </w:p>
        </w:tc>
        <w:tc>
          <w:tcPr>
            <w:tcW w:w="1360" w:type="dxa"/>
            <w:tcBorders>
              <w:top w:val="nil"/>
              <w:left w:val="nil"/>
              <w:bottom w:val="single" w:sz="4" w:space="0" w:color="auto"/>
              <w:right w:val="single" w:sz="4" w:space="0" w:color="auto"/>
            </w:tcBorders>
            <w:shd w:val="clear" w:color="auto" w:fill="auto"/>
            <w:vAlign w:val="center"/>
            <w:hideMark/>
          </w:tcPr>
          <w:p w14:paraId="4E1397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09C6F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0.78</w:t>
            </w:r>
          </w:p>
        </w:tc>
        <w:tc>
          <w:tcPr>
            <w:tcW w:w="1240" w:type="dxa"/>
            <w:tcBorders>
              <w:top w:val="nil"/>
              <w:left w:val="nil"/>
              <w:bottom w:val="single" w:sz="4" w:space="0" w:color="auto"/>
              <w:right w:val="single" w:sz="4" w:space="0" w:color="auto"/>
            </w:tcBorders>
            <w:shd w:val="clear" w:color="auto" w:fill="auto"/>
            <w:vAlign w:val="center"/>
            <w:hideMark/>
          </w:tcPr>
          <w:p w14:paraId="6C7B96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C3734E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17-May-04</w:t>
            </w:r>
          </w:p>
        </w:tc>
        <w:tc>
          <w:tcPr>
            <w:tcW w:w="1240" w:type="dxa"/>
            <w:tcBorders>
              <w:top w:val="nil"/>
              <w:left w:val="nil"/>
              <w:bottom w:val="single" w:sz="4" w:space="0" w:color="auto"/>
              <w:right w:val="single" w:sz="4" w:space="0" w:color="auto"/>
            </w:tcBorders>
            <w:shd w:val="clear" w:color="auto" w:fill="auto"/>
            <w:vAlign w:val="center"/>
            <w:hideMark/>
          </w:tcPr>
          <w:p w14:paraId="4CF467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31-Mar-05</w:t>
            </w:r>
          </w:p>
        </w:tc>
      </w:tr>
      <w:tr w:rsidR="007A7781" w:rsidRPr="007A7781" w14:paraId="6D6B01C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1BC8A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927A0F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Pharmacy Reconfiguration</w:t>
            </w:r>
          </w:p>
        </w:tc>
        <w:tc>
          <w:tcPr>
            <w:tcW w:w="1360" w:type="dxa"/>
            <w:tcBorders>
              <w:top w:val="nil"/>
              <w:left w:val="nil"/>
              <w:bottom w:val="single" w:sz="4" w:space="0" w:color="auto"/>
              <w:right w:val="single" w:sz="4" w:space="0" w:color="auto"/>
            </w:tcBorders>
            <w:shd w:val="clear" w:color="auto" w:fill="auto"/>
            <w:vAlign w:val="center"/>
            <w:hideMark/>
          </w:tcPr>
          <w:p w14:paraId="405700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4B7ED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1.42</w:t>
            </w:r>
          </w:p>
        </w:tc>
        <w:tc>
          <w:tcPr>
            <w:tcW w:w="1240" w:type="dxa"/>
            <w:tcBorders>
              <w:top w:val="nil"/>
              <w:left w:val="nil"/>
              <w:bottom w:val="single" w:sz="4" w:space="0" w:color="auto"/>
              <w:right w:val="single" w:sz="4" w:space="0" w:color="auto"/>
            </w:tcBorders>
            <w:shd w:val="clear" w:color="auto" w:fill="auto"/>
            <w:vAlign w:val="center"/>
            <w:hideMark/>
          </w:tcPr>
          <w:p w14:paraId="7F2A9E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28-Apr-09</w:t>
            </w:r>
          </w:p>
        </w:tc>
        <w:tc>
          <w:tcPr>
            <w:tcW w:w="1240" w:type="dxa"/>
            <w:tcBorders>
              <w:top w:val="nil"/>
              <w:left w:val="nil"/>
              <w:bottom w:val="single" w:sz="4" w:space="0" w:color="auto"/>
              <w:right w:val="single" w:sz="4" w:space="0" w:color="auto"/>
            </w:tcBorders>
            <w:shd w:val="clear" w:color="auto" w:fill="auto"/>
            <w:vAlign w:val="center"/>
            <w:hideMark/>
          </w:tcPr>
          <w:p w14:paraId="2115239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23-Feb-09</w:t>
            </w:r>
          </w:p>
        </w:tc>
        <w:tc>
          <w:tcPr>
            <w:tcW w:w="1240" w:type="dxa"/>
            <w:tcBorders>
              <w:top w:val="nil"/>
              <w:left w:val="nil"/>
              <w:bottom w:val="single" w:sz="4" w:space="0" w:color="auto"/>
              <w:right w:val="single" w:sz="4" w:space="0" w:color="auto"/>
            </w:tcBorders>
            <w:shd w:val="clear" w:color="auto" w:fill="auto"/>
            <w:vAlign w:val="center"/>
            <w:hideMark/>
          </w:tcPr>
          <w:p w14:paraId="430337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06-Jan-10</w:t>
            </w:r>
          </w:p>
        </w:tc>
      </w:tr>
      <w:tr w:rsidR="007A7781" w:rsidRPr="007A7781" w14:paraId="2EF323ED"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D2F97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65D573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Sexual health and diabetics unit</w:t>
            </w:r>
          </w:p>
        </w:tc>
        <w:tc>
          <w:tcPr>
            <w:tcW w:w="1360" w:type="dxa"/>
            <w:tcBorders>
              <w:top w:val="nil"/>
              <w:left w:val="nil"/>
              <w:bottom w:val="single" w:sz="4" w:space="0" w:color="auto"/>
              <w:right w:val="single" w:sz="4" w:space="0" w:color="auto"/>
            </w:tcBorders>
            <w:shd w:val="clear" w:color="auto" w:fill="auto"/>
            <w:vAlign w:val="center"/>
            <w:hideMark/>
          </w:tcPr>
          <w:p w14:paraId="48AFA0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4A16F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1.76</w:t>
            </w:r>
          </w:p>
        </w:tc>
        <w:tc>
          <w:tcPr>
            <w:tcW w:w="1240" w:type="dxa"/>
            <w:tcBorders>
              <w:top w:val="nil"/>
              <w:left w:val="nil"/>
              <w:bottom w:val="single" w:sz="4" w:space="0" w:color="auto"/>
              <w:right w:val="single" w:sz="4" w:space="0" w:color="auto"/>
            </w:tcBorders>
            <w:shd w:val="clear" w:color="auto" w:fill="auto"/>
            <w:vAlign w:val="center"/>
            <w:hideMark/>
          </w:tcPr>
          <w:p w14:paraId="10495E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69B202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19-Sep-05</w:t>
            </w:r>
          </w:p>
        </w:tc>
        <w:tc>
          <w:tcPr>
            <w:tcW w:w="1240" w:type="dxa"/>
            <w:tcBorders>
              <w:top w:val="nil"/>
              <w:left w:val="nil"/>
              <w:bottom w:val="single" w:sz="4" w:space="0" w:color="auto"/>
              <w:right w:val="single" w:sz="4" w:space="0" w:color="auto"/>
            </w:tcBorders>
            <w:shd w:val="clear" w:color="auto" w:fill="auto"/>
            <w:vAlign w:val="center"/>
            <w:hideMark/>
          </w:tcPr>
          <w:p w14:paraId="6D1DE55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09-Apr-06</w:t>
            </w:r>
          </w:p>
        </w:tc>
      </w:tr>
      <w:tr w:rsidR="007A7781" w:rsidRPr="007A7781" w14:paraId="1EA40A1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B60A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2B5DF3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Ward 16 &amp; 17 Reconfiguration</w:t>
            </w:r>
          </w:p>
        </w:tc>
        <w:tc>
          <w:tcPr>
            <w:tcW w:w="1360" w:type="dxa"/>
            <w:tcBorders>
              <w:top w:val="nil"/>
              <w:left w:val="nil"/>
              <w:bottom w:val="single" w:sz="4" w:space="0" w:color="auto"/>
              <w:right w:val="single" w:sz="4" w:space="0" w:color="auto"/>
            </w:tcBorders>
            <w:shd w:val="clear" w:color="auto" w:fill="auto"/>
            <w:vAlign w:val="center"/>
            <w:hideMark/>
          </w:tcPr>
          <w:p w14:paraId="364170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0792A7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0.86</w:t>
            </w:r>
          </w:p>
        </w:tc>
        <w:tc>
          <w:tcPr>
            <w:tcW w:w="1240" w:type="dxa"/>
            <w:tcBorders>
              <w:top w:val="nil"/>
              <w:left w:val="nil"/>
              <w:bottom w:val="single" w:sz="4" w:space="0" w:color="auto"/>
              <w:right w:val="single" w:sz="4" w:space="0" w:color="auto"/>
            </w:tcBorders>
            <w:shd w:val="clear" w:color="auto" w:fill="auto"/>
            <w:vAlign w:val="center"/>
            <w:hideMark/>
          </w:tcPr>
          <w:p w14:paraId="203080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19-Aug-09</w:t>
            </w:r>
          </w:p>
        </w:tc>
        <w:tc>
          <w:tcPr>
            <w:tcW w:w="1240" w:type="dxa"/>
            <w:tcBorders>
              <w:top w:val="nil"/>
              <w:left w:val="nil"/>
              <w:bottom w:val="single" w:sz="4" w:space="0" w:color="auto"/>
              <w:right w:val="single" w:sz="4" w:space="0" w:color="auto"/>
            </w:tcBorders>
            <w:shd w:val="clear" w:color="auto" w:fill="auto"/>
            <w:vAlign w:val="center"/>
            <w:hideMark/>
          </w:tcPr>
          <w:p w14:paraId="7FB47A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27-Aug-09</w:t>
            </w:r>
          </w:p>
        </w:tc>
        <w:tc>
          <w:tcPr>
            <w:tcW w:w="1240" w:type="dxa"/>
            <w:tcBorders>
              <w:top w:val="nil"/>
              <w:left w:val="nil"/>
              <w:bottom w:val="single" w:sz="4" w:space="0" w:color="auto"/>
              <w:right w:val="single" w:sz="4" w:space="0" w:color="auto"/>
            </w:tcBorders>
            <w:shd w:val="clear" w:color="auto" w:fill="auto"/>
            <w:vAlign w:val="center"/>
            <w:hideMark/>
          </w:tcPr>
          <w:p w14:paraId="49CB7D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08-Mar-10</w:t>
            </w:r>
          </w:p>
        </w:tc>
      </w:tr>
      <w:tr w:rsidR="007A7781" w:rsidRPr="007A7781" w14:paraId="666D0586"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623D7F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WALSALL TEACHING PCT</w:t>
            </w:r>
          </w:p>
        </w:tc>
        <w:tc>
          <w:tcPr>
            <w:tcW w:w="3940" w:type="dxa"/>
            <w:tcBorders>
              <w:top w:val="nil"/>
              <w:left w:val="nil"/>
              <w:bottom w:val="single" w:sz="4" w:space="0" w:color="auto"/>
              <w:right w:val="single" w:sz="4" w:space="0" w:color="auto"/>
            </w:tcBorders>
            <w:shd w:val="clear" w:color="auto" w:fill="auto"/>
            <w:vAlign w:val="center"/>
            <w:hideMark/>
          </w:tcPr>
          <w:p w14:paraId="78200C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CAMHS</w:t>
            </w:r>
          </w:p>
        </w:tc>
        <w:tc>
          <w:tcPr>
            <w:tcW w:w="1360" w:type="dxa"/>
            <w:tcBorders>
              <w:top w:val="nil"/>
              <w:left w:val="nil"/>
              <w:bottom w:val="single" w:sz="4" w:space="0" w:color="auto"/>
              <w:right w:val="single" w:sz="4" w:space="0" w:color="auto"/>
            </w:tcBorders>
            <w:shd w:val="clear" w:color="auto" w:fill="auto"/>
            <w:vAlign w:val="center"/>
            <w:hideMark/>
          </w:tcPr>
          <w:p w14:paraId="0082A2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2EA4E65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0.45</w:t>
            </w:r>
          </w:p>
        </w:tc>
        <w:tc>
          <w:tcPr>
            <w:tcW w:w="1240" w:type="dxa"/>
            <w:tcBorders>
              <w:top w:val="nil"/>
              <w:left w:val="nil"/>
              <w:bottom w:val="single" w:sz="4" w:space="0" w:color="auto"/>
              <w:right w:val="single" w:sz="4" w:space="0" w:color="auto"/>
            </w:tcBorders>
            <w:shd w:val="clear" w:color="auto" w:fill="auto"/>
            <w:vAlign w:val="center"/>
            <w:hideMark/>
          </w:tcPr>
          <w:p w14:paraId="072606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58E49D9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01-Aug-05</w:t>
            </w:r>
          </w:p>
        </w:tc>
        <w:tc>
          <w:tcPr>
            <w:tcW w:w="1240" w:type="dxa"/>
            <w:tcBorders>
              <w:top w:val="nil"/>
              <w:left w:val="nil"/>
              <w:bottom w:val="single" w:sz="4" w:space="0" w:color="auto"/>
              <w:right w:val="single" w:sz="4" w:space="0" w:color="auto"/>
            </w:tcBorders>
            <w:shd w:val="clear" w:color="auto" w:fill="auto"/>
            <w:vAlign w:val="center"/>
            <w:hideMark/>
          </w:tcPr>
          <w:p w14:paraId="557E39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28-Oct-05</w:t>
            </w:r>
          </w:p>
        </w:tc>
      </w:tr>
      <w:tr w:rsidR="007A7781" w:rsidRPr="007A7781" w14:paraId="04B0CB82"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F79CF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WARRINGTON AND HALTON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7F0B081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Cardiac Catheter Lab/10 Bed Day Ward</w:t>
            </w:r>
          </w:p>
        </w:tc>
        <w:tc>
          <w:tcPr>
            <w:tcW w:w="1360" w:type="dxa"/>
            <w:tcBorders>
              <w:top w:val="nil"/>
              <w:left w:val="nil"/>
              <w:bottom w:val="single" w:sz="4" w:space="0" w:color="auto"/>
              <w:right w:val="single" w:sz="4" w:space="0" w:color="auto"/>
            </w:tcBorders>
            <w:shd w:val="clear" w:color="auto" w:fill="auto"/>
            <w:vAlign w:val="center"/>
            <w:hideMark/>
          </w:tcPr>
          <w:p w14:paraId="654226B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35D3CB3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1.67</w:t>
            </w:r>
          </w:p>
        </w:tc>
        <w:tc>
          <w:tcPr>
            <w:tcW w:w="1240" w:type="dxa"/>
            <w:tcBorders>
              <w:top w:val="nil"/>
              <w:left w:val="nil"/>
              <w:bottom w:val="single" w:sz="4" w:space="0" w:color="auto"/>
              <w:right w:val="single" w:sz="4" w:space="0" w:color="auto"/>
            </w:tcBorders>
            <w:shd w:val="clear" w:color="auto" w:fill="auto"/>
            <w:vAlign w:val="center"/>
            <w:hideMark/>
          </w:tcPr>
          <w:p w14:paraId="1926DDB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31355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04-Apr-05</w:t>
            </w:r>
          </w:p>
        </w:tc>
        <w:tc>
          <w:tcPr>
            <w:tcW w:w="1240" w:type="dxa"/>
            <w:tcBorders>
              <w:top w:val="nil"/>
              <w:left w:val="nil"/>
              <w:bottom w:val="single" w:sz="4" w:space="0" w:color="auto"/>
              <w:right w:val="single" w:sz="4" w:space="0" w:color="auto"/>
            </w:tcBorders>
            <w:shd w:val="clear" w:color="auto" w:fill="auto"/>
            <w:vAlign w:val="center"/>
            <w:hideMark/>
          </w:tcPr>
          <w:p w14:paraId="17D5EB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20-Feb-06</w:t>
            </w:r>
          </w:p>
        </w:tc>
      </w:tr>
      <w:tr w:rsidR="007A7781" w:rsidRPr="007A7781" w14:paraId="7DC9492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D7BFF3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WARRINGTON AND HALTON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8FB85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Critical Care Unit - Phase 1</w:t>
            </w:r>
          </w:p>
        </w:tc>
        <w:tc>
          <w:tcPr>
            <w:tcW w:w="1360" w:type="dxa"/>
            <w:tcBorders>
              <w:top w:val="nil"/>
              <w:left w:val="nil"/>
              <w:bottom w:val="single" w:sz="4" w:space="0" w:color="auto"/>
              <w:right w:val="single" w:sz="4" w:space="0" w:color="auto"/>
            </w:tcBorders>
            <w:shd w:val="clear" w:color="auto" w:fill="auto"/>
            <w:vAlign w:val="center"/>
            <w:hideMark/>
          </w:tcPr>
          <w:p w14:paraId="1448DD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A6ACF9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5.25</w:t>
            </w:r>
          </w:p>
        </w:tc>
        <w:tc>
          <w:tcPr>
            <w:tcW w:w="1240" w:type="dxa"/>
            <w:tcBorders>
              <w:top w:val="nil"/>
              <w:left w:val="nil"/>
              <w:bottom w:val="single" w:sz="4" w:space="0" w:color="auto"/>
              <w:right w:val="single" w:sz="4" w:space="0" w:color="auto"/>
            </w:tcBorders>
            <w:shd w:val="clear" w:color="auto" w:fill="auto"/>
            <w:vAlign w:val="center"/>
            <w:hideMark/>
          </w:tcPr>
          <w:p w14:paraId="7EA9A6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D785C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17-Mar-08</w:t>
            </w:r>
          </w:p>
        </w:tc>
        <w:tc>
          <w:tcPr>
            <w:tcW w:w="1240" w:type="dxa"/>
            <w:tcBorders>
              <w:top w:val="nil"/>
              <w:left w:val="nil"/>
              <w:bottom w:val="single" w:sz="4" w:space="0" w:color="auto"/>
              <w:right w:val="single" w:sz="4" w:space="0" w:color="auto"/>
            </w:tcBorders>
            <w:shd w:val="clear" w:color="auto" w:fill="auto"/>
            <w:vAlign w:val="center"/>
            <w:hideMark/>
          </w:tcPr>
          <w:p w14:paraId="1D8B22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22-Jan-10</w:t>
            </w:r>
          </w:p>
        </w:tc>
      </w:tr>
      <w:tr w:rsidR="007A7781" w:rsidRPr="007A7781" w14:paraId="289799E4"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E092F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WARRINGTON AND HALTON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31692C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Warrington Endoscopy</w:t>
            </w:r>
          </w:p>
        </w:tc>
        <w:tc>
          <w:tcPr>
            <w:tcW w:w="1360" w:type="dxa"/>
            <w:tcBorders>
              <w:top w:val="nil"/>
              <w:left w:val="nil"/>
              <w:bottom w:val="single" w:sz="4" w:space="0" w:color="auto"/>
              <w:right w:val="single" w:sz="4" w:space="0" w:color="auto"/>
            </w:tcBorders>
            <w:shd w:val="clear" w:color="auto" w:fill="auto"/>
            <w:vAlign w:val="center"/>
            <w:hideMark/>
          </w:tcPr>
          <w:p w14:paraId="2AEBE0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2288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1.34</w:t>
            </w:r>
          </w:p>
        </w:tc>
        <w:tc>
          <w:tcPr>
            <w:tcW w:w="1240" w:type="dxa"/>
            <w:tcBorders>
              <w:top w:val="nil"/>
              <w:left w:val="nil"/>
              <w:bottom w:val="single" w:sz="4" w:space="0" w:color="auto"/>
              <w:right w:val="single" w:sz="4" w:space="0" w:color="auto"/>
            </w:tcBorders>
            <w:shd w:val="clear" w:color="auto" w:fill="auto"/>
            <w:vAlign w:val="center"/>
            <w:hideMark/>
          </w:tcPr>
          <w:p w14:paraId="65DB5A6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22-Apr-09</w:t>
            </w:r>
          </w:p>
        </w:tc>
        <w:tc>
          <w:tcPr>
            <w:tcW w:w="1240" w:type="dxa"/>
            <w:tcBorders>
              <w:top w:val="nil"/>
              <w:left w:val="nil"/>
              <w:bottom w:val="single" w:sz="4" w:space="0" w:color="auto"/>
              <w:right w:val="single" w:sz="4" w:space="0" w:color="auto"/>
            </w:tcBorders>
            <w:shd w:val="clear" w:color="auto" w:fill="auto"/>
            <w:vAlign w:val="center"/>
            <w:hideMark/>
          </w:tcPr>
          <w:p w14:paraId="2B27512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20-Jul-09</w:t>
            </w:r>
          </w:p>
        </w:tc>
        <w:tc>
          <w:tcPr>
            <w:tcW w:w="1240" w:type="dxa"/>
            <w:tcBorders>
              <w:top w:val="nil"/>
              <w:left w:val="nil"/>
              <w:bottom w:val="single" w:sz="4" w:space="0" w:color="auto"/>
              <w:right w:val="single" w:sz="4" w:space="0" w:color="auto"/>
            </w:tcBorders>
            <w:shd w:val="clear" w:color="auto" w:fill="auto"/>
            <w:vAlign w:val="center"/>
            <w:hideMark/>
          </w:tcPr>
          <w:p w14:paraId="1E61CA3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4769C2F7"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AF7879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651A45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Building a Healthy Future Phase 2</w:t>
            </w:r>
          </w:p>
        </w:tc>
        <w:tc>
          <w:tcPr>
            <w:tcW w:w="1360" w:type="dxa"/>
            <w:tcBorders>
              <w:top w:val="nil"/>
              <w:left w:val="nil"/>
              <w:bottom w:val="single" w:sz="4" w:space="0" w:color="auto"/>
              <w:right w:val="single" w:sz="4" w:space="0" w:color="auto"/>
            </w:tcBorders>
            <w:shd w:val="clear" w:color="auto" w:fill="auto"/>
            <w:vAlign w:val="center"/>
            <w:hideMark/>
          </w:tcPr>
          <w:p w14:paraId="3BFAC37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E2A53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25.19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8C1D0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E63CFD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28-Sep-07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62A14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31-Mar-09</w:t>
            </w:r>
          </w:p>
        </w:tc>
      </w:tr>
      <w:tr w:rsidR="007A7781" w:rsidRPr="007A7781" w14:paraId="26083E14"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F695BC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7F2467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486426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DAD8CC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5FFA78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BCBE1EE"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7A73E2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3B2F3AA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424BE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7B6781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Decontamination Project</w:t>
            </w:r>
          </w:p>
        </w:tc>
        <w:tc>
          <w:tcPr>
            <w:tcW w:w="1360" w:type="dxa"/>
            <w:tcBorders>
              <w:top w:val="nil"/>
              <w:left w:val="nil"/>
              <w:bottom w:val="single" w:sz="4" w:space="0" w:color="auto"/>
              <w:right w:val="single" w:sz="4" w:space="0" w:color="auto"/>
            </w:tcBorders>
            <w:shd w:val="clear" w:color="auto" w:fill="auto"/>
            <w:vAlign w:val="center"/>
            <w:hideMark/>
          </w:tcPr>
          <w:p w14:paraId="4CE3441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5B6FB4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0.28</w:t>
            </w:r>
          </w:p>
        </w:tc>
        <w:tc>
          <w:tcPr>
            <w:tcW w:w="1240" w:type="dxa"/>
            <w:tcBorders>
              <w:top w:val="nil"/>
              <w:left w:val="nil"/>
              <w:bottom w:val="single" w:sz="4" w:space="0" w:color="auto"/>
              <w:right w:val="single" w:sz="4" w:space="0" w:color="auto"/>
            </w:tcBorders>
            <w:shd w:val="clear" w:color="auto" w:fill="auto"/>
            <w:vAlign w:val="center"/>
            <w:hideMark/>
          </w:tcPr>
          <w:p w14:paraId="17D352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15-Dec-10</w:t>
            </w:r>
          </w:p>
        </w:tc>
        <w:tc>
          <w:tcPr>
            <w:tcW w:w="1240" w:type="dxa"/>
            <w:tcBorders>
              <w:top w:val="nil"/>
              <w:left w:val="nil"/>
              <w:bottom w:val="single" w:sz="4" w:space="0" w:color="auto"/>
              <w:right w:val="single" w:sz="4" w:space="0" w:color="auto"/>
            </w:tcBorders>
            <w:shd w:val="clear" w:color="auto" w:fill="auto"/>
            <w:vAlign w:val="center"/>
            <w:hideMark/>
          </w:tcPr>
          <w:p w14:paraId="210356D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14-Mar-11</w:t>
            </w:r>
          </w:p>
        </w:tc>
        <w:tc>
          <w:tcPr>
            <w:tcW w:w="1240" w:type="dxa"/>
            <w:tcBorders>
              <w:top w:val="nil"/>
              <w:left w:val="nil"/>
              <w:bottom w:val="single" w:sz="4" w:space="0" w:color="auto"/>
              <w:right w:val="single" w:sz="4" w:space="0" w:color="auto"/>
            </w:tcBorders>
            <w:shd w:val="clear" w:color="auto" w:fill="auto"/>
            <w:vAlign w:val="center"/>
            <w:hideMark/>
          </w:tcPr>
          <w:p w14:paraId="18276A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30-Sep-11</w:t>
            </w:r>
          </w:p>
        </w:tc>
      </w:tr>
      <w:tr w:rsidR="007A7781" w:rsidRPr="007A7781" w14:paraId="0FEB970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1DEAD31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54B013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Delivering a healthy future phase 1</w:t>
            </w:r>
          </w:p>
        </w:tc>
        <w:tc>
          <w:tcPr>
            <w:tcW w:w="1360" w:type="dxa"/>
            <w:tcBorders>
              <w:top w:val="nil"/>
              <w:left w:val="nil"/>
              <w:bottom w:val="single" w:sz="4" w:space="0" w:color="auto"/>
              <w:right w:val="single" w:sz="4" w:space="0" w:color="auto"/>
            </w:tcBorders>
            <w:shd w:val="clear" w:color="auto" w:fill="auto"/>
            <w:vAlign w:val="center"/>
            <w:hideMark/>
          </w:tcPr>
          <w:p w14:paraId="01E199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6C177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0.79</w:t>
            </w:r>
          </w:p>
        </w:tc>
        <w:tc>
          <w:tcPr>
            <w:tcW w:w="1240" w:type="dxa"/>
            <w:tcBorders>
              <w:top w:val="nil"/>
              <w:left w:val="nil"/>
              <w:bottom w:val="single" w:sz="4" w:space="0" w:color="auto"/>
              <w:right w:val="single" w:sz="4" w:space="0" w:color="auto"/>
            </w:tcBorders>
            <w:shd w:val="clear" w:color="auto" w:fill="auto"/>
            <w:vAlign w:val="center"/>
            <w:hideMark/>
          </w:tcPr>
          <w:p w14:paraId="071EED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02-Apr-06</w:t>
            </w:r>
          </w:p>
        </w:tc>
        <w:tc>
          <w:tcPr>
            <w:tcW w:w="1240" w:type="dxa"/>
            <w:tcBorders>
              <w:top w:val="nil"/>
              <w:left w:val="nil"/>
              <w:bottom w:val="single" w:sz="4" w:space="0" w:color="auto"/>
              <w:right w:val="single" w:sz="4" w:space="0" w:color="auto"/>
            </w:tcBorders>
            <w:shd w:val="clear" w:color="auto" w:fill="auto"/>
            <w:vAlign w:val="center"/>
            <w:hideMark/>
          </w:tcPr>
          <w:p w14:paraId="48924C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04-Jun-07</w:t>
            </w:r>
          </w:p>
        </w:tc>
        <w:tc>
          <w:tcPr>
            <w:tcW w:w="1240" w:type="dxa"/>
            <w:tcBorders>
              <w:top w:val="nil"/>
              <w:left w:val="nil"/>
              <w:bottom w:val="single" w:sz="4" w:space="0" w:color="auto"/>
              <w:right w:val="single" w:sz="4" w:space="0" w:color="auto"/>
            </w:tcBorders>
            <w:shd w:val="clear" w:color="auto" w:fill="auto"/>
            <w:vAlign w:val="center"/>
            <w:hideMark/>
          </w:tcPr>
          <w:p w14:paraId="2F9F5E2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03-Sep-07</w:t>
            </w:r>
          </w:p>
        </w:tc>
      </w:tr>
      <w:tr w:rsidR="007A7781" w:rsidRPr="007A7781" w14:paraId="43B8CAB5"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C0E668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2F8001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Fire Safety Upgrades &amp; Maternity Department</w:t>
            </w:r>
          </w:p>
        </w:tc>
        <w:tc>
          <w:tcPr>
            <w:tcW w:w="1360" w:type="dxa"/>
            <w:tcBorders>
              <w:top w:val="nil"/>
              <w:left w:val="nil"/>
              <w:bottom w:val="single" w:sz="4" w:space="0" w:color="auto"/>
              <w:right w:val="single" w:sz="4" w:space="0" w:color="auto"/>
            </w:tcBorders>
            <w:shd w:val="clear" w:color="auto" w:fill="auto"/>
            <w:vAlign w:val="center"/>
            <w:hideMark/>
          </w:tcPr>
          <w:p w14:paraId="5CBC63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424F11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3.25</w:t>
            </w:r>
          </w:p>
        </w:tc>
        <w:tc>
          <w:tcPr>
            <w:tcW w:w="1240" w:type="dxa"/>
            <w:tcBorders>
              <w:top w:val="nil"/>
              <w:left w:val="nil"/>
              <w:bottom w:val="single" w:sz="4" w:space="0" w:color="auto"/>
              <w:right w:val="single" w:sz="4" w:space="0" w:color="auto"/>
            </w:tcBorders>
            <w:shd w:val="clear" w:color="auto" w:fill="auto"/>
            <w:vAlign w:val="center"/>
            <w:hideMark/>
          </w:tcPr>
          <w:p w14:paraId="6E5BCEF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23-Jun-06</w:t>
            </w:r>
          </w:p>
        </w:tc>
        <w:tc>
          <w:tcPr>
            <w:tcW w:w="1240" w:type="dxa"/>
            <w:tcBorders>
              <w:top w:val="nil"/>
              <w:left w:val="nil"/>
              <w:bottom w:val="single" w:sz="4" w:space="0" w:color="auto"/>
              <w:right w:val="single" w:sz="4" w:space="0" w:color="auto"/>
            </w:tcBorders>
            <w:shd w:val="clear" w:color="auto" w:fill="auto"/>
            <w:vAlign w:val="center"/>
            <w:hideMark/>
          </w:tcPr>
          <w:p w14:paraId="531FFA8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11-Jul-05</w:t>
            </w:r>
          </w:p>
        </w:tc>
        <w:tc>
          <w:tcPr>
            <w:tcW w:w="1240" w:type="dxa"/>
            <w:tcBorders>
              <w:top w:val="nil"/>
              <w:left w:val="nil"/>
              <w:bottom w:val="single" w:sz="4" w:space="0" w:color="auto"/>
              <w:right w:val="single" w:sz="4" w:space="0" w:color="auto"/>
            </w:tcBorders>
            <w:shd w:val="clear" w:color="auto" w:fill="auto"/>
            <w:vAlign w:val="center"/>
            <w:hideMark/>
          </w:tcPr>
          <w:p w14:paraId="0CDADF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07-May-06</w:t>
            </w:r>
          </w:p>
        </w:tc>
      </w:tr>
      <w:tr w:rsidR="007A7781" w:rsidRPr="007A7781" w14:paraId="5371617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345514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54AF9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Hemel Hempstead Reconfiguration Project</w:t>
            </w:r>
          </w:p>
        </w:tc>
        <w:tc>
          <w:tcPr>
            <w:tcW w:w="1360" w:type="dxa"/>
            <w:tcBorders>
              <w:top w:val="nil"/>
              <w:left w:val="nil"/>
              <w:bottom w:val="single" w:sz="4" w:space="0" w:color="auto"/>
              <w:right w:val="single" w:sz="4" w:space="0" w:color="auto"/>
            </w:tcBorders>
            <w:shd w:val="clear" w:color="auto" w:fill="auto"/>
            <w:vAlign w:val="center"/>
            <w:hideMark/>
          </w:tcPr>
          <w:p w14:paraId="185B9A4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D3B89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2.41</w:t>
            </w:r>
          </w:p>
        </w:tc>
        <w:tc>
          <w:tcPr>
            <w:tcW w:w="1240" w:type="dxa"/>
            <w:tcBorders>
              <w:top w:val="nil"/>
              <w:left w:val="nil"/>
              <w:bottom w:val="single" w:sz="4" w:space="0" w:color="auto"/>
              <w:right w:val="single" w:sz="4" w:space="0" w:color="auto"/>
            </w:tcBorders>
            <w:shd w:val="clear" w:color="auto" w:fill="auto"/>
            <w:vAlign w:val="center"/>
            <w:hideMark/>
          </w:tcPr>
          <w:p w14:paraId="401A24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6054F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05-May-09</w:t>
            </w:r>
          </w:p>
        </w:tc>
        <w:tc>
          <w:tcPr>
            <w:tcW w:w="1240" w:type="dxa"/>
            <w:tcBorders>
              <w:top w:val="nil"/>
              <w:left w:val="nil"/>
              <w:bottom w:val="single" w:sz="4" w:space="0" w:color="auto"/>
              <w:right w:val="single" w:sz="4" w:space="0" w:color="auto"/>
            </w:tcBorders>
            <w:shd w:val="clear" w:color="auto" w:fill="auto"/>
            <w:vAlign w:val="center"/>
            <w:hideMark/>
          </w:tcPr>
          <w:p w14:paraId="54CCE4C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13-Nov-09</w:t>
            </w:r>
          </w:p>
        </w:tc>
      </w:tr>
      <w:tr w:rsidR="007A7781" w:rsidRPr="007A7781" w14:paraId="69EFE67E"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FB5BE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HERTFORDSHIRE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3A6A144A"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Margarets</w:t>
            </w:r>
            <w:proofErr w:type="spellEnd"/>
            <w:r w:rsidRPr="007A7781">
              <w:rPr>
                <w:rFonts w:ascii="Arial" w:eastAsia="Times New Roman" w:hAnsi="Arial" w:cs="Arial"/>
                <w:color w:val="333333"/>
                <w:sz w:val="18"/>
                <w:szCs w:val="18"/>
                <w:lang w:eastAsia="en-GB"/>
              </w:rPr>
              <w:t>/ Hornets Swap</w:t>
            </w:r>
          </w:p>
        </w:tc>
        <w:tc>
          <w:tcPr>
            <w:tcW w:w="1360" w:type="dxa"/>
            <w:tcBorders>
              <w:top w:val="nil"/>
              <w:left w:val="nil"/>
              <w:bottom w:val="single" w:sz="4" w:space="0" w:color="auto"/>
              <w:right w:val="single" w:sz="4" w:space="0" w:color="auto"/>
            </w:tcBorders>
            <w:shd w:val="clear" w:color="auto" w:fill="auto"/>
            <w:vAlign w:val="center"/>
            <w:hideMark/>
          </w:tcPr>
          <w:p w14:paraId="129929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18D3828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2.51</w:t>
            </w:r>
          </w:p>
        </w:tc>
        <w:tc>
          <w:tcPr>
            <w:tcW w:w="1240" w:type="dxa"/>
            <w:tcBorders>
              <w:top w:val="nil"/>
              <w:left w:val="nil"/>
              <w:bottom w:val="single" w:sz="4" w:space="0" w:color="auto"/>
              <w:right w:val="single" w:sz="4" w:space="0" w:color="auto"/>
            </w:tcBorders>
            <w:shd w:val="clear" w:color="auto" w:fill="auto"/>
            <w:vAlign w:val="center"/>
            <w:hideMark/>
          </w:tcPr>
          <w:p w14:paraId="0543A7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23-Jun-04</w:t>
            </w:r>
          </w:p>
        </w:tc>
        <w:tc>
          <w:tcPr>
            <w:tcW w:w="1240" w:type="dxa"/>
            <w:tcBorders>
              <w:top w:val="nil"/>
              <w:left w:val="nil"/>
              <w:bottom w:val="single" w:sz="4" w:space="0" w:color="auto"/>
              <w:right w:val="single" w:sz="4" w:space="0" w:color="auto"/>
            </w:tcBorders>
            <w:shd w:val="clear" w:color="auto" w:fill="auto"/>
            <w:vAlign w:val="center"/>
            <w:hideMark/>
          </w:tcPr>
          <w:p w14:paraId="0F872C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17-Jan-05</w:t>
            </w:r>
          </w:p>
        </w:tc>
        <w:tc>
          <w:tcPr>
            <w:tcW w:w="1240" w:type="dxa"/>
            <w:tcBorders>
              <w:top w:val="nil"/>
              <w:left w:val="nil"/>
              <w:bottom w:val="single" w:sz="4" w:space="0" w:color="auto"/>
              <w:right w:val="single" w:sz="4" w:space="0" w:color="auto"/>
            </w:tcBorders>
            <w:shd w:val="clear" w:color="auto" w:fill="auto"/>
            <w:vAlign w:val="center"/>
            <w:hideMark/>
          </w:tcPr>
          <w:p w14:paraId="4FBEE8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11-Mar-06</w:t>
            </w:r>
          </w:p>
        </w:tc>
      </w:tr>
      <w:tr w:rsidR="007A7781" w:rsidRPr="007A7781" w14:paraId="1A07843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36A66D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WEST LONDON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13F7EB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Interim Adolescent Unit (IAU)</w:t>
            </w:r>
          </w:p>
        </w:tc>
        <w:tc>
          <w:tcPr>
            <w:tcW w:w="1360" w:type="dxa"/>
            <w:tcBorders>
              <w:top w:val="nil"/>
              <w:left w:val="nil"/>
              <w:bottom w:val="single" w:sz="4" w:space="0" w:color="auto"/>
              <w:right w:val="single" w:sz="4" w:space="0" w:color="auto"/>
            </w:tcBorders>
            <w:shd w:val="clear" w:color="auto" w:fill="auto"/>
            <w:vAlign w:val="center"/>
            <w:hideMark/>
          </w:tcPr>
          <w:p w14:paraId="290993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F6C82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w:t>
            </w:r>
          </w:p>
        </w:tc>
        <w:tc>
          <w:tcPr>
            <w:tcW w:w="1240" w:type="dxa"/>
            <w:tcBorders>
              <w:top w:val="nil"/>
              <w:left w:val="nil"/>
              <w:bottom w:val="single" w:sz="4" w:space="0" w:color="auto"/>
              <w:right w:val="single" w:sz="4" w:space="0" w:color="auto"/>
            </w:tcBorders>
            <w:shd w:val="clear" w:color="auto" w:fill="auto"/>
            <w:vAlign w:val="center"/>
            <w:hideMark/>
          </w:tcPr>
          <w:p w14:paraId="30E0AC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5154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10-Jan-05</w:t>
            </w:r>
          </w:p>
        </w:tc>
        <w:tc>
          <w:tcPr>
            <w:tcW w:w="1240" w:type="dxa"/>
            <w:tcBorders>
              <w:top w:val="nil"/>
              <w:left w:val="nil"/>
              <w:bottom w:val="single" w:sz="4" w:space="0" w:color="auto"/>
              <w:right w:val="single" w:sz="4" w:space="0" w:color="auto"/>
            </w:tcBorders>
            <w:shd w:val="clear" w:color="auto" w:fill="auto"/>
            <w:vAlign w:val="center"/>
            <w:hideMark/>
          </w:tcPr>
          <w:p w14:paraId="693464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05-Dec-05</w:t>
            </w:r>
          </w:p>
        </w:tc>
      </w:tr>
      <w:tr w:rsidR="007A7781" w:rsidRPr="007A7781" w14:paraId="6126F074"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66ED8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LONDON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60B2D71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PEARL - </w:t>
            </w:r>
            <w:proofErr w:type="spellStart"/>
            <w:r w:rsidRPr="007A7781">
              <w:rPr>
                <w:rFonts w:ascii="Arial" w:eastAsia="Times New Roman" w:hAnsi="Arial" w:cs="Arial"/>
                <w:color w:val="333333"/>
                <w:sz w:val="18"/>
                <w:szCs w:val="18"/>
                <w:lang w:eastAsia="en-GB"/>
              </w:rPr>
              <w:t>Womens</w:t>
            </w:r>
            <w:proofErr w:type="spellEnd"/>
            <w:r w:rsidRPr="007A7781">
              <w:rPr>
                <w:rFonts w:ascii="Arial" w:eastAsia="Times New Roman" w:hAnsi="Arial" w:cs="Arial"/>
                <w:color w:val="333333"/>
                <w:sz w:val="18"/>
                <w:szCs w:val="18"/>
                <w:lang w:eastAsia="en-GB"/>
              </w:rPr>
              <w:t xml:space="preserve"> Step Down Unit</w:t>
            </w:r>
          </w:p>
        </w:tc>
        <w:tc>
          <w:tcPr>
            <w:tcW w:w="1360" w:type="dxa"/>
            <w:tcBorders>
              <w:top w:val="nil"/>
              <w:left w:val="nil"/>
              <w:bottom w:val="single" w:sz="4" w:space="0" w:color="auto"/>
              <w:right w:val="single" w:sz="4" w:space="0" w:color="auto"/>
            </w:tcBorders>
            <w:shd w:val="clear" w:color="auto" w:fill="auto"/>
            <w:vAlign w:val="center"/>
            <w:hideMark/>
          </w:tcPr>
          <w:p w14:paraId="47F35E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E7E6FE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1.14</w:t>
            </w:r>
          </w:p>
        </w:tc>
        <w:tc>
          <w:tcPr>
            <w:tcW w:w="1240" w:type="dxa"/>
            <w:tcBorders>
              <w:top w:val="nil"/>
              <w:left w:val="nil"/>
              <w:bottom w:val="single" w:sz="4" w:space="0" w:color="auto"/>
              <w:right w:val="single" w:sz="4" w:space="0" w:color="auto"/>
            </w:tcBorders>
            <w:shd w:val="clear" w:color="auto" w:fill="auto"/>
            <w:vAlign w:val="center"/>
            <w:hideMark/>
          </w:tcPr>
          <w:p w14:paraId="3398E63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03-Dec-07</w:t>
            </w:r>
          </w:p>
        </w:tc>
        <w:tc>
          <w:tcPr>
            <w:tcW w:w="1240" w:type="dxa"/>
            <w:tcBorders>
              <w:top w:val="nil"/>
              <w:left w:val="nil"/>
              <w:bottom w:val="single" w:sz="4" w:space="0" w:color="auto"/>
              <w:right w:val="single" w:sz="4" w:space="0" w:color="auto"/>
            </w:tcBorders>
            <w:shd w:val="clear" w:color="auto" w:fill="auto"/>
            <w:vAlign w:val="center"/>
            <w:hideMark/>
          </w:tcPr>
          <w:p w14:paraId="0BC47C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17-Mar-08</w:t>
            </w:r>
          </w:p>
        </w:tc>
        <w:tc>
          <w:tcPr>
            <w:tcW w:w="1240" w:type="dxa"/>
            <w:tcBorders>
              <w:top w:val="nil"/>
              <w:left w:val="nil"/>
              <w:bottom w:val="single" w:sz="4" w:space="0" w:color="auto"/>
              <w:right w:val="single" w:sz="4" w:space="0" w:color="auto"/>
            </w:tcBorders>
            <w:shd w:val="clear" w:color="auto" w:fill="auto"/>
            <w:vAlign w:val="center"/>
            <w:hideMark/>
          </w:tcPr>
          <w:p w14:paraId="0BF8C19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08-Aug-08</w:t>
            </w:r>
          </w:p>
        </w:tc>
      </w:tr>
      <w:tr w:rsidR="007A7781" w:rsidRPr="007A7781" w14:paraId="50E0AE7C"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DE379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LONDON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0ACBD5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PICU - </w:t>
            </w:r>
            <w:proofErr w:type="spellStart"/>
            <w:r w:rsidRPr="007A7781">
              <w:rPr>
                <w:rFonts w:ascii="Arial" w:eastAsia="Times New Roman" w:hAnsi="Arial" w:cs="Arial"/>
                <w:color w:val="333333"/>
                <w:sz w:val="18"/>
                <w:szCs w:val="18"/>
                <w:lang w:eastAsia="en-GB"/>
              </w:rPr>
              <w:t>Phychiatric</w:t>
            </w:r>
            <w:proofErr w:type="spellEnd"/>
            <w:r w:rsidRPr="007A7781">
              <w:rPr>
                <w:rFonts w:ascii="Arial" w:eastAsia="Times New Roman" w:hAnsi="Arial" w:cs="Arial"/>
                <w:color w:val="333333"/>
                <w:sz w:val="18"/>
                <w:szCs w:val="18"/>
                <w:lang w:eastAsia="en-GB"/>
              </w:rPr>
              <w:t xml:space="preserve"> unit</w:t>
            </w:r>
          </w:p>
        </w:tc>
        <w:tc>
          <w:tcPr>
            <w:tcW w:w="1360" w:type="dxa"/>
            <w:tcBorders>
              <w:top w:val="nil"/>
              <w:left w:val="nil"/>
              <w:bottom w:val="single" w:sz="4" w:space="0" w:color="auto"/>
              <w:right w:val="single" w:sz="4" w:space="0" w:color="auto"/>
            </w:tcBorders>
            <w:shd w:val="clear" w:color="auto" w:fill="auto"/>
            <w:vAlign w:val="center"/>
            <w:hideMark/>
          </w:tcPr>
          <w:p w14:paraId="48D0FD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49A05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4.08</w:t>
            </w:r>
          </w:p>
        </w:tc>
        <w:tc>
          <w:tcPr>
            <w:tcW w:w="1240" w:type="dxa"/>
            <w:tcBorders>
              <w:top w:val="nil"/>
              <w:left w:val="nil"/>
              <w:bottom w:val="single" w:sz="4" w:space="0" w:color="auto"/>
              <w:right w:val="single" w:sz="4" w:space="0" w:color="auto"/>
            </w:tcBorders>
            <w:shd w:val="clear" w:color="auto" w:fill="auto"/>
            <w:vAlign w:val="center"/>
            <w:hideMark/>
          </w:tcPr>
          <w:p w14:paraId="73CEC5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22-Oct-07</w:t>
            </w:r>
          </w:p>
        </w:tc>
        <w:tc>
          <w:tcPr>
            <w:tcW w:w="1240" w:type="dxa"/>
            <w:tcBorders>
              <w:top w:val="nil"/>
              <w:left w:val="nil"/>
              <w:bottom w:val="single" w:sz="4" w:space="0" w:color="auto"/>
              <w:right w:val="single" w:sz="4" w:space="0" w:color="auto"/>
            </w:tcBorders>
            <w:shd w:val="clear" w:color="auto" w:fill="auto"/>
            <w:vAlign w:val="center"/>
            <w:hideMark/>
          </w:tcPr>
          <w:p w14:paraId="5E801FE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tcBorders>
              <w:top w:val="nil"/>
              <w:left w:val="nil"/>
              <w:bottom w:val="single" w:sz="4" w:space="0" w:color="auto"/>
              <w:right w:val="single" w:sz="4" w:space="0" w:color="auto"/>
            </w:tcBorders>
            <w:shd w:val="clear" w:color="auto" w:fill="auto"/>
            <w:vAlign w:val="center"/>
            <w:hideMark/>
          </w:tcPr>
          <w:p w14:paraId="7453E0B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03-Aug-10</w:t>
            </w:r>
          </w:p>
        </w:tc>
      </w:tr>
      <w:tr w:rsidR="007A7781" w:rsidRPr="007A7781" w14:paraId="79E04D20"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5692BB5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LONDON MENTAL HEALTH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62AC35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St Bernard's Redevelopment</w:t>
            </w:r>
          </w:p>
        </w:tc>
        <w:tc>
          <w:tcPr>
            <w:tcW w:w="1360" w:type="dxa"/>
            <w:tcBorders>
              <w:top w:val="nil"/>
              <w:left w:val="nil"/>
              <w:bottom w:val="single" w:sz="4" w:space="0" w:color="auto"/>
              <w:right w:val="single" w:sz="4" w:space="0" w:color="auto"/>
            </w:tcBorders>
            <w:shd w:val="clear" w:color="auto" w:fill="auto"/>
            <w:vAlign w:val="center"/>
            <w:hideMark/>
          </w:tcPr>
          <w:p w14:paraId="4194B1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062C8D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43.43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8C0A3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155B71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20-Jan-14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05DCF2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01-Dec-15</w:t>
            </w:r>
          </w:p>
        </w:tc>
      </w:tr>
      <w:tr w:rsidR="007A7781" w:rsidRPr="007A7781" w14:paraId="44EBB2A3"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FBB58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4F70652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25E519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6110344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5B1FC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3863B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656A45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6006B9E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130FBE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LONDON MENTAL HEALTH NHS TRUST</w:t>
            </w:r>
          </w:p>
        </w:tc>
        <w:tc>
          <w:tcPr>
            <w:tcW w:w="3940" w:type="dxa"/>
            <w:tcBorders>
              <w:top w:val="nil"/>
              <w:left w:val="nil"/>
              <w:bottom w:val="single" w:sz="4" w:space="0" w:color="auto"/>
              <w:right w:val="single" w:sz="4" w:space="0" w:color="auto"/>
            </w:tcBorders>
            <w:shd w:val="clear" w:color="auto" w:fill="auto"/>
            <w:vAlign w:val="center"/>
            <w:hideMark/>
          </w:tcPr>
          <w:p w14:paraId="6F3D450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The Orchard - St </w:t>
            </w:r>
            <w:proofErr w:type="spellStart"/>
            <w:r w:rsidRPr="007A7781">
              <w:rPr>
                <w:rFonts w:ascii="Arial" w:eastAsia="Times New Roman" w:hAnsi="Arial" w:cs="Arial"/>
                <w:color w:val="333333"/>
                <w:sz w:val="18"/>
                <w:szCs w:val="18"/>
                <w:lang w:eastAsia="en-GB"/>
              </w:rPr>
              <w:t>Bernards</w:t>
            </w:r>
            <w:proofErr w:type="spellEnd"/>
            <w:r w:rsidRPr="007A7781">
              <w:rPr>
                <w:rFonts w:ascii="Arial" w:eastAsia="Times New Roman" w:hAnsi="Arial" w:cs="Arial"/>
                <w:color w:val="333333"/>
                <w:sz w:val="18"/>
                <w:szCs w:val="18"/>
                <w:lang w:eastAsia="en-GB"/>
              </w:rPr>
              <w:t xml:space="preserve"> TESS (Women's Enhanced Medium Secure Services (WEMSS))</w:t>
            </w:r>
          </w:p>
        </w:tc>
        <w:tc>
          <w:tcPr>
            <w:tcW w:w="1360" w:type="dxa"/>
            <w:tcBorders>
              <w:top w:val="nil"/>
              <w:left w:val="nil"/>
              <w:bottom w:val="single" w:sz="4" w:space="0" w:color="auto"/>
              <w:right w:val="single" w:sz="4" w:space="0" w:color="auto"/>
            </w:tcBorders>
            <w:shd w:val="clear" w:color="auto" w:fill="auto"/>
            <w:vAlign w:val="center"/>
            <w:hideMark/>
          </w:tcPr>
          <w:p w14:paraId="1C8D210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6D384E6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26.54</w:t>
            </w:r>
          </w:p>
        </w:tc>
        <w:tc>
          <w:tcPr>
            <w:tcW w:w="1240" w:type="dxa"/>
            <w:tcBorders>
              <w:top w:val="nil"/>
              <w:left w:val="nil"/>
              <w:bottom w:val="single" w:sz="4" w:space="0" w:color="auto"/>
              <w:right w:val="single" w:sz="4" w:space="0" w:color="auto"/>
            </w:tcBorders>
            <w:shd w:val="clear" w:color="auto" w:fill="auto"/>
            <w:vAlign w:val="center"/>
            <w:hideMark/>
          </w:tcPr>
          <w:p w14:paraId="242579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CAE20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24-Oct-05</w:t>
            </w:r>
          </w:p>
        </w:tc>
        <w:tc>
          <w:tcPr>
            <w:tcW w:w="1240" w:type="dxa"/>
            <w:tcBorders>
              <w:top w:val="nil"/>
              <w:left w:val="nil"/>
              <w:bottom w:val="single" w:sz="4" w:space="0" w:color="auto"/>
              <w:right w:val="single" w:sz="4" w:space="0" w:color="auto"/>
            </w:tcBorders>
            <w:shd w:val="clear" w:color="auto" w:fill="auto"/>
            <w:vAlign w:val="center"/>
            <w:hideMark/>
          </w:tcPr>
          <w:p w14:paraId="4F1B292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16-Apr-07</w:t>
            </w:r>
          </w:p>
        </w:tc>
      </w:tr>
      <w:tr w:rsidR="007A7781" w:rsidRPr="007A7781" w14:paraId="476A5D8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7D177D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 SUSSEX PCT</w:t>
            </w:r>
          </w:p>
        </w:tc>
        <w:tc>
          <w:tcPr>
            <w:tcW w:w="3940" w:type="dxa"/>
            <w:tcBorders>
              <w:top w:val="nil"/>
              <w:left w:val="nil"/>
              <w:bottom w:val="single" w:sz="4" w:space="0" w:color="auto"/>
              <w:right w:val="single" w:sz="4" w:space="0" w:color="auto"/>
            </w:tcBorders>
            <w:shd w:val="clear" w:color="auto" w:fill="auto"/>
            <w:vAlign w:val="center"/>
            <w:hideMark/>
          </w:tcPr>
          <w:p w14:paraId="0928587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Upgrade of Horsham Hospital</w:t>
            </w:r>
          </w:p>
        </w:tc>
        <w:tc>
          <w:tcPr>
            <w:tcW w:w="1360" w:type="dxa"/>
            <w:tcBorders>
              <w:top w:val="nil"/>
              <w:left w:val="nil"/>
              <w:bottom w:val="single" w:sz="4" w:space="0" w:color="auto"/>
              <w:right w:val="single" w:sz="4" w:space="0" w:color="auto"/>
            </w:tcBorders>
            <w:shd w:val="clear" w:color="auto" w:fill="auto"/>
            <w:vAlign w:val="center"/>
            <w:hideMark/>
          </w:tcPr>
          <w:p w14:paraId="6BD7BD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4E824F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8.94</w:t>
            </w:r>
          </w:p>
        </w:tc>
        <w:tc>
          <w:tcPr>
            <w:tcW w:w="1240" w:type="dxa"/>
            <w:tcBorders>
              <w:top w:val="nil"/>
              <w:left w:val="nil"/>
              <w:bottom w:val="single" w:sz="4" w:space="0" w:color="auto"/>
              <w:right w:val="single" w:sz="4" w:space="0" w:color="auto"/>
            </w:tcBorders>
            <w:shd w:val="clear" w:color="auto" w:fill="auto"/>
            <w:vAlign w:val="center"/>
            <w:hideMark/>
          </w:tcPr>
          <w:p w14:paraId="78236E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24B3F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31-May-05</w:t>
            </w:r>
          </w:p>
        </w:tc>
        <w:tc>
          <w:tcPr>
            <w:tcW w:w="1240" w:type="dxa"/>
            <w:tcBorders>
              <w:top w:val="nil"/>
              <w:left w:val="nil"/>
              <w:bottom w:val="single" w:sz="4" w:space="0" w:color="auto"/>
              <w:right w:val="single" w:sz="4" w:space="0" w:color="auto"/>
            </w:tcBorders>
            <w:shd w:val="clear" w:color="auto" w:fill="auto"/>
            <w:vAlign w:val="center"/>
            <w:hideMark/>
          </w:tcPr>
          <w:p w14:paraId="1BCAA00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31-Mar-06</w:t>
            </w:r>
          </w:p>
        </w:tc>
      </w:tr>
      <w:tr w:rsidR="007A7781" w:rsidRPr="007A7781" w14:paraId="1504AE3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692CFD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WESTERN CHESHIRE PCT</w:t>
            </w:r>
          </w:p>
        </w:tc>
        <w:tc>
          <w:tcPr>
            <w:tcW w:w="3940" w:type="dxa"/>
            <w:tcBorders>
              <w:top w:val="nil"/>
              <w:left w:val="nil"/>
              <w:bottom w:val="single" w:sz="4" w:space="0" w:color="auto"/>
              <w:right w:val="single" w:sz="4" w:space="0" w:color="auto"/>
            </w:tcBorders>
            <w:shd w:val="clear" w:color="auto" w:fill="auto"/>
            <w:vAlign w:val="center"/>
            <w:hideMark/>
          </w:tcPr>
          <w:p w14:paraId="593D70F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Intermediate Care Beds</w:t>
            </w:r>
          </w:p>
        </w:tc>
        <w:tc>
          <w:tcPr>
            <w:tcW w:w="1360" w:type="dxa"/>
            <w:tcBorders>
              <w:top w:val="nil"/>
              <w:left w:val="nil"/>
              <w:bottom w:val="single" w:sz="4" w:space="0" w:color="auto"/>
              <w:right w:val="single" w:sz="4" w:space="0" w:color="auto"/>
            </w:tcBorders>
            <w:shd w:val="clear" w:color="auto" w:fill="auto"/>
            <w:vAlign w:val="center"/>
            <w:hideMark/>
          </w:tcPr>
          <w:p w14:paraId="252343C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4EB8B1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2.46</w:t>
            </w:r>
          </w:p>
        </w:tc>
        <w:tc>
          <w:tcPr>
            <w:tcW w:w="1240" w:type="dxa"/>
            <w:tcBorders>
              <w:top w:val="nil"/>
              <w:left w:val="nil"/>
              <w:bottom w:val="single" w:sz="4" w:space="0" w:color="auto"/>
              <w:right w:val="single" w:sz="4" w:space="0" w:color="auto"/>
            </w:tcBorders>
            <w:shd w:val="clear" w:color="auto" w:fill="auto"/>
            <w:vAlign w:val="center"/>
            <w:hideMark/>
          </w:tcPr>
          <w:p w14:paraId="6B4410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D2E77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01-Jul-04</w:t>
            </w:r>
          </w:p>
        </w:tc>
        <w:tc>
          <w:tcPr>
            <w:tcW w:w="1240" w:type="dxa"/>
            <w:tcBorders>
              <w:top w:val="nil"/>
              <w:left w:val="nil"/>
              <w:bottom w:val="single" w:sz="4" w:space="0" w:color="auto"/>
              <w:right w:val="single" w:sz="4" w:space="0" w:color="auto"/>
            </w:tcBorders>
            <w:shd w:val="clear" w:color="auto" w:fill="auto"/>
            <w:vAlign w:val="center"/>
            <w:hideMark/>
          </w:tcPr>
          <w:p w14:paraId="6AB3F68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16-May-05</w:t>
            </w:r>
          </w:p>
        </w:tc>
      </w:tr>
      <w:tr w:rsidR="007A7781" w:rsidRPr="007A7781" w14:paraId="45BBADBF"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6F9B8D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WESTON AREA HEALTH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D86CF5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EAU</w:t>
            </w:r>
          </w:p>
        </w:tc>
        <w:tc>
          <w:tcPr>
            <w:tcW w:w="1360" w:type="dxa"/>
            <w:tcBorders>
              <w:top w:val="nil"/>
              <w:left w:val="nil"/>
              <w:bottom w:val="single" w:sz="4" w:space="0" w:color="auto"/>
              <w:right w:val="single" w:sz="4" w:space="0" w:color="auto"/>
            </w:tcBorders>
            <w:shd w:val="clear" w:color="auto" w:fill="auto"/>
            <w:vAlign w:val="center"/>
            <w:hideMark/>
          </w:tcPr>
          <w:p w14:paraId="77CCA5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Minor works</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0FFA7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ACD3AF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5E5C4A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08-Jun-09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5A714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r>
      <w:tr w:rsidR="007A7781" w:rsidRPr="007A7781" w14:paraId="04E3A18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4C0552F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034D0B7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DBD11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94E48C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B4A46B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B88C210"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889ADF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0C15890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BB8150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WESTON AREA HEALTH NHS TRUST</w:t>
            </w:r>
          </w:p>
        </w:tc>
        <w:tc>
          <w:tcPr>
            <w:tcW w:w="3940" w:type="dxa"/>
            <w:tcBorders>
              <w:top w:val="nil"/>
              <w:left w:val="nil"/>
              <w:bottom w:val="single" w:sz="4" w:space="0" w:color="auto"/>
              <w:right w:val="single" w:sz="4" w:space="0" w:color="auto"/>
            </w:tcBorders>
            <w:shd w:val="clear" w:color="auto" w:fill="auto"/>
            <w:vAlign w:val="center"/>
            <w:hideMark/>
          </w:tcPr>
          <w:p w14:paraId="500C74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Integrated Emergency Care Centre</w:t>
            </w:r>
          </w:p>
        </w:tc>
        <w:tc>
          <w:tcPr>
            <w:tcW w:w="1360" w:type="dxa"/>
            <w:tcBorders>
              <w:top w:val="nil"/>
              <w:left w:val="nil"/>
              <w:bottom w:val="single" w:sz="4" w:space="0" w:color="auto"/>
              <w:right w:val="single" w:sz="4" w:space="0" w:color="auto"/>
            </w:tcBorders>
            <w:shd w:val="clear" w:color="auto" w:fill="auto"/>
            <w:vAlign w:val="center"/>
            <w:hideMark/>
          </w:tcPr>
          <w:p w14:paraId="08D3D3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4164B33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6.05</w:t>
            </w:r>
          </w:p>
        </w:tc>
        <w:tc>
          <w:tcPr>
            <w:tcW w:w="1240" w:type="dxa"/>
            <w:tcBorders>
              <w:top w:val="nil"/>
              <w:left w:val="nil"/>
              <w:bottom w:val="single" w:sz="4" w:space="0" w:color="auto"/>
              <w:right w:val="single" w:sz="4" w:space="0" w:color="auto"/>
            </w:tcBorders>
            <w:shd w:val="clear" w:color="auto" w:fill="auto"/>
            <w:vAlign w:val="center"/>
            <w:hideMark/>
          </w:tcPr>
          <w:p w14:paraId="4F3BC1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13-Apr-10</w:t>
            </w:r>
          </w:p>
        </w:tc>
        <w:tc>
          <w:tcPr>
            <w:tcW w:w="1240" w:type="dxa"/>
            <w:tcBorders>
              <w:top w:val="nil"/>
              <w:left w:val="nil"/>
              <w:bottom w:val="single" w:sz="4" w:space="0" w:color="auto"/>
              <w:right w:val="single" w:sz="4" w:space="0" w:color="auto"/>
            </w:tcBorders>
            <w:shd w:val="clear" w:color="auto" w:fill="auto"/>
            <w:vAlign w:val="center"/>
            <w:hideMark/>
          </w:tcPr>
          <w:p w14:paraId="4279911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19-Apr-10</w:t>
            </w:r>
          </w:p>
        </w:tc>
        <w:tc>
          <w:tcPr>
            <w:tcW w:w="1240" w:type="dxa"/>
            <w:tcBorders>
              <w:top w:val="nil"/>
              <w:left w:val="nil"/>
              <w:bottom w:val="single" w:sz="4" w:space="0" w:color="auto"/>
              <w:right w:val="single" w:sz="4" w:space="0" w:color="auto"/>
            </w:tcBorders>
            <w:shd w:val="clear" w:color="auto" w:fill="auto"/>
            <w:vAlign w:val="center"/>
            <w:hideMark/>
          </w:tcPr>
          <w:p w14:paraId="4CC065F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04-Apr-11</w:t>
            </w:r>
          </w:p>
        </w:tc>
      </w:tr>
      <w:tr w:rsidR="007A7781" w:rsidRPr="007A7781" w14:paraId="43227463"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137B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WESTON AREA HEALTH NHS TRUST</w:t>
            </w:r>
          </w:p>
        </w:tc>
        <w:tc>
          <w:tcPr>
            <w:tcW w:w="3940" w:type="dxa"/>
            <w:tcBorders>
              <w:top w:val="nil"/>
              <w:left w:val="nil"/>
              <w:bottom w:val="single" w:sz="4" w:space="0" w:color="auto"/>
              <w:right w:val="single" w:sz="4" w:space="0" w:color="auto"/>
            </w:tcBorders>
            <w:shd w:val="clear" w:color="auto" w:fill="auto"/>
            <w:vAlign w:val="center"/>
            <w:hideMark/>
          </w:tcPr>
          <w:p w14:paraId="41A90FF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MRI</w:t>
            </w:r>
          </w:p>
        </w:tc>
        <w:tc>
          <w:tcPr>
            <w:tcW w:w="1360" w:type="dxa"/>
            <w:tcBorders>
              <w:top w:val="nil"/>
              <w:left w:val="nil"/>
              <w:bottom w:val="single" w:sz="4" w:space="0" w:color="auto"/>
              <w:right w:val="single" w:sz="4" w:space="0" w:color="auto"/>
            </w:tcBorders>
            <w:shd w:val="clear" w:color="auto" w:fill="auto"/>
            <w:vAlign w:val="center"/>
            <w:hideMark/>
          </w:tcPr>
          <w:p w14:paraId="0DD76A4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1C15DC7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w:t>
            </w:r>
          </w:p>
        </w:tc>
        <w:tc>
          <w:tcPr>
            <w:tcW w:w="1240" w:type="dxa"/>
            <w:tcBorders>
              <w:top w:val="nil"/>
              <w:left w:val="nil"/>
              <w:bottom w:val="single" w:sz="4" w:space="0" w:color="auto"/>
              <w:right w:val="single" w:sz="4" w:space="0" w:color="auto"/>
            </w:tcBorders>
            <w:shd w:val="clear" w:color="auto" w:fill="auto"/>
            <w:vAlign w:val="center"/>
            <w:hideMark/>
          </w:tcPr>
          <w:p w14:paraId="0DB6DE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B7ED8D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14-Sep-09</w:t>
            </w:r>
          </w:p>
        </w:tc>
        <w:tc>
          <w:tcPr>
            <w:tcW w:w="1240" w:type="dxa"/>
            <w:tcBorders>
              <w:top w:val="nil"/>
              <w:left w:val="nil"/>
              <w:bottom w:val="single" w:sz="4" w:space="0" w:color="auto"/>
              <w:right w:val="single" w:sz="4" w:space="0" w:color="auto"/>
            </w:tcBorders>
            <w:shd w:val="clear" w:color="auto" w:fill="auto"/>
            <w:vAlign w:val="center"/>
            <w:hideMark/>
          </w:tcPr>
          <w:p w14:paraId="0C520F5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30-Mar-10</w:t>
            </w:r>
          </w:p>
        </w:tc>
      </w:tr>
      <w:tr w:rsidR="007A7781" w:rsidRPr="007A7781" w14:paraId="3BA47E3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1BD7CB4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WHIPPS CROSS UNIVERSITY HOSPITAL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409DA64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Emergency Medical Centre</w:t>
            </w:r>
          </w:p>
        </w:tc>
        <w:tc>
          <w:tcPr>
            <w:tcW w:w="1360" w:type="dxa"/>
            <w:tcBorders>
              <w:top w:val="nil"/>
              <w:left w:val="nil"/>
              <w:bottom w:val="single" w:sz="4" w:space="0" w:color="auto"/>
              <w:right w:val="single" w:sz="4" w:space="0" w:color="auto"/>
            </w:tcBorders>
            <w:shd w:val="clear" w:color="auto" w:fill="auto"/>
            <w:vAlign w:val="center"/>
            <w:hideMark/>
          </w:tcPr>
          <w:p w14:paraId="7AFFC81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41AB97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16.34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EE033F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26-Oct-09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A36472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15-Nov-10</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F5359A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28-Feb-12</w:t>
            </w:r>
          </w:p>
        </w:tc>
      </w:tr>
      <w:tr w:rsidR="007A7781" w:rsidRPr="007A7781" w14:paraId="131C701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308AF6B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5E26E80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15A0147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93DA40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CCA33A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42C4D5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2A0850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1EAA561"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5057A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WIRRAL PCT</w:t>
            </w:r>
          </w:p>
        </w:tc>
        <w:tc>
          <w:tcPr>
            <w:tcW w:w="3940" w:type="dxa"/>
            <w:tcBorders>
              <w:top w:val="nil"/>
              <w:left w:val="nil"/>
              <w:bottom w:val="single" w:sz="4" w:space="0" w:color="auto"/>
              <w:right w:val="single" w:sz="4" w:space="0" w:color="auto"/>
            </w:tcBorders>
            <w:shd w:val="clear" w:color="auto" w:fill="auto"/>
            <w:vAlign w:val="center"/>
            <w:hideMark/>
          </w:tcPr>
          <w:p w14:paraId="7E3482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St </w:t>
            </w:r>
            <w:proofErr w:type="spellStart"/>
            <w:r w:rsidRPr="007A7781">
              <w:rPr>
                <w:rFonts w:ascii="Arial" w:eastAsia="Times New Roman" w:hAnsi="Arial" w:cs="Arial"/>
                <w:color w:val="333333"/>
                <w:sz w:val="18"/>
                <w:szCs w:val="18"/>
                <w:lang w:eastAsia="en-GB"/>
              </w:rPr>
              <w:t>Catherines</w:t>
            </w:r>
            <w:proofErr w:type="spellEnd"/>
            <w:r w:rsidRPr="007A7781">
              <w:rPr>
                <w:rFonts w:ascii="Arial" w:eastAsia="Times New Roman" w:hAnsi="Arial" w:cs="Arial"/>
                <w:color w:val="333333"/>
                <w:sz w:val="18"/>
                <w:szCs w:val="18"/>
                <w:lang w:eastAsia="en-GB"/>
              </w:rPr>
              <w:t xml:space="preserve"> Hospital Re-development</w:t>
            </w:r>
          </w:p>
        </w:tc>
        <w:tc>
          <w:tcPr>
            <w:tcW w:w="1360" w:type="dxa"/>
            <w:tcBorders>
              <w:top w:val="nil"/>
              <w:left w:val="nil"/>
              <w:bottom w:val="single" w:sz="4" w:space="0" w:color="auto"/>
              <w:right w:val="single" w:sz="4" w:space="0" w:color="auto"/>
            </w:tcBorders>
            <w:shd w:val="clear" w:color="auto" w:fill="auto"/>
            <w:vAlign w:val="center"/>
            <w:hideMark/>
          </w:tcPr>
          <w:p w14:paraId="3F6E0A0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7B82CE1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26.8</w:t>
            </w:r>
          </w:p>
        </w:tc>
        <w:tc>
          <w:tcPr>
            <w:tcW w:w="1240" w:type="dxa"/>
            <w:tcBorders>
              <w:top w:val="nil"/>
              <w:left w:val="nil"/>
              <w:bottom w:val="single" w:sz="4" w:space="0" w:color="auto"/>
              <w:right w:val="single" w:sz="4" w:space="0" w:color="auto"/>
            </w:tcBorders>
            <w:shd w:val="clear" w:color="auto" w:fill="auto"/>
            <w:vAlign w:val="center"/>
            <w:hideMark/>
          </w:tcPr>
          <w:p w14:paraId="6429EA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11-Sep-08</w:t>
            </w:r>
          </w:p>
        </w:tc>
        <w:tc>
          <w:tcPr>
            <w:tcW w:w="1240" w:type="dxa"/>
            <w:tcBorders>
              <w:top w:val="nil"/>
              <w:left w:val="nil"/>
              <w:bottom w:val="single" w:sz="4" w:space="0" w:color="auto"/>
              <w:right w:val="single" w:sz="4" w:space="0" w:color="auto"/>
            </w:tcBorders>
            <w:shd w:val="clear" w:color="auto" w:fill="auto"/>
            <w:vAlign w:val="center"/>
            <w:hideMark/>
          </w:tcPr>
          <w:p w14:paraId="3720AF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09-Aug-12</w:t>
            </w:r>
          </w:p>
        </w:tc>
        <w:tc>
          <w:tcPr>
            <w:tcW w:w="1240" w:type="dxa"/>
            <w:tcBorders>
              <w:top w:val="nil"/>
              <w:left w:val="nil"/>
              <w:bottom w:val="single" w:sz="4" w:space="0" w:color="auto"/>
              <w:right w:val="single" w:sz="4" w:space="0" w:color="auto"/>
            </w:tcBorders>
            <w:shd w:val="clear" w:color="auto" w:fill="auto"/>
            <w:vAlign w:val="center"/>
            <w:hideMark/>
          </w:tcPr>
          <w:p w14:paraId="7BFE9D6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13-May-13</w:t>
            </w:r>
          </w:p>
        </w:tc>
      </w:tr>
      <w:tr w:rsidR="007A7781" w:rsidRPr="007A7781" w14:paraId="09F8AE30"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D7766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WIRRAL PCT</w:t>
            </w:r>
          </w:p>
        </w:tc>
        <w:tc>
          <w:tcPr>
            <w:tcW w:w="3940" w:type="dxa"/>
            <w:tcBorders>
              <w:top w:val="nil"/>
              <w:left w:val="nil"/>
              <w:bottom w:val="single" w:sz="4" w:space="0" w:color="auto"/>
              <w:right w:val="single" w:sz="4" w:space="0" w:color="auto"/>
            </w:tcBorders>
            <w:shd w:val="clear" w:color="auto" w:fill="auto"/>
            <w:vAlign w:val="center"/>
            <w:hideMark/>
          </w:tcPr>
          <w:p w14:paraId="51E5D9C8"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Wallesey</w:t>
            </w:r>
            <w:proofErr w:type="spellEnd"/>
            <w:r w:rsidRPr="007A7781">
              <w:rPr>
                <w:rFonts w:ascii="Arial" w:eastAsia="Times New Roman" w:hAnsi="Arial" w:cs="Arial"/>
                <w:color w:val="333333"/>
                <w:sz w:val="18"/>
                <w:szCs w:val="18"/>
                <w:lang w:eastAsia="en-GB"/>
              </w:rPr>
              <w:t xml:space="preserve"> Project, Walk-in centre and Minor Injuries Unit</w:t>
            </w:r>
          </w:p>
        </w:tc>
        <w:tc>
          <w:tcPr>
            <w:tcW w:w="1360" w:type="dxa"/>
            <w:tcBorders>
              <w:top w:val="nil"/>
              <w:left w:val="nil"/>
              <w:bottom w:val="single" w:sz="4" w:space="0" w:color="auto"/>
              <w:right w:val="single" w:sz="4" w:space="0" w:color="auto"/>
            </w:tcBorders>
            <w:shd w:val="clear" w:color="auto" w:fill="auto"/>
            <w:vAlign w:val="center"/>
            <w:hideMark/>
          </w:tcPr>
          <w:p w14:paraId="79E0A65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3A5B66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1.77</w:t>
            </w:r>
          </w:p>
        </w:tc>
        <w:tc>
          <w:tcPr>
            <w:tcW w:w="1240" w:type="dxa"/>
            <w:tcBorders>
              <w:top w:val="nil"/>
              <w:left w:val="nil"/>
              <w:bottom w:val="single" w:sz="4" w:space="0" w:color="auto"/>
              <w:right w:val="single" w:sz="4" w:space="0" w:color="auto"/>
            </w:tcBorders>
            <w:shd w:val="clear" w:color="auto" w:fill="auto"/>
            <w:vAlign w:val="center"/>
            <w:hideMark/>
          </w:tcPr>
          <w:p w14:paraId="5F819E4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AA2E5E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01-Mar-04</w:t>
            </w:r>
          </w:p>
        </w:tc>
        <w:tc>
          <w:tcPr>
            <w:tcW w:w="1240" w:type="dxa"/>
            <w:tcBorders>
              <w:top w:val="nil"/>
              <w:left w:val="nil"/>
              <w:bottom w:val="single" w:sz="4" w:space="0" w:color="auto"/>
              <w:right w:val="single" w:sz="4" w:space="0" w:color="auto"/>
            </w:tcBorders>
            <w:shd w:val="clear" w:color="auto" w:fill="auto"/>
            <w:vAlign w:val="center"/>
            <w:hideMark/>
          </w:tcPr>
          <w:p w14:paraId="265AF1B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06-Nov-04</w:t>
            </w:r>
          </w:p>
        </w:tc>
      </w:tr>
      <w:tr w:rsidR="007A7781" w:rsidRPr="007A7781" w14:paraId="2EAFE275"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43F28B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WIRRAL UNIVERSITY TEACHING HOSPITAL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26093CE3"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Arrowe</w:t>
            </w:r>
            <w:proofErr w:type="spellEnd"/>
            <w:r w:rsidRPr="007A7781">
              <w:rPr>
                <w:rFonts w:ascii="Arial" w:eastAsia="Times New Roman" w:hAnsi="Arial" w:cs="Arial"/>
                <w:color w:val="333333"/>
                <w:sz w:val="18"/>
                <w:szCs w:val="18"/>
                <w:lang w:eastAsia="en-GB"/>
              </w:rPr>
              <w:t xml:space="preserve"> Park Decontamination Unit &amp; SEAL Unit</w:t>
            </w:r>
          </w:p>
        </w:tc>
        <w:tc>
          <w:tcPr>
            <w:tcW w:w="1360" w:type="dxa"/>
            <w:tcBorders>
              <w:top w:val="nil"/>
              <w:left w:val="nil"/>
              <w:bottom w:val="single" w:sz="4" w:space="0" w:color="auto"/>
              <w:right w:val="single" w:sz="4" w:space="0" w:color="auto"/>
            </w:tcBorders>
            <w:shd w:val="clear" w:color="auto" w:fill="auto"/>
            <w:vAlign w:val="center"/>
            <w:hideMark/>
          </w:tcPr>
          <w:p w14:paraId="4B718C7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E27377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18839A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26-May-09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217C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13-Jul-09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656E5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05-Mar-10</w:t>
            </w:r>
          </w:p>
        </w:tc>
      </w:tr>
      <w:tr w:rsidR="007A7781" w:rsidRPr="007A7781" w14:paraId="69B0993B"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2C8F6365"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13E4D8B6"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D5A68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206315CD"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44814A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C4DAAA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A97B96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6270326"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6F34D1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WIRRAL UNIVERSITY TEACHING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EE1515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Fracture Clinic &amp; Education Centre - </w:t>
            </w:r>
            <w:proofErr w:type="spellStart"/>
            <w:r w:rsidRPr="007A7781">
              <w:rPr>
                <w:rFonts w:ascii="Arial" w:eastAsia="Times New Roman" w:hAnsi="Arial" w:cs="Arial"/>
                <w:color w:val="333333"/>
                <w:sz w:val="18"/>
                <w:szCs w:val="18"/>
                <w:lang w:eastAsia="en-GB"/>
              </w:rPr>
              <w:t>Arrowe</w:t>
            </w:r>
            <w:proofErr w:type="spellEnd"/>
            <w:r w:rsidRPr="007A7781">
              <w:rPr>
                <w:rFonts w:ascii="Arial" w:eastAsia="Times New Roman" w:hAnsi="Arial" w:cs="Arial"/>
                <w:color w:val="333333"/>
                <w:sz w:val="18"/>
                <w:szCs w:val="18"/>
                <w:lang w:eastAsia="en-GB"/>
              </w:rPr>
              <w:t xml:space="preserve"> Park Hospital</w:t>
            </w:r>
          </w:p>
        </w:tc>
        <w:tc>
          <w:tcPr>
            <w:tcW w:w="1360" w:type="dxa"/>
            <w:tcBorders>
              <w:top w:val="nil"/>
              <w:left w:val="nil"/>
              <w:bottom w:val="single" w:sz="4" w:space="0" w:color="auto"/>
              <w:right w:val="single" w:sz="4" w:space="0" w:color="auto"/>
            </w:tcBorders>
            <w:shd w:val="clear" w:color="auto" w:fill="auto"/>
            <w:vAlign w:val="center"/>
            <w:hideMark/>
          </w:tcPr>
          <w:p w14:paraId="14FA0BE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980" w:type="dxa"/>
            <w:tcBorders>
              <w:top w:val="nil"/>
              <w:left w:val="nil"/>
              <w:bottom w:val="single" w:sz="4" w:space="0" w:color="auto"/>
              <w:right w:val="single" w:sz="4" w:space="0" w:color="auto"/>
            </w:tcBorders>
            <w:shd w:val="clear" w:color="auto" w:fill="auto"/>
            <w:vAlign w:val="center"/>
            <w:hideMark/>
          </w:tcPr>
          <w:p w14:paraId="57A6CD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2.02</w:t>
            </w:r>
          </w:p>
        </w:tc>
        <w:tc>
          <w:tcPr>
            <w:tcW w:w="1240" w:type="dxa"/>
            <w:tcBorders>
              <w:top w:val="nil"/>
              <w:left w:val="nil"/>
              <w:bottom w:val="single" w:sz="4" w:space="0" w:color="auto"/>
              <w:right w:val="single" w:sz="4" w:space="0" w:color="auto"/>
            </w:tcBorders>
            <w:shd w:val="clear" w:color="auto" w:fill="auto"/>
            <w:vAlign w:val="center"/>
            <w:hideMark/>
          </w:tcPr>
          <w:p w14:paraId="3523666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2A1D344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09-Sep-03</w:t>
            </w:r>
          </w:p>
        </w:tc>
        <w:tc>
          <w:tcPr>
            <w:tcW w:w="1240" w:type="dxa"/>
            <w:tcBorders>
              <w:top w:val="nil"/>
              <w:left w:val="nil"/>
              <w:bottom w:val="single" w:sz="4" w:space="0" w:color="auto"/>
              <w:right w:val="single" w:sz="4" w:space="0" w:color="auto"/>
            </w:tcBorders>
            <w:shd w:val="clear" w:color="auto" w:fill="auto"/>
            <w:vAlign w:val="center"/>
            <w:hideMark/>
          </w:tcPr>
          <w:p w14:paraId="3D6C132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21-Jan-05</w:t>
            </w:r>
          </w:p>
        </w:tc>
      </w:tr>
      <w:tr w:rsidR="007A7781" w:rsidRPr="007A7781" w14:paraId="30E41FED"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1B0B6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WORCESTERSHIRE ACUTE HOSPITALS NHS TRUST</w:t>
            </w:r>
          </w:p>
        </w:tc>
        <w:tc>
          <w:tcPr>
            <w:tcW w:w="3940" w:type="dxa"/>
            <w:tcBorders>
              <w:top w:val="nil"/>
              <w:left w:val="nil"/>
              <w:bottom w:val="single" w:sz="4" w:space="0" w:color="auto"/>
              <w:right w:val="single" w:sz="4" w:space="0" w:color="auto"/>
            </w:tcBorders>
            <w:shd w:val="clear" w:color="auto" w:fill="auto"/>
            <w:vAlign w:val="center"/>
            <w:hideMark/>
          </w:tcPr>
          <w:p w14:paraId="0344E4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Occupational Health Centre</w:t>
            </w:r>
          </w:p>
        </w:tc>
        <w:tc>
          <w:tcPr>
            <w:tcW w:w="1360" w:type="dxa"/>
            <w:tcBorders>
              <w:top w:val="nil"/>
              <w:left w:val="nil"/>
              <w:bottom w:val="single" w:sz="4" w:space="0" w:color="auto"/>
              <w:right w:val="single" w:sz="4" w:space="0" w:color="auto"/>
            </w:tcBorders>
            <w:shd w:val="clear" w:color="auto" w:fill="auto"/>
            <w:vAlign w:val="center"/>
            <w:hideMark/>
          </w:tcPr>
          <w:p w14:paraId="04F5F2D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A7249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w:t>
            </w:r>
          </w:p>
        </w:tc>
        <w:tc>
          <w:tcPr>
            <w:tcW w:w="1240" w:type="dxa"/>
            <w:tcBorders>
              <w:top w:val="nil"/>
              <w:left w:val="nil"/>
              <w:bottom w:val="single" w:sz="4" w:space="0" w:color="auto"/>
              <w:right w:val="single" w:sz="4" w:space="0" w:color="auto"/>
            </w:tcBorders>
            <w:shd w:val="clear" w:color="auto" w:fill="auto"/>
            <w:vAlign w:val="center"/>
            <w:hideMark/>
          </w:tcPr>
          <w:p w14:paraId="3D6C166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23-Aug-08</w:t>
            </w:r>
          </w:p>
        </w:tc>
        <w:tc>
          <w:tcPr>
            <w:tcW w:w="1240" w:type="dxa"/>
            <w:tcBorders>
              <w:top w:val="nil"/>
              <w:left w:val="nil"/>
              <w:bottom w:val="single" w:sz="4" w:space="0" w:color="auto"/>
              <w:right w:val="single" w:sz="4" w:space="0" w:color="auto"/>
            </w:tcBorders>
            <w:shd w:val="clear" w:color="auto" w:fill="auto"/>
            <w:vAlign w:val="center"/>
            <w:hideMark/>
          </w:tcPr>
          <w:p w14:paraId="76A32F8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25-Jun-09</w:t>
            </w:r>
          </w:p>
        </w:tc>
        <w:tc>
          <w:tcPr>
            <w:tcW w:w="1240" w:type="dxa"/>
            <w:tcBorders>
              <w:top w:val="nil"/>
              <w:left w:val="nil"/>
              <w:bottom w:val="single" w:sz="4" w:space="0" w:color="auto"/>
              <w:right w:val="single" w:sz="4" w:space="0" w:color="auto"/>
            </w:tcBorders>
            <w:shd w:val="clear" w:color="auto" w:fill="auto"/>
            <w:vAlign w:val="center"/>
            <w:hideMark/>
          </w:tcPr>
          <w:p w14:paraId="6D64036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20-Jan-10</w:t>
            </w:r>
          </w:p>
        </w:tc>
      </w:tr>
      <w:tr w:rsidR="007A7781" w:rsidRPr="007A7781" w14:paraId="3683D9C7"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3AA98AE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WORCESTERSHIRE PCT</w:t>
            </w:r>
          </w:p>
        </w:tc>
        <w:tc>
          <w:tcPr>
            <w:tcW w:w="3940" w:type="dxa"/>
            <w:tcBorders>
              <w:top w:val="nil"/>
              <w:left w:val="nil"/>
              <w:bottom w:val="single" w:sz="4" w:space="0" w:color="auto"/>
              <w:right w:val="single" w:sz="4" w:space="0" w:color="auto"/>
            </w:tcBorders>
            <w:shd w:val="clear" w:color="auto" w:fill="auto"/>
            <w:vAlign w:val="center"/>
            <w:hideMark/>
          </w:tcPr>
          <w:p w14:paraId="1542CEE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Malvern Community Hospital</w:t>
            </w:r>
          </w:p>
        </w:tc>
        <w:tc>
          <w:tcPr>
            <w:tcW w:w="1360" w:type="dxa"/>
            <w:tcBorders>
              <w:top w:val="nil"/>
              <w:left w:val="nil"/>
              <w:bottom w:val="single" w:sz="4" w:space="0" w:color="auto"/>
              <w:right w:val="single" w:sz="4" w:space="0" w:color="auto"/>
            </w:tcBorders>
            <w:shd w:val="clear" w:color="auto" w:fill="auto"/>
            <w:vAlign w:val="center"/>
            <w:hideMark/>
          </w:tcPr>
          <w:p w14:paraId="3F077D7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1D64C4A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13.5</w:t>
            </w:r>
          </w:p>
        </w:tc>
        <w:tc>
          <w:tcPr>
            <w:tcW w:w="1240" w:type="dxa"/>
            <w:tcBorders>
              <w:top w:val="nil"/>
              <w:left w:val="nil"/>
              <w:bottom w:val="single" w:sz="4" w:space="0" w:color="auto"/>
              <w:right w:val="single" w:sz="4" w:space="0" w:color="auto"/>
            </w:tcBorders>
            <w:shd w:val="clear" w:color="auto" w:fill="auto"/>
            <w:vAlign w:val="center"/>
            <w:hideMark/>
          </w:tcPr>
          <w:p w14:paraId="3DD9EC2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23-Jul-08</w:t>
            </w:r>
          </w:p>
        </w:tc>
        <w:tc>
          <w:tcPr>
            <w:tcW w:w="1240" w:type="dxa"/>
            <w:tcBorders>
              <w:top w:val="nil"/>
              <w:left w:val="nil"/>
              <w:bottom w:val="single" w:sz="4" w:space="0" w:color="auto"/>
              <w:right w:val="single" w:sz="4" w:space="0" w:color="auto"/>
            </w:tcBorders>
            <w:shd w:val="clear" w:color="auto" w:fill="auto"/>
            <w:vAlign w:val="center"/>
            <w:hideMark/>
          </w:tcPr>
          <w:p w14:paraId="6C455CB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22-Jun-09</w:t>
            </w:r>
          </w:p>
        </w:tc>
        <w:tc>
          <w:tcPr>
            <w:tcW w:w="1240" w:type="dxa"/>
            <w:tcBorders>
              <w:top w:val="nil"/>
              <w:left w:val="nil"/>
              <w:bottom w:val="single" w:sz="4" w:space="0" w:color="auto"/>
              <w:right w:val="single" w:sz="4" w:space="0" w:color="auto"/>
            </w:tcBorders>
            <w:shd w:val="clear" w:color="auto" w:fill="auto"/>
            <w:vAlign w:val="center"/>
            <w:hideMark/>
          </w:tcPr>
          <w:p w14:paraId="3C0212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29-Oct-10</w:t>
            </w:r>
          </w:p>
        </w:tc>
      </w:tr>
      <w:tr w:rsidR="007A7781" w:rsidRPr="007A7781" w14:paraId="6D2CE7AE"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B4672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WORTHING AND SOUTHLANDS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8A9FFF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Part 1 - Treatment Centre &amp; Temporary Mortuary</w:t>
            </w:r>
          </w:p>
        </w:tc>
        <w:tc>
          <w:tcPr>
            <w:tcW w:w="1360" w:type="dxa"/>
            <w:tcBorders>
              <w:top w:val="nil"/>
              <w:left w:val="nil"/>
              <w:bottom w:val="single" w:sz="4" w:space="0" w:color="auto"/>
              <w:right w:val="single" w:sz="4" w:space="0" w:color="auto"/>
            </w:tcBorders>
            <w:shd w:val="clear" w:color="auto" w:fill="auto"/>
            <w:vAlign w:val="center"/>
            <w:hideMark/>
          </w:tcPr>
          <w:p w14:paraId="0CCE35C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5DF0BA0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1.13</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71C752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9C658B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01-May-04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473E4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01-Dec-04</w:t>
            </w:r>
          </w:p>
        </w:tc>
      </w:tr>
      <w:tr w:rsidR="007A7781" w:rsidRPr="007A7781" w14:paraId="41CA155A"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6EC0FFC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D20B7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6B3CE21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19B9F1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D6567E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6507ACA"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588357B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40EE9B53"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00A1E4C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WORTHING AND SOUTHLANDS HOSPITALS NHS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5DD374C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Part 2 - Refurbishment of Mortuary</w:t>
            </w:r>
          </w:p>
        </w:tc>
        <w:tc>
          <w:tcPr>
            <w:tcW w:w="1360" w:type="dxa"/>
            <w:tcBorders>
              <w:top w:val="nil"/>
              <w:left w:val="nil"/>
              <w:bottom w:val="single" w:sz="4" w:space="0" w:color="auto"/>
              <w:right w:val="single" w:sz="4" w:space="0" w:color="auto"/>
            </w:tcBorders>
            <w:shd w:val="clear" w:color="auto" w:fill="auto"/>
            <w:vAlign w:val="center"/>
            <w:hideMark/>
          </w:tcPr>
          <w:p w14:paraId="1433A3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1C1ED20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56CFE8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216CAD8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05-Jun-06</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148CD0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12-Feb-07</w:t>
            </w:r>
          </w:p>
        </w:tc>
      </w:tr>
      <w:tr w:rsidR="007A7781" w:rsidRPr="007A7781" w14:paraId="0DD26F45"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1CC99CD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D91B35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599A4A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0F31A2E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E434FE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775C746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30E9A101"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58A74B9A"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5D035D9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lastRenderedPageBreak/>
              <w:t>YEOVIL DISTRICT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652B4F0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Flying Colours Projects</w:t>
            </w:r>
          </w:p>
        </w:tc>
        <w:tc>
          <w:tcPr>
            <w:tcW w:w="1360" w:type="dxa"/>
            <w:tcBorders>
              <w:top w:val="nil"/>
              <w:left w:val="nil"/>
              <w:bottom w:val="single" w:sz="4" w:space="0" w:color="auto"/>
              <w:right w:val="single" w:sz="4" w:space="0" w:color="auto"/>
            </w:tcBorders>
            <w:shd w:val="clear" w:color="auto" w:fill="auto"/>
            <w:vAlign w:val="center"/>
            <w:hideMark/>
          </w:tcPr>
          <w:p w14:paraId="498407E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692FF78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w:t>
            </w:r>
          </w:p>
        </w:tc>
        <w:tc>
          <w:tcPr>
            <w:tcW w:w="1240" w:type="dxa"/>
            <w:tcBorders>
              <w:top w:val="nil"/>
              <w:left w:val="nil"/>
              <w:bottom w:val="single" w:sz="4" w:space="0" w:color="auto"/>
              <w:right w:val="single" w:sz="4" w:space="0" w:color="auto"/>
            </w:tcBorders>
            <w:shd w:val="clear" w:color="auto" w:fill="auto"/>
            <w:vAlign w:val="center"/>
            <w:hideMark/>
          </w:tcPr>
          <w:p w14:paraId="703771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1A0BE5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01-Jun-05</w:t>
            </w:r>
          </w:p>
        </w:tc>
        <w:tc>
          <w:tcPr>
            <w:tcW w:w="1240" w:type="dxa"/>
            <w:tcBorders>
              <w:top w:val="nil"/>
              <w:left w:val="nil"/>
              <w:bottom w:val="single" w:sz="4" w:space="0" w:color="auto"/>
              <w:right w:val="single" w:sz="4" w:space="0" w:color="auto"/>
            </w:tcBorders>
            <w:shd w:val="clear" w:color="auto" w:fill="auto"/>
            <w:vAlign w:val="center"/>
            <w:hideMark/>
          </w:tcPr>
          <w:p w14:paraId="5573DB0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01-Aug-06</w:t>
            </w:r>
          </w:p>
        </w:tc>
      </w:tr>
      <w:tr w:rsidR="007A7781" w:rsidRPr="007A7781" w14:paraId="6451A70C"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50C308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YEOVIL DISTRICT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FAEA6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The Somerset Academy</w:t>
            </w:r>
          </w:p>
        </w:tc>
        <w:tc>
          <w:tcPr>
            <w:tcW w:w="1360" w:type="dxa"/>
            <w:tcBorders>
              <w:top w:val="nil"/>
              <w:left w:val="nil"/>
              <w:bottom w:val="single" w:sz="4" w:space="0" w:color="auto"/>
              <w:right w:val="single" w:sz="4" w:space="0" w:color="auto"/>
            </w:tcBorders>
            <w:shd w:val="clear" w:color="auto" w:fill="auto"/>
            <w:vAlign w:val="center"/>
            <w:hideMark/>
          </w:tcPr>
          <w:p w14:paraId="4A2BCA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0CF9CD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w:t>
            </w:r>
          </w:p>
        </w:tc>
        <w:tc>
          <w:tcPr>
            <w:tcW w:w="1240" w:type="dxa"/>
            <w:tcBorders>
              <w:top w:val="nil"/>
              <w:left w:val="nil"/>
              <w:bottom w:val="single" w:sz="4" w:space="0" w:color="auto"/>
              <w:right w:val="single" w:sz="4" w:space="0" w:color="auto"/>
            </w:tcBorders>
            <w:shd w:val="clear" w:color="auto" w:fill="auto"/>
            <w:vAlign w:val="center"/>
            <w:hideMark/>
          </w:tcPr>
          <w:p w14:paraId="6653CE3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81C186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01-Mar-05</w:t>
            </w:r>
          </w:p>
        </w:tc>
        <w:tc>
          <w:tcPr>
            <w:tcW w:w="1240" w:type="dxa"/>
            <w:tcBorders>
              <w:top w:val="nil"/>
              <w:left w:val="nil"/>
              <w:bottom w:val="single" w:sz="4" w:space="0" w:color="auto"/>
              <w:right w:val="single" w:sz="4" w:space="0" w:color="auto"/>
            </w:tcBorders>
            <w:shd w:val="clear" w:color="auto" w:fill="auto"/>
            <w:vAlign w:val="center"/>
            <w:hideMark/>
          </w:tcPr>
          <w:p w14:paraId="28E13F9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01-Sep-05</w:t>
            </w:r>
          </w:p>
        </w:tc>
      </w:tr>
      <w:tr w:rsidR="007A7781" w:rsidRPr="007A7781" w14:paraId="7869AD71" w14:textId="77777777" w:rsidTr="007A7781">
        <w:trPr>
          <w:trHeight w:val="456"/>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2B8268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YEOVIL DISTRICT HOSPITAL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44F87A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Transforming Acute Services - Phase 1</w:t>
            </w:r>
          </w:p>
        </w:tc>
        <w:tc>
          <w:tcPr>
            <w:tcW w:w="1360" w:type="dxa"/>
            <w:tcBorders>
              <w:top w:val="nil"/>
              <w:left w:val="nil"/>
              <w:bottom w:val="single" w:sz="4" w:space="0" w:color="auto"/>
              <w:right w:val="single" w:sz="4" w:space="0" w:color="auto"/>
            </w:tcBorders>
            <w:shd w:val="clear" w:color="auto" w:fill="auto"/>
            <w:vAlign w:val="center"/>
            <w:hideMark/>
          </w:tcPr>
          <w:p w14:paraId="0B83D69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5BCC094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8</w:t>
            </w:r>
          </w:p>
        </w:tc>
        <w:tc>
          <w:tcPr>
            <w:tcW w:w="1240" w:type="dxa"/>
            <w:tcBorders>
              <w:top w:val="nil"/>
              <w:left w:val="nil"/>
              <w:bottom w:val="single" w:sz="4" w:space="0" w:color="auto"/>
              <w:right w:val="single" w:sz="4" w:space="0" w:color="auto"/>
            </w:tcBorders>
            <w:shd w:val="clear" w:color="auto" w:fill="auto"/>
            <w:vAlign w:val="center"/>
            <w:hideMark/>
          </w:tcPr>
          <w:p w14:paraId="3D8C4833"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49BAA5D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30-Sep-05</w:t>
            </w:r>
          </w:p>
        </w:tc>
        <w:tc>
          <w:tcPr>
            <w:tcW w:w="1240" w:type="dxa"/>
            <w:tcBorders>
              <w:top w:val="nil"/>
              <w:left w:val="nil"/>
              <w:bottom w:val="single" w:sz="4" w:space="0" w:color="auto"/>
              <w:right w:val="single" w:sz="4" w:space="0" w:color="auto"/>
            </w:tcBorders>
            <w:shd w:val="clear" w:color="auto" w:fill="auto"/>
            <w:vAlign w:val="center"/>
            <w:hideMark/>
          </w:tcPr>
          <w:p w14:paraId="187916B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01-Apr-07</w:t>
            </w:r>
          </w:p>
        </w:tc>
      </w:tr>
      <w:tr w:rsidR="007A7781" w:rsidRPr="007A7781" w14:paraId="0526E64A"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92FBA0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07000F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Aseptic Pharmacy</w:t>
            </w:r>
          </w:p>
        </w:tc>
        <w:tc>
          <w:tcPr>
            <w:tcW w:w="1360" w:type="dxa"/>
            <w:tcBorders>
              <w:top w:val="nil"/>
              <w:left w:val="nil"/>
              <w:bottom w:val="single" w:sz="4" w:space="0" w:color="auto"/>
              <w:right w:val="single" w:sz="4" w:space="0" w:color="auto"/>
            </w:tcBorders>
            <w:shd w:val="clear" w:color="auto" w:fill="auto"/>
            <w:vAlign w:val="center"/>
            <w:hideMark/>
          </w:tcPr>
          <w:p w14:paraId="28700D8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6DC4D03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2.26</w:t>
            </w:r>
          </w:p>
        </w:tc>
        <w:tc>
          <w:tcPr>
            <w:tcW w:w="1240" w:type="dxa"/>
            <w:tcBorders>
              <w:top w:val="nil"/>
              <w:left w:val="nil"/>
              <w:bottom w:val="single" w:sz="4" w:space="0" w:color="auto"/>
              <w:right w:val="single" w:sz="4" w:space="0" w:color="auto"/>
            </w:tcBorders>
            <w:shd w:val="clear" w:color="auto" w:fill="auto"/>
            <w:vAlign w:val="center"/>
            <w:hideMark/>
          </w:tcPr>
          <w:p w14:paraId="32756AD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27-Nov-08</w:t>
            </w:r>
          </w:p>
        </w:tc>
        <w:tc>
          <w:tcPr>
            <w:tcW w:w="1240" w:type="dxa"/>
            <w:tcBorders>
              <w:top w:val="nil"/>
              <w:left w:val="nil"/>
              <w:bottom w:val="single" w:sz="4" w:space="0" w:color="auto"/>
              <w:right w:val="single" w:sz="4" w:space="0" w:color="auto"/>
            </w:tcBorders>
            <w:shd w:val="clear" w:color="auto" w:fill="auto"/>
            <w:vAlign w:val="center"/>
            <w:hideMark/>
          </w:tcPr>
          <w:p w14:paraId="5D91447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20-Apr-09</w:t>
            </w:r>
          </w:p>
        </w:tc>
        <w:tc>
          <w:tcPr>
            <w:tcW w:w="1240" w:type="dxa"/>
            <w:tcBorders>
              <w:top w:val="nil"/>
              <w:left w:val="nil"/>
              <w:bottom w:val="single" w:sz="4" w:space="0" w:color="auto"/>
              <w:right w:val="single" w:sz="4" w:space="0" w:color="auto"/>
            </w:tcBorders>
            <w:shd w:val="clear" w:color="auto" w:fill="auto"/>
            <w:vAlign w:val="center"/>
            <w:hideMark/>
          </w:tcPr>
          <w:p w14:paraId="28FCCBE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18-Dec-09</w:t>
            </w:r>
          </w:p>
        </w:tc>
      </w:tr>
      <w:tr w:rsidR="007A7781" w:rsidRPr="007A7781" w14:paraId="16EA21C5"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405D4D0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661869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Day Unit Redevelopment</w:t>
            </w:r>
          </w:p>
        </w:tc>
        <w:tc>
          <w:tcPr>
            <w:tcW w:w="1360" w:type="dxa"/>
            <w:tcBorders>
              <w:top w:val="nil"/>
              <w:left w:val="nil"/>
              <w:bottom w:val="single" w:sz="4" w:space="0" w:color="auto"/>
              <w:right w:val="single" w:sz="4" w:space="0" w:color="auto"/>
            </w:tcBorders>
            <w:shd w:val="clear" w:color="auto" w:fill="auto"/>
            <w:vAlign w:val="center"/>
            <w:hideMark/>
          </w:tcPr>
          <w:p w14:paraId="7676639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36D886C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4.91</w:t>
            </w:r>
          </w:p>
        </w:tc>
        <w:tc>
          <w:tcPr>
            <w:tcW w:w="1240" w:type="dxa"/>
            <w:tcBorders>
              <w:top w:val="nil"/>
              <w:left w:val="nil"/>
              <w:bottom w:val="single" w:sz="4" w:space="0" w:color="auto"/>
              <w:right w:val="single" w:sz="4" w:space="0" w:color="auto"/>
            </w:tcBorders>
            <w:shd w:val="clear" w:color="auto" w:fill="auto"/>
            <w:vAlign w:val="center"/>
            <w:hideMark/>
          </w:tcPr>
          <w:p w14:paraId="2BB76D2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36E3BB2D"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24-Jan-05</w:t>
            </w:r>
          </w:p>
        </w:tc>
        <w:tc>
          <w:tcPr>
            <w:tcW w:w="1240" w:type="dxa"/>
            <w:tcBorders>
              <w:top w:val="nil"/>
              <w:left w:val="nil"/>
              <w:bottom w:val="single" w:sz="4" w:space="0" w:color="auto"/>
              <w:right w:val="single" w:sz="4" w:space="0" w:color="auto"/>
            </w:tcBorders>
            <w:shd w:val="clear" w:color="auto" w:fill="auto"/>
            <w:vAlign w:val="center"/>
            <w:hideMark/>
          </w:tcPr>
          <w:p w14:paraId="59907B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17-Nov-06</w:t>
            </w:r>
          </w:p>
        </w:tc>
      </w:tr>
      <w:tr w:rsidR="007A7781" w:rsidRPr="007A7781" w14:paraId="5AD3DB7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2F1E422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36DDC0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Integrated </w:t>
            </w:r>
            <w:proofErr w:type="spellStart"/>
            <w:r w:rsidRPr="007A7781">
              <w:rPr>
                <w:rFonts w:ascii="Arial" w:eastAsia="Times New Roman" w:hAnsi="Arial" w:cs="Arial"/>
                <w:color w:val="333333"/>
                <w:sz w:val="18"/>
                <w:szCs w:val="18"/>
                <w:lang w:eastAsia="en-GB"/>
              </w:rPr>
              <w:t>Breast,Oncology</w:t>
            </w:r>
            <w:proofErr w:type="spellEnd"/>
            <w:r w:rsidRPr="007A7781">
              <w:rPr>
                <w:rFonts w:ascii="Arial" w:eastAsia="Times New Roman" w:hAnsi="Arial" w:cs="Arial"/>
                <w:color w:val="333333"/>
                <w:sz w:val="18"/>
                <w:szCs w:val="18"/>
                <w:lang w:eastAsia="en-GB"/>
              </w:rPr>
              <w:t xml:space="preserve"> &amp;Haematology Unit</w:t>
            </w:r>
          </w:p>
        </w:tc>
        <w:tc>
          <w:tcPr>
            <w:tcW w:w="1360" w:type="dxa"/>
            <w:tcBorders>
              <w:top w:val="nil"/>
              <w:left w:val="nil"/>
              <w:bottom w:val="single" w:sz="4" w:space="0" w:color="auto"/>
              <w:right w:val="single" w:sz="4" w:space="0" w:color="auto"/>
            </w:tcBorders>
            <w:shd w:val="clear" w:color="auto" w:fill="auto"/>
            <w:vAlign w:val="center"/>
            <w:hideMark/>
          </w:tcPr>
          <w:p w14:paraId="74371C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158A2A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5.87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065249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33A27C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29-Mar-04</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914B796"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05-Aug-05</w:t>
            </w:r>
          </w:p>
        </w:tc>
      </w:tr>
      <w:tr w:rsidR="007A7781" w:rsidRPr="007A7781" w14:paraId="1252AB87"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0C97839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2BA09233"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4A156D8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33183E1F"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413EFD2"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4BE42CD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0B994758"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4B5A800"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88B022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57DD8CA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multi storey car park</w:t>
            </w:r>
          </w:p>
        </w:tc>
        <w:tc>
          <w:tcPr>
            <w:tcW w:w="1360" w:type="dxa"/>
            <w:tcBorders>
              <w:top w:val="nil"/>
              <w:left w:val="nil"/>
              <w:bottom w:val="single" w:sz="4" w:space="0" w:color="auto"/>
              <w:right w:val="single" w:sz="4" w:space="0" w:color="auto"/>
            </w:tcBorders>
            <w:shd w:val="clear" w:color="auto" w:fill="auto"/>
            <w:vAlign w:val="center"/>
            <w:hideMark/>
          </w:tcPr>
          <w:p w14:paraId="69697BEB"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tcBorders>
              <w:top w:val="nil"/>
              <w:left w:val="nil"/>
              <w:bottom w:val="single" w:sz="4" w:space="0" w:color="auto"/>
              <w:right w:val="single" w:sz="4" w:space="0" w:color="auto"/>
            </w:tcBorders>
            <w:shd w:val="clear" w:color="auto" w:fill="auto"/>
            <w:vAlign w:val="center"/>
            <w:hideMark/>
          </w:tcPr>
          <w:p w14:paraId="0EC3C86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6.05</w:t>
            </w:r>
          </w:p>
        </w:tc>
        <w:tc>
          <w:tcPr>
            <w:tcW w:w="1240" w:type="dxa"/>
            <w:tcBorders>
              <w:top w:val="nil"/>
              <w:left w:val="nil"/>
              <w:bottom w:val="single" w:sz="4" w:space="0" w:color="auto"/>
              <w:right w:val="single" w:sz="4" w:space="0" w:color="auto"/>
            </w:tcBorders>
            <w:shd w:val="clear" w:color="auto" w:fill="auto"/>
            <w:vAlign w:val="center"/>
            <w:hideMark/>
          </w:tcPr>
          <w:p w14:paraId="07EAFB32"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09-Apr-09</w:t>
            </w:r>
          </w:p>
        </w:tc>
        <w:tc>
          <w:tcPr>
            <w:tcW w:w="1240" w:type="dxa"/>
            <w:tcBorders>
              <w:top w:val="nil"/>
              <w:left w:val="nil"/>
              <w:bottom w:val="single" w:sz="4" w:space="0" w:color="auto"/>
              <w:right w:val="single" w:sz="4" w:space="0" w:color="auto"/>
            </w:tcBorders>
            <w:shd w:val="clear" w:color="auto" w:fill="auto"/>
            <w:vAlign w:val="center"/>
            <w:hideMark/>
          </w:tcPr>
          <w:p w14:paraId="5CB36B5A"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09-Nov-09</w:t>
            </w:r>
          </w:p>
        </w:tc>
        <w:tc>
          <w:tcPr>
            <w:tcW w:w="1240" w:type="dxa"/>
            <w:tcBorders>
              <w:top w:val="nil"/>
              <w:left w:val="nil"/>
              <w:bottom w:val="single" w:sz="4" w:space="0" w:color="auto"/>
              <w:right w:val="single" w:sz="4" w:space="0" w:color="auto"/>
            </w:tcBorders>
            <w:shd w:val="clear" w:color="auto" w:fill="auto"/>
            <w:vAlign w:val="center"/>
            <w:hideMark/>
          </w:tcPr>
          <w:p w14:paraId="6A2A52C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01-Apr-11</w:t>
            </w:r>
          </w:p>
        </w:tc>
      </w:tr>
      <w:tr w:rsidR="007A7781" w:rsidRPr="007A7781" w14:paraId="741C2C68" w14:textId="77777777" w:rsidTr="007A7781">
        <w:trPr>
          <w:trHeight w:val="240"/>
        </w:trPr>
        <w:tc>
          <w:tcPr>
            <w:tcW w:w="3980" w:type="dxa"/>
            <w:vMerge w:val="restart"/>
            <w:tcBorders>
              <w:top w:val="nil"/>
              <w:left w:val="single" w:sz="4" w:space="0" w:color="auto"/>
              <w:bottom w:val="single" w:sz="4" w:space="0" w:color="auto"/>
              <w:right w:val="single" w:sz="4" w:space="0" w:color="auto"/>
            </w:tcBorders>
            <w:shd w:val="clear" w:color="auto" w:fill="auto"/>
            <w:vAlign w:val="center"/>
            <w:hideMark/>
          </w:tcPr>
          <w:p w14:paraId="77FB0BCC"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vMerge w:val="restart"/>
            <w:tcBorders>
              <w:top w:val="nil"/>
              <w:left w:val="single" w:sz="4" w:space="0" w:color="auto"/>
              <w:bottom w:val="single" w:sz="4" w:space="0" w:color="auto"/>
              <w:right w:val="single" w:sz="4" w:space="0" w:color="auto"/>
            </w:tcBorders>
            <w:shd w:val="clear" w:color="auto" w:fill="auto"/>
            <w:vAlign w:val="center"/>
            <w:hideMark/>
          </w:tcPr>
          <w:p w14:paraId="75007E6D" w14:textId="77777777" w:rsidR="007A7781" w:rsidRPr="007A7781" w:rsidRDefault="007A7781" w:rsidP="007A7781">
            <w:pPr>
              <w:spacing w:after="0" w:line="240" w:lineRule="auto"/>
              <w:rPr>
                <w:rFonts w:ascii="Arial" w:eastAsia="Times New Roman" w:hAnsi="Arial" w:cs="Arial"/>
                <w:color w:val="333333"/>
                <w:sz w:val="18"/>
                <w:szCs w:val="18"/>
                <w:lang w:eastAsia="en-GB"/>
              </w:rPr>
            </w:pPr>
            <w:proofErr w:type="spellStart"/>
            <w:r w:rsidRPr="007A7781">
              <w:rPr>
                <w:rFonts w:ascii="Arial" w:eastAsia="Times New Roman" w:hAnsi="Arial" w:cs="Arial"/>
                <w:color w:val="333333"/>
                <w:sz w:val="18"/>
                <w:szCs w:val="18"/>
                <w:lang w:eastAsia="en-GB"/>
              </w:rPr>
              <w:t>Reprovision</w:t>
            </w:r>
            <w:proofErr w:type="spellEnd"/>
            <w:r w:rsidRPr="007A7781">
              <w:rPr>
                <w:rFonts w:ascii="Arial" w:eastAsia="Times New Roman" w:hAnsi="Arial" w:cs="Arial"/>
                <w:color w:val="333333"/>
                <w:sz w:val="18"/>
                <w:szCs w:val="18"/>
                <w:lang w:eastAsia="en-GB"/>
              </w:rPr>
              <w:t xml:space="preserve"> of Critical Care</w:t>
            </w:r>
          </w:p>
        </w:tc>
        <w:tc>
          <w:tcPr>
            <w:tcW w:w="1360" w:type="dxa"/>
            <w:tcBorders>
              <w:top w:val="nil"/>
              <w:left w:val="nil"/>
              <w:bottom w:val="single" w:sz="4" w:space="0" w:color="auto"/>
              <w:right w:val="single" w:sz="4" w:space="0" w:color="auto"/>
            </w:tcBorders>
            <w:shd w:val="clear" w:color="auto" w:fill="auto"/>
            <w:vAlign w:val="center"/>
            <w:hideMark/>
          </w:tcPr>
          <w:p w14:paraId="2EFF1C6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New build</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0BF1583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5.09</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44D0E8D4"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1D80DA1F"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08-Jan-07</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733C873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17-Aug-07</w:t>
            </w:r>
          </w:p>
        </w:tc>
      </w:tr>
      <w:tr w:rsidR="007A7781" w:rsidRPr="007A7781" w14:paraId="5A4B1BC0" w14:textId="77777777" w:rsidTr="007A7781">
        <w:trPr>
          <w:trHeight w:val="240"/>
        </w:trPr>
        <w:tc>
          <w:tcPr>
            <w:tcW w:w="3980" w:type="dxa"/>
            <w:vMerge/>
            <w:tcBorders>
              <w:top w:val="nil"/>
              <w:left w:val="single" w:sz="4" w:space="0" w:color="auto"/>
              <w:bottom w:val="single" w:sz="4" w:space="0" w:color="auto"/>
              <w:right w:val="single" w:sz="4" w:space="0" w:color="auto"/>
            </w:tcBorders>
            <w:vAlign w:val="center"/>
            <w:hideMark/>
          </w:tcPr>
          <w:p w14:paraId="77E0937B"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3940" w:type="dxa"/>
            <w:vMerge/>
            <w:tcBorders>
              <w:top w:val="nil"/>
              <w:left w:val="single" w:sz="4" w:space="0" w:color="auto"/>
              <w:bottom w:val="single" w:sz="4" w:space="0" w:color="auto"/>
              <w:right w:val="single" w:sz="4" w:space="0" w:color="auto"/>
            </w:tcBorders>
            <w:vAlign w:val="center"/>
            <w:hideMark/>
          </w:tcPr>
          <w:p w14:paraId="7D86BFB4"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360" w:type="dxa"/>
            <w:tcBorders>
              <w:top w:val="nil"/>
              <w:left w:val="nil"/>
              <w:bottom w:val="single" w:sz="4" w:space="0" w:color="auto"/>
              <w:right w:val="single" w:sz="4" w:space="0" w:color="auto"/>
            </w:tcBorders>
            <w:shd w:val="clear" w:color="auto" w:fill="auto"/>
            <w:vAlign w:val="center"/>
            <w:hideMark/>
          </w:tcPr>
          <w:p w14:paraId="35755D7E"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vMerge/>
            <w:tcBorders>
              <w:top w:val="nil"/>
              <w:left w:val="single" w:sz="4" w:space="0" w:color="auto"/>
              <w:bottom w:val="single" w:sz="4" w:space="0" w:color="auto"/>
              <w:right w:val="single" w:sz="4" w:space="0" w:color="auto"/>
            </w:tcBorders>
            <w:vAlign w:val="center"/>
            <w:hideMark/>
          </w:tcPr>
          <w:p w14:paraId="7290836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2D0E4EC7"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18F0F70C"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c>
          <w:tcPr>
            <w:tcW w:w="1240" w:type="dxa"/>
            <w:vMerge/>
            <w:tcBorders>
              <w:top w:val="nil"/>
              <w:left w:val="single" w:sz="4" w:space="0" w:color="auto"/>
              <w:bottom w:val="single" w:sz="4" w:space="0" w:color="auto"/>
              <w:right w:val="single" w:sz="4" w:space="0" w:color="auto"/>
            </w:tcBorders>
            <w:vAlign w:val="center"/>
            <w:hideMark/>
          </w:tcPr>
          <w:p w14:paraId="6F423729" w14:textId="77777777" w:rsidR="007A7781" w:rsidRPr="007A7781" w:rsidRDefault="007A7781" w:rsidP="007A7781">
            <w:pPr>
              <w:spacing w:after="0" w:line="240" w:lineRule="auto"/>
              <w:rPr>
                <w:rFonts w:ascii="Arial" w:eastAsia="Times New Roman" w:hAnsi="Arial" w:cs="Arial"/>
                <w:color w:val="333333"/>
                <w:sz w:val="18"/>
                <w:szCs w:val="18"/>
                <w:lang w:eastAsia="en-GB"/>
              </w:rPr>
            </w:pPr>
          </w:p>
        </w:tc>
      </w:tr>
      <w:tr w:rsidR="007A7781" w:rsidRPr="007A7781" w14:paraId="7E5A12AF" w14:textId="77777777" w:rsidTr="007A7781">
        <w:trPr>
          <w:trHeight w:val="240"/>
        </w:trPr>
        <w:tc>
          <w:tcPr>
            <w:tcW w:w="3980" w:type="dxa"/>
            <w:tcBorders>
              <w:top w:val="nil"/>
              <w:left w:val="single" w:sz="4" w:space="0" w:color="auto"/>
              <w:bottom w:val="single" w:sz="4" w:space="0" w:color="auto"/>
              <w:right w:val="single" w:sz="4" w:space="0" w:color="auto"/>
            </w:tcBorders>
            <w:shd w:val="clear" w:color="auto" w:fill="auto"/>
            <w:vAlign w:val="center"/>
            <w:hideMark/>
          </w:tcPr>
          <w:p w14:paraId="0E747855"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YORK HOSPITALS NHS FOUNDATION TRUST</w:t>
            </w:r>
          </w:p>
        </w:tc>
        <w:tc>
          <w:tcPr>
            <w:tcW w:w="3940" w:type="dxa"/>
            <w:tcBorders>
              <w:top w:val="nil"/>
              <w:left w:val="nil"/>
              <w:bottom w:val="single" w:sz="4" w:space="0" w:color="auto"/>
              <w:right w:val="single" w:sz="4" w:space="0" w:color="auto"/>
            </w:tcBorders>
            <w:shd w:val="clear" w:color="auto" w:fill="auto"/>
            <w:vAlign w:val="center"/>
            <w:hideMark/>
          </w:tcPr>
          <w:p w14:paraId="253917B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xml:space="preserve">Ward 31 </w:t>
            </w:r>
            <w:proofErr w:type="spellStart"/>
            <w:r w:rsidRPr="007A7781">
              <w:rPr>
                <w:rFonts w:ascii="Arial" w:eastAsia="Times New Roman" w:hAnsi="Arial" w:cs="Arial"/>
                <w:color w:val="333333"/>
                <w:sz w:val="18"/>
                <w:szCs w:val="18"/>
                <w:lang w:eastAsia="en-GB"/>
              </w:rPr>
              <w:t>Refurb</w:t>
            </w:r>
            <w:proofErr w:type="spellEnd"/>
          </w:p>
        </w:tc>
        <w:tc>
          <w:tcPr>
            <w:tcW w:w="1360" w:type="dxa"/>
            <w:tcBorders>
              <w:top w:val="nil"/>
              <w:left w:val="nil"/>
              <w:bottom w:val="single" w:sz="4" w:space="0" w:color="auto"/>
              <w:right w:val="single" w:sz="4" w:space="0" w:color="auto"/>
            </w:tcBorders>
            <w:shd w:val="clear" w:color="auto" w:fill="auto"/>
            <w:vAlign w:val="center"/>
            <w:hideMark/>
          </w:tcPr>
          <w:p w14:paraId="1A4FA239"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Refurbishment</w:t>
            </w:r>
          </w:p>
        </w:tc>
        <w:tc>
          <w:tcPr>
            <w:tcW w:w="980" w:type="dxa"/>
            <w:tcBorders>
              <w:top w:val="nil"/>
              <w:left w:val="nil"/>
              <w:bottom w:val="single" w:sz="4" w:space="0" w:color="auto"/>
              <w:right w:val="single" w:sz="4" w:space="0" w:color="auto"/>
            </w:tcBorders>
            <w:shd w:val="clear" w:color="auto" w:fill="auto"/>
            <w:vAlign w:val="center"/>
            <w:hideMark/>
          </w:tcPr>
          <w:p w14:paraId="7C0F16E8"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2.32</w:t>
            </w:r>
          </w:p>
        </w:tc>
        <w:tc>
          <w:tcPr>
            <w:tcW w:w="1240" w:type="dxa"/>
            <w:tcBorders>
              <w:top w:val="nil"/>
              <w:left w:val="nil"/>
              <w:bottom w:val="single" w:sz="4" w:space="0" w:color="auto"/>
              <w:right w:val="single" w:sz="4" w:space="0" w:color="auto"/>
            </w:tcBorders>
            <w:shd w:val="clear" w:color="auto" w:fill="auto"/>
            <w:vAlign w:val="center"/>
            <w:hideMark/>
          </w:tcPr>
          <w:p w14:paraId="69EEB6F1"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 </w:t>
            </w:r>
          </w:p>
        </w:tc>
        <w:tc>
          <w:tcPr>
            <w:tcW w:w="1240" w:type="dxa"/>
            <w:tcBorders>
              <w:top w:val="nil"/>
              <w:left w:val="nil"/>
              <w:bottom w:val="single" w:sz="4" w:space="0" w:color="auto"/>
              <w:right w:val="single" w:sz="4" w:space="0" w:color="auto"/>
            </w:tcBorders>
            <w:shd w:val="clear" w:color="auto" w:fill="auto"/>
            <w:vAlign w:val="center"/>
            <w:hideMark/>
          </w:tcPr>
          <w:p w14:paraId="05ED34B7"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16-Jun-08</w:t>
            </w:r>
          </w:p>
        </w:tc>
        <w:tc>
          <w:tcPr>
            <w:tcW w:w="1240" w:type="dxa"/>
            <w:tcBorders>
              <w:top w:val="nil"/>
              <w:left w:val="nil"/>
              <w:bottom w:val="single" w:sz="4" w:space="0" w:color="auto"/>
              <w:right w:val="single" w:sz="4" w:space="0" w:color="auto"/>
            </w:tcBorders>
            <w:shd w:val="clear" w:color="auto" w:fill="auto"/>
            <w:vAlign w:val="center"/>
            <w:hideMark/>
          </w:tcPr>
          <w:p w14:paraId="780BF8F0" w14:textId="77777777" w:rsidR="007A7781" w:rsidRPr="007A7781" w:rsidRDefault="007A7781" w:rsidP="007A7781">
            <w:pPr>
              <w:spacing w:after="0" w:line="240" w:lineRule="auto"/>
              <w:rPr>
                <w:rFonts w:ascii="Arial" w:eastAsia="Times New Roman" w:hAnsi="Arial" w:cs="Arial"/>
                <w:color w:val="333333"/>
                <w:sz w:val="18"/>
                <w:szCs w:val="18"/>
                <w:lang w:eastAsia="en-GB"/>
              </w:rPr>
            </w:pPr>
            <w:r w:rsidRPr="007A7781">
              <w:rPr>
                <w:rFonts w:ascii="Arial" w:eastAsia="Times New Roman" w:hAnsi="Arial" w:cs="Arial"/>
                <w:color w:val="333333"/>
                <w:sz w:val="18"/>
                <w:szCs w:val="18"/>
                <w:lang w:eastAsia="en-GB"/>
              </w:rPr>
              <w:t>23-Jan-09</w:t>
            </w:r>
          </w:p>
        </w:tc>
      </w:tr>
    </w:tbl>
    <w:p w14:paraId="6BA08986" w14:textId="77777777" w:rsidR="007A7781" w:rsidRDefault="007A7781" w:rsidP="00834D8B">
      <w:pPr>
        <w:rPr>
          <w:lang w:eastAsia="en-GB"/>
        </w:rPr>
        <w:sectPr w:rsidR="007A7781" w:rsidSect="00834D8B">
          <w:headerReference w:type="default" r:id="rId25"/>
          <w:pgSz w:w="16840" w:h="11907" w:orient="landscape"/>
          <w:pgMar w:top="709" w:right="724" w:bottom="567" w:left="1276" w:header="142" w:footer="720" w:gutter="0"/>
          <w:cols w:space="720"/>
          <w:docGrid w:linePitch="299"/>
        </w:sectPr>
      </w:pPr>
    </w:p>
    <w:p w14:paraId="6B1CA662" w14:textId="1AAAFF43" w:rsidR="00834D8B" w:rsidRDefault="007A7781" w:rsidP="007A7781">
      <w:pPr>
        <w:pStyle w:val="Heading1"/>
        <w:rPr>
          <w:rFonts w:asciiTheme="minorHAnsi" w:hAnsiTheme="minorHAnsi" w:cstheme="minorHAnsi"/>
          <w:lang w:eastAsia="en-GB"/>
        </w:rPr>
      </w:pPr>
      <w:bookmarkStart w:id="13" w:name="_Toc449614041"/>
      <w:r w:rsidRPr="007A7781">
        <w:rPr>
          <w:rFonts w:asciiTheme="minorHAnsi" w:hAnsiTheme="minorHAnsi" w:cstheme="minorHAnsi"/>
          <w:lang w:eastAsia="en-GB"/>
        </w:rPr>
        <w:lastRenderedPageBreak/>
        <w:t xml:space="preserve">Appendix 2: P21+ Scheme </w:t>
      </w:r>
      <w:r w:rsidR="00960B04">
        <w:rPr>
          <w:rFonts w:asciiTheme="minorHAnsi" w:hAnsiTheme="minorHAnsi" w:cstheme="minorHAnsi"/>
          <w:lang w:eastAsia="en-GB"/>
        </w:rPr>
        <w:t>D</w:t>
      </w:r>
      <w:r w:rsidRPr="007A7781">
        <w:rPr>
          <w:rFonts w:asciiTheme="minorHAnsi" w:hAnsiTheme="minorHAnsi" w:cstheme="minorHAnsi"/>
          <w:lang w:eastAsia="en-GB"/>
        </w:rPr>
        <w:t>etails</w:t>
      </w:r>
      <w:bookmarkEnd w:id="13"/>
    </w:p>
    <w:tbl>
      <w:tblPr>
        <w:tblW w:w="14120" w:type="dxa"/>
        <w:tblInd w:w="93" w:type="dxa"/>
        <w:tblLook w:val="04A0" w:firstRow="1" w:lastRow="0" w:firstColumn="1" w:lastColumn="0" w:noHBand="0" w:noVBand="1"/>
      </w:tblPr>
      <w:tblGrid>
        <w:gridCol w:w="3160"/>
        <w:gridCol w:w="3020"/>
        <w:gridCol w:w="700"/>
        <w:gridCol w:w="1220"/>
        <w:gridCol w:w="1220"/>
        <w:gridCol w:w="1220"/>
        <w:gridCol w:w="1220"/>
        <w:gridCol w:w="1180"/>
        <w:gridCol w:w="1180"/>
      </w:tblGrid>
      <w:tr w:rsidR="007A7781" w:rsidRPr="007A7781" w14:paraId="05D01B1E" w14:textId="77777777" w:rsidTr="007A7781">
        <w:trPr>
          <w:trHeight w:val="720"/>
          <w:tblHeader/>
        </w:trPr>
        <w:tc>
          <w:tcPr>
            <w:tcW w:w="3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9AF8C"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Trust</w:t>
            </w:r>
          </w:p>
        </w:tc>
        <w:tc>
          <w:tcPr>
            <w:tcW w:w="3020" w:type="dxa"/>
            <w:tcBorders>
              <w:top w:val="single" w:sz="4" w:space="0" w:color="auto"/>
              <w:left w:val="nil"/>
              <w:bottom w:val="single" w:sz="4" w:space="0" w:color="auto"/>
              <w:right w:val="single" w:sz="4" w:space="0" w:color="auto"/>
            </w:tcBorders>
            <w:shd w:val="clear" w:color="auto" w:fill="auto"/>
            <w:vAlign w:val="center"/>
            <w:hideMark/>
          </w:tcPr>
          <w:p w14:paraId="3C904827"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Scheme name</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62CE626"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Small works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0385FB74"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Letter of appointment date</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460C34BB"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Planned start date</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D4FCE7C"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Planned end date</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59B1621B"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Planned end date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050D97B4"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Planned total capital value £m</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75818B76" w14:textId="77777777" w:rsidR="007A7781" w:rsidRPr="007A7781" w:rsidRDefault="007A7781" w:rsidP="007A7781">
            <w:pPr>
              <w:spacing w:after="0" w:line="240" w:lineRule="auto"/>
              <w:jc w:val="center"/>
              <w:rPr>
                <w:rFonts w:ascii="Calibri" w:eastAsia="Times New Roman" w:hAnsi="Calibri" w:cs="Calibri"/>
                <w:b/>
                <w:bCs/>
                <w:sz w:val="18"/>
                <w:szCs w:val="18"/>
                <w:lang w:eastAsia="en-GB"/>
              </w:rPr>
            </w:pPr>
            <w:r w:rsidRPr="007A7781">
              <w:rPr>
                <w:rFonts w:ascii="Calibri" w:eastAsia="Times New Roman" w:hAnsi="Calibri" w:cs="Calibri"/>
                <w:b/>
                <w:bCs/>
                <w:sz w:val="18"/>
                <w:szCs w:val="18"/>
                <w:lang w:eastAsia="en-GB"/>
              </w:rPr>
              <w:t>Estimated nr. of projects</w:t>
            </w:r>
          </w:p>
        </w:tc>
      </w:tr>
      <w:tr w:rsidR="007A7781" w:rsidRPr="007A7781" w14:paraId="104C2EE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BACFB1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Sheffield Teaching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6291C6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Cataract Unit, Q Floor Theatres plus other projects.</w:t>
            </w:r>
          </w:p>
        </w:tc>
        <w:tc>
          <w:tcPr>
            <w:tcW w:w="700" w:type="dxa"/>
            <w:tcBorders>
              <w:top w:val="nil"/>
              <w:left w:val="nil"/>
              <w:bottom w:val="single" w:sz="4" w:space="0" w:color="auto"/>
              <w:right w:val="single" w:sz="4" w:space="0" w:color="auto"/>
            </w:tcBorders>
            <w:shd w:val="clear" w:color="auto" w:fill="auto"/>
            <w:vAlign w:val="center"/>
            <w:hideMark/>
          </w:tcPr>
          <w:p w14:paraId="0233C27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6B6F1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35963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01/07/2016</w:t>
            </w:r>
          </w:p>
        </w:tc>
        <w:tc>
          <w:tcPr>
            <w:tcW w:w="1220" w:type="dxa"/>
            <w:tcBorders>
              <w:top w:val="nil"/>
              <w:left w:val="nil"/>
              <w:bottom w:val="single" w:sz="4" w:space="0" w:color="auto"/>
              <w:right w:val="single" w:sz="4" w:space="0" w:color="auto"/>
            </w:tcBorders>
            <w:shd w:val="clear" w:color="auto" w:fill="auto"/>
            <w:vAlign w:val="center"/>
            <w:hideMark/>
          </w:tcPr>
          <w:p w14:paraId="173ADD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01/04/2019</w:t>
            </w:r>
          </w:p>
        </w:tc>
        <w:tc>
          <w:tcPr>
            <w:tcW w:w="1220" w:type="dxa"/>
            <w:tcBorders>
              <w:top w:val="nil"/>
              <w:left w:val="nil"/>
              <w:bottom w:val="single" w:sz="4" w:space="0" w:color="auto"/>
              <w:right w:val="single" w:sz="4" w:space="0" w:color="auto"/>
            </w:tcBorders>
            <w:shd w:val="clear" w:color="auto" w:fill="auto"/>
            <w:vAlign w:val="center"/>
            <w:hideMark/>
          </w:tcPr>
          <w:p w14:paraId="485995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01/04/2019</w:t>
            </w:r>
          </w:p>
        </w:tc>
        <w:tc>
          <w:tcPr>
            <w:tcW w:w="1180" w:type="dxa"/>
            <w:tcBorders>
              <w:top w:val="nil"/>
              <w:left w:val="nil"/>
              <w:bottom w:val="single" w:sz="4" w:space="0" w:color="auto"/>
              <w:right w:val="single" w:sz="4" w:space="0" w:color="auto"/>
            </w:tcBorders>
            <w:shd w:val="clear" w:color="auto" w:fill="auto"/>
            <w:vAlign w:val="center"/>
            <w:hideMark/>
          </w:tcPr>
          <w:p w14:paraId="2FDA29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w:t>
            </w:r>
          </w:p>
        </w:tc>
        <w:tc>
          <w:tcPr>
            <w:tcW w:w="1180" w:type="dxa"/>
            <w:tcBorders>
              <w:top w:val="nil"/>
              <w:left w:val="nil"/>
              <w:bottom w:val="single" w:sz="4" w:space="0" w:color="auto"/>
              <w:right w:val="single" w:sz="4" w:space="0" w:color="auto"/>
            </w:tcBorders>
            <w:shd w:val="clear" w:color="auto" w:fill="auto"/>
            <w:vAlign w:val="center"/>
            <w:hideMark/>
          </w:tcPr>
          <w:p w14:paraId="5F6A690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1177830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5B002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Property Services Ltd</w:t>
            </w:r>
          </w:p>
        </w:tc>
        <w:tc>
          <w:tcPr>
            <w:tcW w:w="3020" w:type="dxa"/>
            <w:tcBorders>
              <w:top w:val="nil"/>
              <w:left w:val="nil"/>
              <w:bottom w:val="single" w:sz="4" w:space="0" w:color="auto"/>
              <w:right w:val="single" w:sz="4" w:space="0" w:color="auto"/>
            </w:tcBorders>
            <w:shd w:val="clear" w:color="auto" w:fill="auto"/>
            <w:vAlign w:val="center"/>
            <w:hideMark/>
          </w:tcPr>
          <w:p w14:paraId="5C6EE6FE"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Guisborough</w:t>
            </w:r>
            <w:proofErr w:type="spellEnd"/>
            <w:r w:rsidRPr="007A7781">
              <w:rPr>
                <w:rFonts w:ascii="Arial" w:eastAsia="Times New Roman" w:hAnsi="Arial" w:cs="Arial"/>
                <w:sz w:val="18"/>
                <w:szCs w:val="18"/>
                <w:lang w:eastAsia="en-GB"/>
              </w:rPr>
              <w:t xml:space="preserve"> Hospital Rationalisation and Re-provision</w:t>
            </w:r>
          </w:p>
        </w:tc>
        <w:tc>
          <w:tcPr>
            <w:tcW w:w="700" w:type="dxa"/>
            <w:tcBorders>
              <w:top w:val="nil"/>
              <w:left w:val="nil"/>
              <w:bottom w:val="single" w:sz="4" w:space="0" w:color="auto"/>
              <w:right w:val="single" w:sz="4" w:space="0" w:color="auto"/>
            </w:tcBorders>
            <w:shd w:val="clear" w:color="auto" w:fill="auto"/>
            <w:vAlign w:val="center"/>
            <w:hideMark/>
          </w:tcPr>
          <w:p w14:paraId="25A084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0CCC9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81258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10/02/2017</w:t>
            </w:r>
          </w:p>
        </w:tc>
        <w:tc>
          <w:tcPr>
            <w:tcW w:w="1220" w:type="dxa"/>
            <w:tcBorders>
              <w:top w:val="nil"/>
              <w:left w:val="nil"/>
              <w:bottom w:val="single" w:sz="4" w:space="0" w:color="auto"/>
              <w:right w:val="single" w:sz="4" w:space="0" w:color="auto"/>
            </w:tcBorders>
            <w:shd w:val="clear" w:color="auto" w:fill="auto"/>
            <w:vAlign w:val="center"/>
            <w:hideMark/>
          </w:tcPr>
          <w:p w14:paraId="72D58E0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10/02/2018</w:t>
            </w:r>
          </w:p>
        </w:tc>
        <w:tc>
          <w:tcPr>
            <w:tcW w:w="1220" w:type="dxa"/>
            <w:tcBorders>
              <w:top w:val="nil"/>
              <w:left w:val="nil"/>
              <w:bottom w:val="single" w:sz="4" w:space="0" w:color="auto"/>
              <w:right w:val="single" w:sz="4" w:space="0" w:color="auto"/>
            </w:tcBorders>
            <w:shd w:val="clear" w:color="auto" w:fill="auto"/>
            <w:vAlign w:val="center"/>
            <w:hideMark/>
          </w:tcPr>
          <w:p w14:paraId="05B688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10/02/2018</w:t>
            </w:r>
          </w:p>
        </w:tc>
        <w:tc>
          <w:tcPr>
            <w:tcW w:w="1180" w:type="dxa"/>
            <w:tcBorders>
              <w:top w:val="nil"/>
              <w:left w:val="nil"/>
              <w:bottom w:val="single" w:sz="4" w:space="0" w:color="auto"/>
              <w:right w:val="single" w:sz="4" w:space="0" w:color="auto"/>
            </w:tcBorders>
            <w:shd w:val="clear" w:color="auto" w:fill="auto"/>
            <w:vAlign w:val="center"/>
            <w:hideMark/>
          </w:tcPr>
          <w:p w14:paraId="468EF92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3.99</w:t>
            </w:r>
          </w:p>
        </w:tc>
        <w:tc>
          <w:tcPr>
            <w:tcW w:w="1180" w:type="dxa"/>
            <w:tcBorders>
              <w:top w:val="nil"/>
              <w:left w:val="nil"/>
              <w:bottom w:val="single" w:sz="4" w:space="0" w:color="auto"/>
              <w:right w:val="single" w:sz="4" w:space="0" w:color="auto"/>
            </w:tcBorders>
            <w:shd w:val="clear" w:color="auto" w:fill="auto"/>
            <w:vAlign w:val="center"/>
            <w:hideMark/>
          </w:tcPr>
          <w:p w14:paraId="75F9F6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C03FD3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0EAD68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 of South Manchester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C3590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UHSM Emergency Department Development</w:t>
            </w:r>
          </w:p>
        </w:tc>
        <w:tc>
          <w:tcPr>
            <w:tcW w:w="700" w:type="dxa"/>
            <w:tcBorders>
              <w:top w:val="nil"/>
              <w:left w:val="nil"/>
              <w:bottom w:val="single" w:sz="4" w:space="0" w:color="auto"/>
              <w:right w:val="single" w:sz="4" w:space="0" w:color="auto"/>
            </w:tcBorders>
            <w:shd w:val="clear" w:color="auto" w:fill="auto"/>
            <w:vAlign w:val="center"/>
            <w:hideMark/>
          </w:tcPr>
          <w:p w14:paraId="6DF092B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1390FC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5203A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01/08/2016</w:t>
            </w:r>
          </w:p>
        </w:tc>
        <w:tc>
          <w:tcPr>
            <w:tcW w:w="1220" w:type="dxa"/>
            <w:tcBorders>
              <w:top w:val="nil"/>
              <w:left w:val="nil"/>
              <w:bottom w:val="single" w:sz="4" w:space="0" w:color="auto"/>
              <w:right w:val="single" w:sz="4" w:space="0" w:color="auto"/>
            </w:tcBorders>
            <w:shd w:val="clear" w:color="auto" w:fill="auto"/>
            <w:vAlign w:val="center"/>
            <w:hideMark/>
          </w:tcPr>
          <w:p w14:paraId="0082C3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30/09/2018</w:t>
            </w:r>
          </w:p>
        </w:tc>
        <w:tc>
          <w:tcPr>
            <w:tcW w:w="1220" w:type="dxa"/>
            <w:tcBorders>
              <w:top w:val="nil"/>
              <w:left w:val="nil"/>
              <w:bottom w:val="single" w:sz="4" w:space="0" w:color="auto"/>
              <w:right w:val="single" w:sz="4" w:space="0" w:color="auto"/>
            </w:tcBorders>
            <w:shd w:val="clear" w:color="auto" w:fill="auto"/>
            <w:vAlign w:val="center"/>
            <w:hideMark/>
          </w:tcPr>
          <w:p w14:paraId="3384F2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30/09/2018</w:t>
            </w:r>
          </w:p>
        </w:tc>
        <w:tc>
          <w:tcPr>
            <w:tcW w:w="1180" w:type="dxa"/>
            <w:tcBorders>
              <w:top w:val="nil"/>
              <w:left w:val="nil"/>
              <w:bottom w:val="single" w:sz="4" w:space="0" w:color="auto"/>
              <w:right w:val="single" w:sz="4" w:space="0" w:color="auto"/>
            </w:tcBorders>
            <w:shd w:val="clear" w:color="auto" w:fill="auto"/>
            <w:vAlign w:val="center"/>
            <w:hideMark/>
          </w:tcPr>
          <w:p w14:paraId="0E5427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14.9</w:t>
            </w:r>
          </w:p>
        </w:tc>
        <w:tc>
          <w:tcPr>
            <w:tcW w:w="1180" w:type="dxa"/>
            <w:tcBorders>
              <w:top w:val="nil"/>
              <w:left w:val="nil"/>
              <w:bottom w:val="single" w:sz="4" w:space="0" w:color="auto"/>
              <w:right w:val="single" w:sz="4" w:space="0" w:color="auto"/>
            </w:tcBorders>
            <w:shd w:val="clear" w:color="auto" w:fill="auto"/>
            <w:vAlign w:val="center"/>
            <w:hideMark/>
          </w:tcPr>
          <w:p w14:paraId="4D763C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97E5F0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01679D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Medway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94C991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Medway Hospital - Emergency Department Project</w:t>
            </w:r>
          </w:p>
        </w:tc>
        <w:tc>
          <w:tcPr>
            <w:tcW w:w="700" w:type="dxa"/>
            <w:tcBorders>
              <w:top w:val="nil"/>
              <w:left w:val="nil"/>
              <w:bottom w:val="single" w:sz="4" w:space="0" w:color="auto"/>
              <w:right w:val="single" w:sz="4" w:space="0" w:color="auto"/>
            </w:tcBorders>
            <w:shd w:val="clear" w:color="auto" w:fill="auto"/>
            <w:vAlign w:val="center"/>
            <w:hideMark/>
          </w:tcPr>
          <w:p w14:paraId="5A9A41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AC3472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08E25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01/09/2016</w:t>
            </w:r>
          </w:p>
        </w:tc>
        <w:tc>
          <w:tcPr>
            <w:tcW w:w="1220" w:type="dxa"/>
            <w:tcBorders>
              <w:top w:val="nil"/>
              <w:left w:val="nil"/>
              <w:bottom w:val="single" w:sz="4" w:space="0" w:color="auto"/>
              <w:right w:val="single" w:sz="4" w:space="0" w:color="auto"/>
            </w:tcBorders>
            <w:shd w:val="clear" w:color="auto" w:fill="auto"/>
            <w:vAlign w:val="center"/>
            <w:hideMark/>
          </w:tcPr>
          <w:p w14:paraId="4831055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04/12/2017</w:t>
            </w:r>
          </w:p>
        </w:tc>
        <w:tc>
          <w:tcPr>
            <w:tcW w:w="1220" w:type="dxa"/>
            <w:tcBorders>
              <w:top w:val="nil"/>
              <w:left w:val="nil"/>
              <w:bottom w:val="single" w:sz="4" w:space="0" w:color="auto"/>
              <w:right w:val="single" w:sz="4" w:space="0" w:color="auto"/>
            </w:tcBorders>
            <w:shd w:val="clear" w:color="auto" w:fill="auto"/>
            <w:vAlign w:val="center"/>
            <w:hideMark/>
          </w:tcPr>
          <w:p w14:paraId="1BA5F63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04/12/2017</w:t>
            </w:r>
          </w:p>
        </w:tc>
        <w:tc>
          <w:tcPr>
            <w:tcW w:w="1180" w:type="dxa"/>
            <w:tcBorders>
              <w:top w:val="nil"/>
              <w:left w:val="nil"/>
              <w:bottom w:val="single" w:sz="4" w:space="0" w:color="auto"/>
              <w:right w:val="single" w:sz="4" w:space="0" w:color="auto"/>
            </w:tcBorders>
            <w:shd w:val="clear" w:color="auto" w:fill="auto"/>
            <w:vAlign w:val="center"/>
            <w:hideMark/>
          </w:tcPr>
          <w:p w14:paraId="48E2F3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17.9</w:t>
            </w:r>
          </w:p>
        </w:tc>
        <w:tc>
          <w:tcPr>
            <w:tcW w:w="1180" w:type="dxa"/>
            <w:tcBorders>
              <w:top w:val="nil"/>
              <w:left w:val="nil"/>
              <w:bottom w:val="single" w:sz="4" w:space="0" w:color="auto"/>
              <w:right w:val="single" w:sz="4" w:space="0" w:color="auto"/>
            </w:tcBorders>
            <w:shd w:val="clear" w:color="auto" w:fill="auto"/>
            <w:vAlign w:val="center"/>
            <w:hideMark/>
          </w:tcPr>
          <w:p w14:paraId="45A22BF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A18C5B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00F77E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Medway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C77271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Medway Hospital - Various small works</w:t>
            </w:r>
          </w:p>
        </w:tc>
        <w:tc>
          <w:tcPr>
            <w:tcW w:w="700" w:type="dxa"/>
            <w:tcBorders>
              <w:top w:val="nil"/>
              <w:left w:val="nil"/>
              <w:bottom w:val="single" w:sz="4" w:space="0" w:color="auto"/>
              <w:right w:val="single" w:sz="4" w:space="0" w:color="auto"/>
            </w:tcBorders>
            <w:shd w:val="clear" w:color="auto" w:fill="auto"/>
            <w:vAlign w:val="center"/>
            <w:hideMark/>
          </w:tcPr>
          <w:p w14:paraId="32237F3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16D42AC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47A37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01/08/2016</w:t>
            </w:r>
          </w:p>
        </w:tc>
        <w:tc>
          <w:tcPr>
            <w:tcW w:w="1220" w:type="dxa"/>
            <w:tcBorders>
              <w:top w:val="nil"/>
              <w:left w:val="nil"/>
              <w:bottom w:val="single" w:sz="4" w:space="0" w:color="auto"/>
              <w:right w:val="single" w:sz="4" w:space="0" w:color="auto"/>
            </w:tcBorders>
            <w:shd w:val="clear" w:color="auto" w:fill="auto"/>
            <w:vAlign w:val="center"/>
            <w:hideMark/>
          </w:tcPr>
          <w:p w14:paraId="3FB541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31/12/2018</w:t>
            </w:r>
          </w:p>
        </w:tc>
        <w:tc>
          <w:tcPr>
            <w:tcW w:w="1220" w:type="dxa"/>
            <w:tcBorders>
              <w:top w:val="nil"/>
              <w:left w:val="nil"/>
              <w:bottom w:val="single" w:sz="4" w:space="0" w:color="auto"/>
              <w:right w:val="single" w:sz="4" w:space="0" w:color="auto"/>
            </w:tcBorders>
            <w:shd w:val="clear" w:color="auto" w:fill="auto"/>
            <w:vAlign w:val="center"/>
            <w:hideMark/>
          </w:tcPr>
          <w:p w14:paraId="2791665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31/12/2018</w:t>
            </w:r>
          </w:p>
        </w:tc>
        <w:tc>
          <w:tcPr>
            <w:tcW w:w="1180" w:type="dxa"/>
            <w:tcBorders>
              <w:top w:val="nil"/>
              <w:left w:val="nil"/>
              <w:bottom w:val="single" w:sz="4" w:space="0" w:color="auto"/>
              <w:right w:val="single" w:sz="4" w:space="0" w:color="auto"/>
            </w:tcBorders>
            <w:shd w:val="clear" w:color="auto" w:fill="auto"/>
            <w:vAlign w:val="center"/>
            <w:hideMark/>
          </w:tcPr>
          <w:p w14:paraId="100EC9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2248B3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01014E8"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365411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Isle of Wight NHS PCT</w:t>
            </w:r>
          </w:p>
        </w:tc>
        <w:tc>
          <w:tcPr>
            <w:tcW w:w="3020" w:type="dxa"/>
            <w:tcBorders>
              <w:top w:val="nil"/>
              <w:left w:val="nil"/>
              <w:bottom w:val="single" w:sz="4" w:space="0" w:color="auto"/>
              <w:right w:val="single" w:sz="4" w:space="0" w:color="auto"/>
            </w:tcBorders>
            <w:shd w:val="clear" w:color="auto" w:fill="auto"/>
            <w:vAlign w:val="center"/>
            <w:hideMark/>
          </w:tcPr>
          <w:p w14:paraId="5E7ED9C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Phase 3 Fire Alarm System</w:t>
            </w:r>
          </w:p>
        </w:tc>
        <w:tc>
          <w:tcPr>
            <w:tcW w:w="700" w:type="dxa"/>
            <w:tcBorders>
              <w:top w:val="nil"/>
              <w:left w:val="nil"/>
              <w:bottom w:val="single" w:sz="4" w:space="0" w:color="auto"/>
              <w:right w:val="single" w:sz="4" w:space="0" w:color="auto"/>
            </w:tcBorders>
            <w:shd w:val="clear" w:color="auto" w:fill="auto"/>
            <w:vAlign w:val="center"/>
            <w:hideMark/>
          </w:tcPr>
          <w:p w14:paraId="4374CF7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34859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25/10/2010</w:t>
            </w:r>
          </w:p>
        </w:tc>
        <w:tc>
          <w:tcPr>
            <w:tcW w:w="1220" w:type="dxa"/>
            <w:tcBorders>
              <w:top w:val="nil"/>
              <w:left w:val="nil"/>
              <w:bottom w:val="single" w:sz="4" w:space="0" w:color="auto"/>
              <w:right w:val="single" w:sz="4" w:space="0" w:color="auto"/>
            </w:tcBorders>
            <w:shd w:val="clear" w:color="auto" w:fill="auto"/>
            <w:vAlign w:val="center"/>
            <w:hideMark/>
          </w:tcPr>
          <w:p w14:paraId="39A44F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14/01/2011</w:t>
            </w:r>
          </w:p>
        </w:tc>
        <w:tc>
          <w:tcPr>
            <w:tcW w:w="1220" w:type="dxa"/>
            <w:tcBorders>
              <w:top w:val="nil"/>
              <w:left w:val="nil"/>
              <w:bottom w:val="single" w:sz="4" w:space="0" w:color="auto"/>
              <w:right w:val="single" w:sz="4" w:space="0" w:color="auto"/>
            </w:tcBorders>
            <w:shd w:val="clear" w:color="auto" w:fill="auto"/>
            <w:vAlign w:val="center"/>
            <w:hideMark/>
          </w:tcPr>
          <w:p w14:paraId="6F9680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19/12/2011</w:t>
            </w:r>
          </w:p>
        </w:tc>
        <w:tc>
          <w:tcPr>
            <w:tcW w:w="1220" w:type="dxa"/>
            <w:tcBorders>
              <w:top w:val="nil"/>
              <w:left w:val="nil"/>
              <w:bottom w:val="single" w:sz="4" w:space="0" w:color="auto"/>
              <w:right w:val="single" w:sz="4" w:space="0" w:color="auto"/>
            </w:tcBorders>
            <w:shd w:val="clear" w:color="auto" w:fill="auto"/>
            <w:vAlign w:val="center"/>
            <w:hideMark/>
          </w:tcPr>
          <w:p w14:paraId="7BD2794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19/12/2011</w:t>
            </w:r>
          </w:p>
        </w:tc>
        <w:tc>
          <w:tcPr>
            <w:tcW w:w="1180" w:type="dxa"/>
            <w:tcBorders>
              <w:top w:val="nil"/>
              <w:left w:val="nil"/>
              <w:bottom w:val="single" w:sz="4" w:space="0" w:color="auto"/>
              <w:right w:val="single" w:sz="4" w:space="0" w:color="auto"/>
            </w:tcBorders>
            <w:shd w:val="clear" w:color="auto" w:fill="auto"/>
            <w:vAlign w:val="center"/>
            <w:hideMark/>
          </w:tcPr>
          <w:p w14:paraId="5484A2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w:t>
            </w:r>
          </w:p>
        </w:tc>
        <w:tc>
          <w:tcPr>
            <w:tcW w:w="1180" w:type="dxa"/>
            <w:tcBorders>
              <w:top w:val="nil"/>
              <w:left w:val="nil"/>
              <w:bottom w:val="single" w:sz="4" w:space="0" w:color="auto"/>
              <w:right w:val="single" w:sz="4" w:space="0" w:color="auto"/>
            </w:tcBorders>
            <w:shd w:val="clear" w:color="auto" w:fill="auto"/>
            <w:vAlign w:val="center"/>
            <w:hideMark/>
          </w:tcPr>
          <w:p w14:paraId="7F50F69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FCFA7A3"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3FEE86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Bournemouth and Christchurch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527061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Stroke Unit Redevelopment, SSD relocation &amp; </w:t>
            </w:r>
            <w:proofErr w:type="spellStart"/>
            <w:r w:rsidRPr="007A7781">
              <w:rPr>
                <w:rFonts w:ascii="Arial" w:eastAsia="Times New Roman" w:hAnsi="Arial" w:cs="Arial"/>
                <w:sz w:val="18"/>
                <w:szCs w:val="18"/>
                <w:lang w:eastAsia="en-GB"/>
              </w:rPr>
              <w:t>Womens</w:t>
            </w:r>
            <w:proofErr w:type="spellEnd"/>
            <w:r w:rsidRPr="007A7781">
              <w:rPr>
                <w:rFonts w:ascii="Arial" w:eastAsia="Times New Roman" w:hAnsi="Arial" w:cs="Arial"/>
                <w:sz w:val="18"/>
                <w:szCs w:val="18"/>
                <w:lang w:eastAsia="en-GB"/>
              </w:rPr>
              <w:t xml:space="preserve"> Health Unit redevelopment</w:t>
            </w:r>
          </w:p>
        </w:tc>
        <w:tc>
          <w:tcPr>
            <w:tcW w:w="700" w:type="dxa"/>
            <w:tcBorders>
              <w:top w:val="nil"/>
              <w:left w:val="nil"/>
              <w:bottom w:val="single" w:sz="4" w:space="0" w:color="auto"/>
              <w:right w:val="single" w:sz="4" w:space="0" w:color="auto"/>
            </w:tcBorders>
            <w:shd w:val="clear" w:color="auto" w:fill="auto"/>
            <w:vAlign w:val="center"/>
            <w:hideMark/>
          </w:tcPr>
          <w:p w14:paraId="0520B90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3672F3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04/11/2010</w:t>
            </w:r>
          </w:p>
        </w:tc>
        <w:tc>
          <w:tcPr>
            <w:tcW w:w="1220" w:type="dxa"/>
            <w:tcBorders>
              <w:top w:val="nil"/>
              <w:left w:val="nil"/>
              <w:bottom w:val="single" w:sz="4" w:space="0" w:color="auto"/>
              <w:right w:val="single" w:sz="4" w:space="0" w:color="auto"/>
            </w:tcBorders>
            <w:shd w:val="clear" w:color="auto" w:fill="auto"/>
            <w:vAlign w:val="center"/>
            <w:hideMark/>
          </w:tcPr>
          <w:p w14:paraId="388C0E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11/04/2011</w:t>
            </w:r>
          </w:p>
        </w:tc>
        <w:tc>
          <w:tcPr>
            <w:tcW w:w="1220" w:type="dxa"/>
            <w:tcBorders>
              <w:top w:val="nil"/>
              <w:left w:val="nil"/>
              <w:bottom w:val="single" w:sz="4" w:space="0" w:color="auto"/>
              <w:right w:val="single" w:sz="4" w:space="0" w:color="auto"/>
            </w:tcBorders>
            <w:shd w:val="clear" w:color="auto" w:fill="auto"/>
            <w:vAlign w:val="center"/>
            <w:hideMark/>
          </w:tcPr>
          <w:p w14:paraId="700203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23/04/2012</w:t>
            </w:r>
          </w:p>
        </w:tc>
        <w:tc>
          <w:tcPr>
            <w:tcW w:w="1220" w:type="dxa"/>
            <w:tcBorders>
              <w:top w:val="nil"/>
              <w:left w:val="nil"/>
              <w:bottom w:val="single" w:sz="4" w:space="0" w:color="auto"/>
              <w:right w:val="single" w:sz="4" w:space="0" w:color="auto"/>
            </w:tcBorders>
            <w:shd w:val="clear" w:color="auto" w:fill="auto"/>
            <w:vAlign w:val="center"/>
            <w:hideMark/>
          </w:tcPr>
          <w:p w14:paraId="185A5A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23/04/2012</w:t>
            </w:r>
          </w:p>
        </w:tc>
        <w:tc>
          <w:tcPr>
            <w:tcW w:w="1180" w:type="dxa"/>
            <w:tcBorders>
              <w:top w:val="nil"/>
              <w:left w:val="nil"/>
              <w:bottom w:val="single" w:sz="4" w:space="0" w:color="auto"/>
              <w:right w:val="single" w:sz="4" w:space="0" w:color="auto"/>
            </w:tcBorders>
            <w:shd w:val="clear" w:color="auto" w:fill="auto"/>
            <w:vAlign w:val="center"/>
            <w:hideMark/>
          </w:tcPr>
          <w:p w14:paraId="5D4508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3C6668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48A504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5EFB4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United Lincolnshire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02DA64D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Critical Care &amp; Endoscopy Refurbishment </w:t>
            </w:r>
          </w:p>
        </w:tc>
        <w:tc>
          <w:tcPr>
            <w:tcW w:w="700" w:type="dxa"/>
            <w:tcBorders>
              <w:top w:val="nil"/>
              <w:left w:val="nil"/>
              <w:bottom w:val="single" w:sz="4" w:space="0" w:color="auto"/>
              <w:right w:val="single" w:sz="4" w:space="0" w:color="auto"/>
            </w:tcBorders>
            <w:shd w:val="clear" w:color="auto" w:fill="auto"/>
            <w:vAlign w:val="center"/>
            <w:hideMark/>
          </w:tcPr>
          <w:p w14:paraId="0F5BD06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0576E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30/11/2010</w:t>
            </w:r>
          </w:p>
        </w:tc>
        <w:tc>
          <w:tcPr>
            <w:tcW w:w="1220" w:type="dxa"/>
            <w:tcBorders>
              <w:top w:val="nil"/>
              <w:left w:val="nil"/>
              <w:bottom w:val="single" w:sz="4" w:space="0" w:color="auto"/>
              <w:right w:val="single" w:sz="4" w:space="0" w:color="auto"/>
            </w:tcBorders>
            <w:shd w:val="clear" w:color="auto" w:fill="auto"/>
            <w:vAlign w:val="center"/>
            <w:hideMark/>
          </w:tcPr>
          <w:p w14:paraId="45431F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06/06/2011</w:t>
            </w:r>
          </w:p>
        </w:tc>
        <w:tc>
          <w:tcPr>
            <w:tcW w:w="1220" w:type="dxa"/>
            <w:tcBorders>
              <w:top w:val="nil"/>
              <w:left w:val="nil"/>
              <w:bottom w:val="single" w:sz="4" w:space="0" w:color="auto"/>
              <w:right w:val="single" w:sz="4" w:space="0" w:color="auto"/>
            </w:tcBorders>
            <w:shd w:val="clear" w:color="auto" w:fill="auto"/>
            <w:vAlign w:val="center"/>
            <w:hideMark/>
          </w:tcPr>
          <w:p w14:paraId="3B1CF1C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05/03/2012</w:t>
            </w:r>
          </w:p>
        </w:tc>
        <w:tc>
          <w:tcPr>
            <w:tcW w:w="1220" w:type="dxa"/>
            <w:tcBorders>
              <w:top w:val="nil"/>
              <w:left w:val="nil"/>
              <w:bottom w:val="single" w:sz="4" w:space="0" w:color="auto"/>
              <w:right w:val="single" w:sz="4" w:space="0" w:color="auto"/>
            </w:tcBorders>
            <w:shd w:val="clear" w:color="auto" w:fill="auto"/>
            <w:vAlign w:val="center"/>
            <w:hideMark/>
          </w:tcPr>
          <w:p w14:paraId="60735B0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05/03/2012</w:t>
            </w:r>
          </w:p>
        </w:tc>
        <w:tc>
          <w:tcPr>
            <w:tcW w:w="1180" w:type="dxa"/>
            <w:tcBorders>
              <w:top w:val="nil"/>
              <w:left w:val="nil"/>
              <w:bottom w:val="single" w:sz="4" w:space="0" w:color="auto"/>
              <w:right w:val="single" w:sz="4" w:space="0" w:color="auto"/>
            </w:tcBorders>
            <w:shd w:val="clear" w:color="auto" w:fill="auto"/>
            <w:vAlign w:val="center"/>
            <w:hideMark/>
          </w:tcPr>
          <w:p w14:paraId="44789E5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3.35</w:t>
            </w:r>
          </w:p>
        </w:tc>
        <w:tc>
          <w:tcPr>
            <w:tcW w:w="1180" w:type="dxa"/>
            <w:tcBorders>
              <w:top w:val="nil"/>
              <w:left w:val="nil"/>
              <w:bottom w:val="single" w:sz="4" w:space="0" w:color="auto"/>
              <w:right w:val="single" w:sz="4" w:space="0" w:color="auto"/>
            </w:tcBorders>
            <w:shd w:val="clear" w:color="auto" w:fill="auto"/>
            <w:vAlign w:val="center"/>
            <w:hideMark/>
          </w:tcPr>
          <w:p w14:paraId="625F7E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F2837F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9360F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East and North Hertfordshire NHS Trust</w:t>
            </w:r>
          </w:p>
        </w:tc>
        <w:tc>
          <w:tcPr>
            <w:tcW w:w="3020" w:type="dxa"/>
            <w:tcBorders>
              <w:top w:val="nil"/>
              <w:left w:val="nil"/>
              <w:bottom w:val="single" w:sz="4" w:space="0" w:color="auto"/>
              <w:right w:val="single" w:sz="4" w:space="0" w:color="auto"/>
            </w:tcBorders>
            <w:shd w:val="clear" w:color="auto" w:fill="auto"/>
            <w:vAlign w:val="center"/>
            <w:hideMark/>
          </w:tcPr>
          <w:p w14:paraId="3A072AC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Our Changing Hospitals Phase 4</w:t>
            </w:r>
          </w:p>
        </w:tc>
        <w:tc>
          <w:tcPr>
            <w:tcW w:w="700" w:type="dxa"/>
            <w:tcBorders>
              <w:top w:val="nil"/>
              <w:left w:val="nil"/>
              <w:bottom w:val="single" w:sz="4" w:space="0" w:color="auto"/>
              <w:right w:val="single" w:sz="4" w:space="0" w:color="auto"/>
            </w:tcBorders>
            <w:shd w:val="clear" w:color="auto" w:fill="auto"/>
            <w:vAlign w:val="center"/>
            <w:hideMark/>
          </w:tcPr>
          <w:p w14:paraId="400172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29C3B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23/12/2010</w:t>
            </w:r>
          </w:p>
        </w:tc>
        <w:tc>
          <w:tcPr>
            <w:tcW w:w="1220" w:type="dxa"/>
            <w:tcBorders>
              <w:top w:val="nil"/>
              <w:left w:val="nil"/>
              <w:bottom w:val="single" w:sz="4" w:space="0" w:color="auto"/>
              <w:right w:val="single" w:sz="4" w:space="0" w:color="auto"/>
            </w:tcBorders>
            <w:shd w:val="clear" w:color="auto" w:fill="auto"/>
            <w:vAlign w:val="center"/>
            <w:hideMark/>
          </w:tcPr>
          <w:p w14:paraId="0E94C2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31/07/2012</w:t>
            </w:r>
          </w:p>
        </w:tc>
        <w:tc>
          <w:tcPr>
            <w:tcW w:w="1220" w:type="dxa"/>
            <w:tcBorders>
              <w:top w:val="nil"/>
              <w:left w:val="nil"/>
              <w:bottom w:val="single" w:sz="4" w:space="0" w:color="auto"/>
              <w:right w:val="single" w:sz="4" w:space="0" w:color="auto"/>
            </w:tcBorders>
            <w:shd w:val="clear" w:color="auto" w:fill="auto"/>
            <w:vAlign w:val="center"/>
            <w:hideMark/>
          </w:tcPr>
          <w:p w14:paraId="7BE4F9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10/11/2014</w:t>
            </w:r>
          </w:p>
        </w:tc>
        <w:tc>
          <w:tcPr>
            <w:tcW w:w="1220" w:type="dxa"/>
            <w:tcBorders>
              <w:top w:val="nil"/>
              <w:left w:val="nil"/>
              <w:bottom w:val="single" w:sz="4" w:space="0" w:color="auto"/>
              <w:right w:val="single" w:sz="4" w:space="0" w:color="auto"/>
            </w:tcBorders>
            <w:shd w:val="clear" w:color="auto" w:fill="auto"/>
            <w:vAlign w:val="center"/>
            <w:hideMark/>
          </w:tcPr>
          <w:p w14:paraId="1A37799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10/11/2014</w:t>
            </w:r>
          </w:p>
        </w:tc>
        <w:tc>
          <w:tcPr>
            <w:tcW w:w="1180" w:type="dxa"/>
            <w:tcBorders>
              <w:top w:val="nil"/>
              <w:left w:val="nil"/>
              <w:bottom w:val="single" w:sz="4" w:space="0" w:color="auto"/>
              <w:right w:val="single" w:sz="4" w:space="0" w:color="auto"/>
            </w:tcBorders>
            <w:shd w:val="clear" w:color="auto" w:fill="auto"/>
            <w:vAlign w:val="center"/>
            <w:hideMark/>
          </w:tcPr>
          <w:p w14:paraId="5D3FFA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70.0</w:t>
            </w:r>
          </w:p>
        </w:tc>
        <w:tc>
          <w:tcPr>
            <w:tcW w:w="1180" w:type="dxa"/>
            <w:tcBorders>
              <w:top w:val="nil"/>
              <w:left w:val="nil"/>
              <w:bottom w:val="single" w:sz="4" w:space="0" w:color="auto"/>
              <w:right w:val="single" w:sz="4" w:space="0" w:color="auto"/>
            </w:tcBorders>
            <w:shd w:val="clear" w:color="auto" w:fill="auto"/>
            <w:vAlign w:val="center"/>
            <w:hideMark/>
          </w:tcPr>
          <w:p w14:paraId="7A8B5AD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7F2B9B7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4F85E3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w:t>
            </w:r>
          </w:p>
        </w:tc>
        <w:tc>
          <w:tcPr>
            <w:tcW w:w="3020" w:type="dxa"/>
            <w:tcBorders>
              <w:top w:val="nil"/>
              <w:left w:val="nil"/>
              <w:bottom w:val="single" w:sz="4" w:space="0" w:color="auto"/>
              <w:right w:val="single" w:sz="4" w:space="0" w:color="auto"/>
            </w:tcBorders>
            <w:shd w:val="clear" w:color="auto" w:fill="auto"/>
            <w:vAlign w:val="center"/>
            <w:hideMark/>
          </w:tcPr>
          <w:p w14:paraId="574443F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NHSBT Framework for Small Works Contracts</w:t>
            </w:r>
          </w:p>
        </w:tc>
        <w:tc>
          <w:tcPr>
            <w:tcW w:w="700" w:type="dxa"/>
            <w:tcBorders>
              <w:top w:val="nil"/>
              <w:left w:val="nil"/>
              <w:bottom w:val="single" w:sz="4" w:space="0" w:color="auto"/>
              <w:right w:val="single" w:sz="4" w:space="0" w:color="auto"/>
            </w:tcBorders>
            <w:shd w:val="clear" w:color="auto" w:fill="auto"/>
            <w:vAlign w:val="center"/>
            <w:hideMark/>
          </w:tcPr>
          <w:p w14:paraId="70F14E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45B702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13/06/2011</w:t>
            </w:r>
          </w:p>
        </w:tc>
        <w:tc>
          <w:tcPr>
            <w:tcW w:w="1220" w:type="dxa"/>
            <w:tcBorders>
              <w:top w:val="nil"/>
              <w:left w:val="nil"/>
              <w:bottom w:val="single" w:sz="4" w:space="0" w:color="auto"/>
              <w:right w:val="single" w:sz="4" w:space="0" w:color="auto"/>
            </w:tcBorders>
            <w:shd w:val="clear" w:color="auto" w:fill="auto"/>
            <w:vAlign w:val="center"/>
            <w:hideMark/>
          </w:tcPr>
          <w:p w14:paraId="72EBB6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04/07/2011</w:t>
            </w:r>
          </w:p>
        </w:tc>
        <w:tc>
          <w:tcPr>
            <w:tcW w:w="1220" w:type="dxa"/>
            <w:tcBorders>
              <w:top w:val="nil"/>
              <w:left w:val="nil"/>
              <w:bottom w:val="single" w:sz="4" w:space="0" w:color="auto"/>
              <w:right w:val="single" w:sz="4" w:space="0" w:color="auto"/>
            </w:tcBorders>
            <w:shd w:val="clear" w:color="auto" w:fill="auto"/>
            <w:vAlign w:val="center"/>
            <w:hideMark/>
          </w:tcPr>
          <w:p w14:paraId="57B8ED5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6C75C1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180" w:type="dxa"/>
            <w:tcBorders>
              <w:top w:val="nil"/>
              <w:left w:val="nil"/>
              <w:bottom w:val="single" w:sz="4" w:space="0" w:color="auto"/>
              <w:right w:val="single" w:sz="4" w:space="0" w:color="auto"/>
            </w:tcBorders>
            <w:shd w:val="clear" w:color="auto" w:fill="auto"/>
            <w:vAlign w:val="center"/>
            <w:hideMark/>
          </w:tcPr>
          <w:p w14:paraId="7CA057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14.5</w:t>
            </w:r>
          </w:p>
        </w:tc>
        <w:tc>
          <w:tcPr>
            <w:tcW w:w="1180" w:type="dxa"/>
            <w:tcBorders>
              <w:top w:val="nil"/>
              <w:left w:val="nil"/>
              <w:bottom w:val="single" w:sz="4" w:space="0" w:color="auto"/>
              <w:right w:val="single" w:sz="4" w:space="0" w:color="auto"/>
            </w:tcBorders>
            <w:shd w:val="clear" w:color="auto" w:fill="auto"/>
            <w:vAlign w:val="center"/>
            <w:hideMark/>
          </w:tcPr>
          <w:p w14:paraId="2E5B49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427BE51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6F8C5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50C191F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 Mary's Hall School Conversion</w:t>
            </w:r>
          </w:p>
        </w:tc>
        <w:tc>
          <w:tcPr>
            <w:tcW w:w="700" w:type="dxa"/>
            <w:tcBorders>
              <w:top w:val="nil"/>
              <w:left w:val="nil"/>
              <w:bottom w:val="single" w:sz="4" w:space="0" w:color="auto"/>
              <w:right w:val="single" w:sz="4" w:space="0" w:color="auto"/>
            </w:tcBorders>
            <w:shd w:val="clear" w:color="auto" w:fill="auto"/>
            <w:vAlign w:val="center"/>
            <w:hideMark/>
          </w:tcPr>
          <w:p w14:paraId="2D09959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3BC61B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23/12/2010</w:t>
            </w:r>
          </w:p>
        </w:tc>
        <w:tc>
          <w:tcPr>
            <w:tcW w:w="1220" w:type="dxa"/>
            <w:tcBorders>
              <w:top w:val="nil"/>
              <w:left w:val="nil"/>
              <w:bottom w:val="single" w:sz="4" w:space="0" w:color="auto"/>
              <w:right w:val="single" w:sz="4" w:space="0" w:color="auto"/>
            </w:tcBorders>
            <w:shd w:val="clear" w:color="auto" w:fill="auto"/>
            <w:vAlign w:val="center"/>
            <w:hideMark/>
          </w:tcPr>
          <w:p w14:paraId="4CFCF1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12/12/2012</w:t>
            </w:r>
          </w:p>
        </w:tc>
        <w:tc>
          <w:tcPr>
            <w:tcW w:w="1220" w:type="dxa"/>
            <w:tcBorders>
              <w:top w:val="nil"/>
              <w:left w:val="nil"/>
              <w:bottom w:val="single" w:sz="4" w:space="0" w:color="auto"/>
              <w:right w:val="single" w:sz="4" w:space="0" w:color="auto"/>
            </w:tcBorders>
            <w:shd w:val="clear" w:color="auto" w:fill="auto"/>
            <w:vAlign w:val="center"/>
            <w:hideMark/>
          </w:tcPr>
          <w:p w14:paraId="1EC70E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05/03/2014</w:t>
            </w:r>
          </w:p>
        </w:tc>
        <w:tc>
          <w:tcPr>
            <w:tcW w:w="1220" w:type="dxa"/>
            <w:tcBorders>
              <w:top w:val="nil"/>
              <w:left w:val="nil"/>
              <w:bottom w:val="single" w:sz="4" w:space="0" w:color="auto"/>
              <w:right w:val="single" w:sz="4" w:space="0" w:color="auto"/>
            </w:tcBorders>
            <w:shd w:val="clear" w:color="auto" w:fill="auto"/>
            <w:vAlign w:val="center"/>
            <w:hideMark/>
          </w:tcPr>
          <w:p w14:paraId="557AD9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05/03/2014</w:t>
            </w:r>
          </w:p>
        </w:tc>
        <w:tc>
          <w:tcPr>
            <w:tcW w:w="1180" w:type="dxa"/>
            <w:tcBorders>
              <w:top w:val="nil"/>
              <w:left w:val="nil"/>
              <w:bottom w:val="single" w:sz="4" w:space="0" w:color="auto"/>
              <w:right w:val="single" w:sz="4" w:space="0" w:color="auto"/>
            </w:tcBorders>
            <w:shd w:val="clear" w:color="auto" w:fill="auto"/>
            <w:vAlign w:val="center"/>
            <w:hideMark/>
          </w:tcPr>
          <w:p w14:paraId="64E8E1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551C87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1461AA6"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6100E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Poole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10A17D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Maternity Theatre Refurbishment</w:t>
            </w:r>
          </w:p>
        </w:tc>
        <w:tc>
          <w:tcPr>
            <w:tcW w:w="700" w:type="dxa"/>
            <w:tcBorders>
              <w:top w:val="nil"/>
              <w:left w:val="nil"/>
              <w:bottom w:val="single" w:sz="4" w:space="0" w:color="auto"/>
              <w:right w:val="single" w:sz="4" w:space="0" w:color="auto"/>
            </w:tcBorders>
            <w:shd w:val="clear" w:color="auto" w:fill="auto"/>
            <w:vAlign w:val="center"/>
            <w:hideMark/>
          </w:tcPr>
          <w:p w14:paraId="0B41D2A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73A02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01/03/2011</w:t>
            </w:r>
          </w:p>
        </w:tc>
        <w:tc>
          <w:tcPr>
            <w:tcW w:w="1220" w:type="dxa"/>
            <w:tcBorders>
              <w:top w:val="nil"/>
              <w:left w:val="nil"/>
              <w:bottom w:val="single" w:sz="4" w:space="0" w:color="auto"/>
              <w:right w:val="single" w:sz="4" w:space="0" w:color="auto"/>
            </w:tcBorders>
            <w:shd w:val="clear" w:color="auto" w:fill="auto"/>
            <w:vAlign w:val="center"/>
            <w:hideMark/>
          </w:tcPr>
          <w:p w14:paraId="076F0E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11/04/2011</w:t>
            </w:r>
          </w:p>
        </w:tc>
        <w:tc>
          <w:tcPr>
            <w:tcW w:w="1220" w:type="dxa"/>
            <w:tcBorders>
              <w:top w:val="nil"/>
              <w:left w:val="nil"/>
              <w:bottom w:val="single" w:sz="4" w:space="0" w:color="auto"/>
              <w:right w:val="single" w:sz="4" w:space="0" w:color="auto"/>
            </w:tcBorders>
            <w:shd w:val="clear" w:color="auto" w:fill="auto"/>
            <w:vAlign w:val="center"/>
            <w:hideMark/>
          </w:tcPr>
          <w:p w14:paraId="4A8C8F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03/02/2012</w:t>
            </w:r>
          </w:p>
        </w:tc>
        <w:tc>
          <w:tcPr>
            <w:tcW w:w="1220" w:type="dxa"/>
            <w:tcBorders>
              <w:top w:val="nil"/>
              <w:left w:val="nil"/>
              <w:bottom w:val="single" w:sz="4" w:space="0" w:color="auto"/>
              <w:right w:val="single" w:sz="4" w:space="0" w:color="auto"/>
            </w:tcBorders>
            <w:shd w:val="clear" w:color="auto" w:fill="auto"/>
            <w:vAlign w:val="center"/>
            <w:hideMark/>
          </w:tcPr>
          <w:p w14:paraId="0D6EFD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03/02/2012</w:t>
            </w:r>
          </w:p>
        </w:tc>
        <w:tc>
          <w:tcPr>
            <w:tcW w:w="1180" w:type="dxa"/>
            <w:tcBorders>
              <w:top w:val="nil"/>
              <w:left w:val="nil"/>
              <w:bottom w:val="single" w:sz="4" w:space="0" w:color="auto"/>
              <w:right w:val="single" w:sz="4" w:space="0" w:color="auto"/>
            </w:tcBorders>
            <w:shd w:val="clear" w:color="auto" w:fill="auto"/>
            <w:vAlign w:val="center"/>
            <w:hideMark/>
          </w:tcPr>
          <w:p w14:paraId="760904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w:t>
            </w:r>
          </w:p>
        </w:tc>
        <w:tc>
          <w:tcPr>
            <w:tcW w:w="1180" w:type="dxa"/>
            <w:tcBorders>
              <w:top w:val="nil"/>
              <w:left w:val="nil"/>
              <w:bottom w:val="single" w:sz="4" w:space="0" w:color="auto"/>
              <w:right w:val="single" w:sz="4" w:space="0" w:color="auto"/>
            </w:tcBorders>
            <w:shd w:val="clear" w:color="auto" w:fill="auto"/>
            <w:vAlign w:val="center"/>
            <w:hideMark/>
          </w:tcPr>
          <w:p w14:paraId="530C7D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036AC60"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9791A1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Plymouth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55EA984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Ophthalmology OPD &amp; Urgent Care</w:t>
            </w:r>
          </w:p>
        </w:tc>
        <w:tc>
          <w:tcPr>
            <w:tcW w:w="700" w:type="dxa"/>
            <w:tcBorders>
              <w:top w:val="nil"/>
              <w:left w:val="nil"/>
              <w:bottom w:val="single" w:sz="4" w:space="0" w:color="auto"/>
              <w:right w:val="single" w:sz="4" w:space="0" w:color="auto"/>
            </w:tcBorders>
            <w:shd w:val="clear" w:color="auto" w:fill="auto"/>
            <w:vAlign w:val="center"/>
            <w:hideMark/>
          </w:tcPr>
          <w:p w14:paraId="23E0D74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3AF7F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21/02/2011</w:t>
            </w:r>
          </w:p>
        </w:tc>
        <w:tc>
          <w:tcPr>
            <w:tcW w:w="1220" w:type="dxa"/>
            <w:tcBorders>
              <w:top w:val="nil"/>
              <w:left w:val="nil"/>
              <w:bottom w:val="single" w:sz="4" w:space="0" w:color="auto"/>
              <w:right w:val="single" w:sz="4" w:space="0" w:color="auto"/>
            </w:tcBorders>
            <w:shd w:val="clear" w:color="auto" w:fill="auto"/>
            <w:vAlign w:val="center"/>
            <w:hideMark/>
          </w:tcPr>
          <w:p w14:paraId="7EB97B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09/01/2012</w:t>
            </w:r>
          </w:p>
        </w:tc>
        <w:tc>
          <w:tcPr>
            <w:tcW w:w="1220" w:type="dxa"/>
            <w:tcBorders>
              <w:top w:val="nil"/>
              <w:left w:val="nil"/>
              <w:bottom w:val="single" w:sz="4" w:space="0" w:color="auto"/>
              <w:right w:val="single" w:sz="4" w:space="0" w:color="auto"/>
            </w:tcBorders>
            <w:shd w:val="clear" w:color="auto" w:fill="auto"/>
            <w:vAlign w:val="center"/>
            <w:hideMark/>
          </w:tcPr>
          <w:p w14:paraId="2CD602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08/07/2013</w:t>
            </w:r>
          </w:p>
        </w:tc>
        <w:tc>
          <w:tcPr>
            <w:tcW w:w="1220" w:type="dxa"/>
            <w:tcBorders>
              <w:top w:val="nil"/>
              <w:left w:val="nil"/>
              <w:bottom w:val="single" w:sz="4" w:space="0" w:color="auto"/>
              <w:right w:val="single" w:sz="4" w:space="0" w:color="auto"/>
            </w:tcBorders>
            <w:shd w:val="clear" w:color="auto" w:fill="auto"/>
            <w:vAlign w:val="center"/>
            <w:hideMark/>
          </w:tcPr>
          <w:p w14:paraId="293682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08/07/2013</w:t>
            </w:r>
          </w:p>
        </w:tc>
        <w:tc>
          <w:tcPr>
            <w:tcW w:w="1180" w:type="dxa"/>
            <w:tcBorders>
              <w:top w:val="nil"/>
              <w:left w:val="nil"/>
              <w:bottom w:val="single" w:sz="4" w:space="0" w:color="auto"/>
              <w:right w:val="single" w:sz="4" w:space="0" w:color="auto"/>
            </w:tcBorders>
            <w:shd w:val="clear" w:color="auto" w:fill="auto"/>
            <w:vAlign w:val="center"/>
            <w:hideMark/>
          </w:tcPr>
          <w:p w14:paraId="2B414C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3.7</w:t>
            </w:r>
          </w:p>
        </w:tc>
        <w:tc>
          <w:tcPr>
            <w:tcW w:w="1180" w:type="dxa"/>
            <w:tcBorders>
              <w:top w:val="nil"/>
              <w:left w:val="nil"/>
              <w:bottom w:val="single" w:sz="4" w:space="0" w:color="auto"/>
              <w:right w:val="single" w:sz="4" w:space="0" w:color="auto"/>
            </w:tcBorders>
            <w:shd w:val="clear" w:color="auto" w:fill="auto"/>
            <w:vAlign w:val="center"/>
            <w:hideMark/>
          </w:tcPr>
          <w:p w14:paraId="032DD45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55ABCC3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7F91E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Heart of England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50D30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HEFT X Site Tranche 1 (complete)</w:t>
            </w:r>
          </w:p>
        </w:tc>
        <w:tc>
          <w:tcPr>
            <w:tcW w:w="700" w:type="dxa"/>
            <w:tcBorders>
              <w:top w:val="nil"/>
              <w:left w:val="nil"/>
              <w:bottom w:val="single" w:sz="4" w:space="0" w:color="auto"/>
              <w:right w:val="single" w:sz="4" w:space="0" w:color="auto"/>
            </w:tcBorders>
            <w:shd w:val="clear" w:color="auto" w:fill="auto"/>
            <w:vAlign w:val="center"/>
            <w:hideMark/>
          </w:tcPr>
          <w:p w14:paraId="45FCE47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1D6829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16/05/2011</w:t>
            </w:r>
          </w:p>
        </w:tc>
        <w:tc>
          <w:tcPr>
            <w:tcW w:w="1220" w:type="dxa"/>
            <w:tcBorders>
              <w:top w:val="nil"/>
              <w:left w:val="nil"/>
              <w:bottom w:val="single" w:sz="4" w:space="0" w:color="auto"/>
              <w:right w:val="single" w:sz="4" w:space="0" w:color="auto"/>
            </w:tcBorders>
            <w:shd w:val="clear" w:color="auto" w:fill="auto"/>
            <w:vAlign w:val="center"/>
            <w:hideMark/>
          </w:tcPr>
          <w:p w14:paraId="6D5C22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07/11/2011</w:t>
            </w:r>
          </w:p>
        </w:tc>
        <w:tc>
          <w:tcPr>
            <w:tcW w:w="1220" w:type="dxa"/>
            <w:tcBorders>
              <w:top w:val="nil"/>
              <w:left w:val="nil"/>
              <w:bottom w:val="single" w:sz="4" w:space="0" w:color="auto"/>
              <w:right w:val="single" w:sz="4" w:space="0" w:color="auto"/>
            </w:tcBorders>
            <w:shd w:val="clear" w:color="auto" w:fill="auto"/>
            <w:vAlign w:val="center"/>
            <w:hideMark/>
          </w:tcPr>
          <w:p w14:paraId="02993F2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29/04/2013</w:t>
            </w:r>
          </w:p>
        </w:tc>
        <w:tc>
          <w:tcPr>
            <w:tcW w:w="1220" w:type="dxa"/>
            <w:tcBorders>
              <w:top w:val="nil"/>
              <w:left w:val="nil"/>
              <w:bottom w:val="single" w:sz="4" w:space="0" w:color="auto"/>
              <w:right w:val="single" w:sz="4" w:space="0" w:color="auto"/>
            </w:tcBorders>
            <w:shd w:val="clear" w:color="auto" w:fill="auto"/>
            <w:vAlign w:val="center"/>
            <w:hideMark/>
          </w:tcPr>
          <w:p w14:paraId="4C192E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29/04/2013</w:t>
            </w:r>
          </w:p>
        </w:tc>
        <w:tc>
          <w:tcPr>
            <w:tcW w:w="1180" w:type="dxa"/>
            <w:tcBorders>
              <w:top w:val="nil"/>
              <w:left w:val="nil"/>
              <w:bottom w:val="single" w:sz="4" w:space="0" w:color="auto"/>
              <w:right w:val="single" w:sz="4" w:space="0" w:color="auto"/>
            </w:tcBorders>
            <w:shd w:val="clear" w:color="auto" w:fill="auto"/>
            <w:vAlign w:val="center"/>
            <w:hideMark/>
          </w:tcPr>
          <w:p w14:paraId="7D18368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w:t>
            </w:r>
          </w:p>
        </w:tc>
        <w:tc>
          <w:tcPr>
            <w:tcW w:w="1180" w:type="dxa"/>
            <w:tcBorders>
              <w:top w:val="nil"/>
              <w:left w:val="nil"/>
              <w:bottom w:val="single" w:sz="4" w:space="0" w:color="auto"/>
              <w:right w:val="single" w:sz="4" w:space="0" w:color="auto"/>
            </w:tcBorders>
            <w:shd w:val="clear" w:color="auto" w:fill="auto"/>
            <w:vAlign w:val="center"/>
            <w:hideMark/>
          </w:tcPr>
          <w:p w14:paraId="24F13C8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76D17D5"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AC5B37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Northamptonshire Teaching PCT</w:t>
            </w:r>
          </w:p>
        </w:tc>
        <w:tc>
          <w:tcPr>
            <w:tcW w:w="3020" w:type="dxa"/>
            <w:tcBorders>
              <w:top w:val="nil"/>
              <w:left w:val="nil"/>
              <w:bottom w:val="single" w:sz="4" w:space="0" w:color="auto"/>
              <w:right w:val="single" w:sz="4" w:space="0" w:color="auto"/>
            </w:tcBorders>
            <w:shd w:val="clear" w:color="auto" w:fill="auto"/>
            <w:vAlign w:val="center"/>
            <w:hideMark/>
          </w:tcPr>
          <w:p w14:paraId="4D82CE7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Development of community services</w:t>
            </w:r>
          </w:p>
        </w:tc>
        <w:tc>
          <w:tcPr>
            <w:tcW w:w="700" w:type="dxa"/>
            <w:tcBorders>
              <w:top w:val="nil"/>
              <w:left w:val="nil"/>
              <w:bottom w:val="single" w:sz="4" w:space="0" w:color="auto"/>
              <w:right w:val="single" w:sz="4" w:space="0" w:color="auto"/>
            </w:tcBorders>
            <w:shd w:val="clear" w:color="auto" w:fill="auto"/>
            <w:vAlign w:val="center"/>
            <w:hideMark/>
          </w:tcPr>
          <w:p w14:paraId="2E38B80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0F9A3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21/04/2011</w:t>
            </w:r>
          </w:p>
        </w:tc>
        <w:tc>
          <w:tcPr>
            <w:tcW w:w="1220" w:type="dxa"/>
            <w:tcBorders>
              <w:top w:val="nil"/>
              <w:left w:val="nil"/>
              <w:bottom w:val="single" w:sz="4" w:space="0" w:color="auto"/>
              <w:right w:val="single" w:sz="4" w:space="0" w:color="auto"/>
            </w:tcBorders>
            <w:shd w:val="clear" w:color="auto" w:fill="auto"/>
            <w:vAlign w:val="center"/>
            <w:hideMark/>
          </w:tcPr>
          <w:p w14:paraId="13FCFC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10/10/2011</w:t>
            </w:r>
          </w:p>
        </w:tc>
        <w:tc>
          <w:tcPr>
            <w:tcW w:w="1220" w:type="dxa"/>
            <w:tcBorders>
              <w:top w:val="nil"/>
              <w:left w:val="nil"/>
              <w:bottom w:val="single" w:sz="4" w:space="0" w:color="auto"/>
              <w:right w:val="single" w:sz="4" w:space="0" w:color="auto"/>
            </w:tcBorders>
            <w:shd w:val="clear" w:color="auto" w:fill="auto"/>
            <w:vAlign w:val="center"/>
            <w:hideMark/>
          </w:tcPr>
          <w:p w14:paraId="6B5E73A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08/03/2013</w:t>
            </w:r>
          </w:p>
        </w:tc>
        <w:tc>
          <w:tcPr>
            <w:tcW w:w="1220" w:type="dxa"/>
            <w:tcBorders>
              <w:top w:val="nil"/>
              <w:left w:val="nil"/>
              <w:bottom w:val="single" w:sz="4" w:space="0" w:color="auto"/>
              <w:right w:val="single" w:sz="4" w:space="0" w:color="auto"/>
            </w:tcBorders>
            <w:shd w:val="clear" w:color="auto" w:fill="auto"/>
            <w:vAlign w:val="center"/>
            <w:hideMark/>
          </w:tcPr>
          <w:p w14:paraId="2188EF2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08/03/2013</w:t>
            </w:r>
          </w:p>
        </w:tc>
        <w:tc>
          <w:tcPr>
            <w:tcW w:w="1180" w:type="dxa"/>
            <w:tcBorders>
              <w:top w:val="nil"/>
              <w:left w:val="nil"/>
              <w:bottom w:val="single" w:sz="4" w:space="0" w:color="auto"/>
              <w:right w:val="single" w:sz="4" w:space="0" w:color="auto"/>
            </w:tcBorders>
            <w:shd w:val="clear" w:color="auto" w:fill="auto"/>
            <w:vAlign w:val="center"/>
            <w:hideMark/>
          </w:tcPr>
          <w:p w14:paraId="1D4C225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18.5</w:t>
            </w:r>
          </w:p>
        </w:tc>
        <w:tc>
          <w:tcPr>
            <w:tcW w:w="1180" w:type="dxa"/>
            <w:tcBorders>
              <w:top w:val="nil"/>
              <w:left w:val="nil"/>
              <w:bottom w:val="single" w:sz="4" w:space="0" w:color="auto"/>
              <w:right w:val="single" w:sz="4" w:space="0" w:color="auto"/>
            </w:tcBorders>
            <w:shd w:val="clear" w:color="auto" w:fill="auto"/>
            <w:vAlign w:val="center"/>
            <w:hideMark/>
          </w:tcPr>
          <w:p w14:paraId="0CCEDF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00CF215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F384E7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E26663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Day surgery unit</w:t>
            </w:r>
          </w:p>
        </w:tc>
        <w:tc>
          <w:tcPr>
            <w:tcW w:w="700" w:type="dxa"/>
            <w:tcBorders>
              <w:top w:val="nil"/>
              <w:left w:val="nil"/>
              <w:bottom w:val="single" w:sz="4" w:space="0" w:color="auto"/>
              <w:right w:val="single" w:sz="4" w:space="0" w:color="auto"/>
            </w:tcBorders>
            <w:shd w:val="clear" w:color="auto" w:fill="auto"/>
            <w:vAlign w:val="center"/>
            <w:hideMark/>
          </w:tcPr>
          <w:p w14:paraId="422C676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C86E9C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15/03/2011</w:t>
            </w:r>
          </w:p>
        </w:tc>
        <w:tc>
          <w:tcPr>
            <w:tcW w:w="1220" w:type="dxa"/>
            <w:tcBorders>
              <w:top w:val="nil"/>
              <w:left w:val="nil"/>
              <w:bottom w:val="single" w:sz="4" w:space="0" w:color="auto"/>
              <w:right w:val="single" w:sz="4" w:space="0" w:color="auto"/>
            </w:tcBorders>
            <w:shd w:val="clear" w:color="auto" w:fill="auto"/>
            <w:vAlign w:val="center"/>
            <w:hideMark/>
          </w:tcPr>
          <w:p w14:paraId="1EC4371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26/11/2012</w:t>
            </w:r>
          </w:p>
        </w:tc>
        <w:tc>
          <w:tcPr>
            <w:tcW w:w="1220" w:type="dxa"/>
            <w:tcBorders>
              <w:top w:val="nil"/>
              <w:left w:val="nil"/>
              <w:bottom w:val="single" w:sz="4" w:space="0" w:color="auto"/>
              <w:right w:val="single" w:sz="4" w:space="0" w:color="auto"/>
            </w:tcBorders>
            <w:shd w:val="clear" w:color="auto" w:fill="auto"/>
            <w:vAlign w:val="center"/>
            <w:hideMark/>
          </w:tcPr>
          <w:p w14:paraId="68822A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18/11/2013</w:t>
            </w:r>
          </w:p>
        </w:tc>
        <w:tc>
          <w:tcPr>
            <w:tcW w:w="1220" w:type="dxa"/>
            <w:tcBorders>
              <w:top w:val="nil"/>
              <w:left w:val="nil"/>
              <w:bottom w:val="single" w:sz="4" w:space="0" w:color="auto"/>
              <w:right w:val="single" w:sz="4" w:space="0" w:color="auto"/>
            </w:tcBorders>
            <w:shd w:val="clear" w:color="auto" w:fill="auto"/>
            <w:vAlign w:val="center"/>
            <w:hideMark/>
          </w:tcPr>
          <w:p w14:paraId="6496CD0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18/11/2013</w:t>
            </w:r>
          </w:p>
        </w:tc>
        <w:tc>
          <w:tcPr>
            <w:tcW w:w="1180" w:type="dxa"/>
            <w:tcBorders>
              <w:top w:val="nil"/>
              <w:left w:val="nil"/>
              <w:bottom w:val="single" w:sz="4" w:space="0" w:color="auto"/>
              <w:right w:val="single" w:sz="4" w:space="0" w:color="auto"/>
            </w:tcBorders>
            <w:shd w:val="clear" w:color="auto" w:fill="auto"/>
            <w:vAlign w:val="center"/>
            <w:hideMark/>
          </w:tcPr>
          <w:p w14:paraId="0843DF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2EE420E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06A6BD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53F2E9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Gloucestershire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3EB60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Satellite Radiotherapy Unit at the County Hospital in Hereford</w:t>
            </w:r>
          </w:p>
        </w:tc>
        <w:tc>
          <w:tcPr>
            <w:tcW w:w="700" w:type="dxa"/>
            <w:tcBorders>
              <w:top w:val="nil"/>
              <w:left w:val="nil"/>
              <w:bottom w:val="single" w:sz="4" w:space="0" w:color="auto"/>
              <w:right w:val="single" w:sz="4" w:space="0" w:color="auto"/>
            </w:tcBorders>
            <w:shd w:val="clear" w:color="auto" w:fill="auto"/>
            <w:vAlign w:val="center"/>
            <w:hideMark/>
          </w:tcPr>
          <w:p w14:paraId="77D667D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75AAD7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24/03/2011</w:t>
            </w:r>
          </w:p>
        </w:tc>
        <w:tc>
          <w:tcPr>
            <w:tcW w:w="1220" w:type="dxa"/>
            <w:tcBorders>
              <w:top w:val="nil"/>
              <w:left w:val="nil"/>
              <w:bottom w:val="single" w:sz="4" w:space="0" w:color="auto"/>
              <w:right w:val="single" w:sz="4" w:space="0" w:color="auto"/>
            </w:tcBorders>
            <w:shd w:val="clear" w:color="auto" w:fill="auto"/>
            <w:vAlign w:val="center"/>
            <w:hideMark/>
          </w:tcPr>
          <w:p w14:paraId="6CBD5D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06/08/2012</w:t>
            </w:r>
          </w:p>
        </w:tc>
        <w:tc>
          <w:tcPr>
            <w:tcW w:w="1220" w:type="dxa"/>
            <w:tcBorders>
              <w:top w:val="nil"/>
              <w:left w:val="nil"/>
              <w:bottom w:val="single" w:sz="4" w:space="0" w:color="auto"/>
              <w:right w:val="single" w:sz="4" w:space="0" w:color="auto"/>
            </w:tcBorders>
            <w:shd w:val="clear" w:color="auto" w:fill="auto"/>
            <w:vAlign w:val="center"/>
            <w:hideMark/>
          </w:tcPr>
          <w:p w14:paraId="37CA74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30/04/2014</w:t>
            </w:r>
          </w:p>
        </w:tc>
        <w:tc>
          <w:tcPr>
            <w:tcW w:w="1220" w:type="dxa"/>
            <w:tcBorders>
              <w:top w:val="nil"/>
              <w:left w:val="nil"/>
              <w:bottom w:val="single" w:sz="4" w:space="0" w:color="auto"/>
              <w:right w:val="single" w:sz="4" w:space="0" w:color="auto"/>
            </w:tcBorders>
            <w:shd w:val="clear" w:color="auto" w:fill="auto"/>
            <w:vAlign w:val="center"/>
            <w:hideMark/>
          </w:tcPr>
          <w:p w14:paraId="6CF6166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30/04/2014</w:t>
            </w:r>
          </w:p>
        </w:tc>
        <w:tc>
          <w:tcPr>
            <w:tcW w:w="1180" w:type="dxa"/>
            <w:tcBorders>
              <w:top w:val="nil"/>
              <w:left w:val="nil"/>
              <w:bottom w:val="single" w:sz="4" w:space="0" w:color="auto"/>
              <w:right w:val="single" w:sz="4" w:space="0" w:color="auto"/>
            </w:tcBorders>
            <w:shd w:val="clear" w:color="auto" w:fill="auto"/>
            <w:vAlign w:val="center"/>
            <w:hideMark/>
          </w:tcPr>
          <w:p w14:paraId="37C62BC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4.8</w:t>
            </w:r>
          </w:p>
        </w:tc>
        <w:tc>
          <w:tcPr>
            <w:tcW w:w="1180" w:type="dxa"/>
            <w:tcBorders>
              <w:top w:val="nil"/>
              <w:left w:val="nil"/>
              <w:bottom w:val="single" w:sz="4" w:space="0" w:color="auto"/>
              <w:right w:val="single" w:sz="4" w:space="0" w:color="auto"/>
            </w:tcBorders>
            <w:shd w:val="clear" w:color="auto" w:fill="auto"/>
            <w:vAlign w:val="center"/>
            <w:hideMark/>
          </w:tcPr>
          <w:p w14:paraId="4889901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699639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DB7357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Devon and Exeter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88B492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RILD</w:t>
            </w:r>
          </w:p>
        </w:tc>
        <w:tc>
          <w:tcPr>
            <w:tcW w:w="700" w:type="dxa"/>
            <w:tcBorders>
              <w:top w:val="nil"/>
              <w:left w:val="nil"/>
              <w:bottom w:val="single" w:sz="4" w:space="0" w:color="auto"/>
              <w:right w:val="single" w:sz="4" w:space="0" w:color="auto"/>
            </w:tcBorders>
            <w:shd w:val="clear" w:color="auto" w:fill="auto"/>
            <w:vAlign w:val="center"/>
            <w:hideMark/>
          </w:tcPr>
          <w:p w14:paraId="02827A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2A025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21/03/2011</w:t>
            </w:r>
          </w:p>
        </w:tc>
        <w:tc>
          <w:tcPr>
            <w:tcW w:w="1220" w:type="dxa"/>
            <w:tcBorders>
              <w:top w:val="nil"/>
              <w:left w:val="nil"/>
              <w:bottom w:val="single" w:sz="4" w:space="0" w:color="auto"/>
              <w:right w:val="single" w:sz="4" w:space="0" w:color="auto"/>
            </w:tcBorders>
            <w:shd w:val="clear" w:color="auto" w:fill="auto"/>
            <w:vAlign w:val="center"/>
            <w:hideMark/>
          </w:tcPr>
          <w:p w14:paraId="34B87D0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02/04/2012</w:t>
            </w:r>
          </w:p>
        </w:tc>
        <w:tc>
          <w:tcPr>
            <w:tcW w:w="1220" w:type="dxa"/>
            <w:tcBorders>
              <w:top w:val="nil"/>
              <w:left w:val="nil"/>
              <w:bottom w:val="single" w:sz="4" w:space="0" w:color="auto"/>
              <w:right w:val="single" w:sz="4" w:space="0" w:color="auto"/>
            </w:tcBorders>
            <w:shd w:val="clear" w:color="auto" w:fill="auto"/>
            <w:vAlign w:val="center"/>
            <w:hideMark/>
          </w:tcPr>
          <w:p w14:paraId="24A1EC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31/01/2014</w:t>
            </w:r>
          </w:p>
        </w:tc>
        <w:tc>
          <w:tcPr>
            <w:tcW w:w="1220" w:type="dxa"/>
            <w:tcBorders>
              <w:top w:val="nil"/>
              <w:left w:val="nil"/>
              <w:bottom w:val="single" w:sz="4" w:space="0" w:color="auto"/>
              <w:right w:val="single" w:sz="4" w:space="0" w:color="auto"/>
            </w:tcBorders>
            <w:shd w:val="clear" w:color="auto" w:fill="auto"/>
            <w:vAlign w:val="center"/>
            <w:hideMark/>
          </w:tcPr>
          <w:p w14:paraId="72ECA5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31/01/2014</w:t>
            </w:r>
          </w:p>
        </w:tc>
        <w:tc>
          <w:tcPr>
            <w:tcW w:w="1180" w:type="dxa"/>
            <w:tcBorders>
              <w:top w:val="nil"/>
              <w:left w:val="nil"/>
              <w:bottom w:val="single" w:sz="4" w:space="0" w:color="auto"/>
              <w:right w:val="single" w:sz="4" w:space="0" w:color="auto"/>
            </w:tcBorders>
            <w:shd w:val="clear" w:color="auto" w:fill="auto"/>
            <w:vAlign w:val="center"/>
            <w:hideMark/>
          </w:tcPr>
          <w:p w14:paraId="7B9E8E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w:t>
            </w:r>
          </w:p>
        </w:tc>
        <w:tc>
          <w:tcPr>
            <w:tcW w:w="1180" w:type="dxa"/>
            <w:tcBorders>
              <w:top w:val="nil"/>
              <w:left w:val="nil"/>
              <w:bottom w:val="single" w:sz="4" w:space="0" w:color="auto"/>
              <w:right w:val="single" w:sz="4" w:space="0" w:color="auto"/>
            </w:tcBorders>
            <w:shd w:val="clear" w:color="auto" w:fill="auto"/>
            <w:vAlign w:val="center"/>
            <w:hideMark/>
          </w:tcPr>
          <w:p w14:paraId="0CBDC0C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F8E625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58E74C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West London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522660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Northwick Park &amp; St Mark's Hospital Theatre Reconfiguration</w:t>
            </w:r>
          </w:p>
        </w:tc>
        <w:tc>
          <w:tcPr>
            <w:tcW w:w="700" w:type="dxa"/>
            <w:tcBorders>
              <w:top w:val="nil"/>
              <w:left w:val="nil"/>
              <w:bottom w:val="single" w:sz="4" w:space="0" w:color="auto"/>
              <w:right w:val="single" w:sz="4" w:space="0" w:color="auto"/>
            </w:tcBorders>
            <w:shd w:val="clear" w:color="auto" w:fill="auto"/>
            <w:vAlign w:val="center"/>
            <w:hideMark/>
          </w:tcPr>
          <w:p w14:paraId="73B131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FB75C6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04/05/2011</w:t>
            </w:r>
          </w:p>
        </w:tc>
        <w:tc>
          <w:tcPr>
            <w:tcW w:w="1220" w:type="dxa"/>
            <w:tcBorders>
              <w:top w:val="nil"/>
              <w:left w:val="nil"/>
              <w:bottom w:val="single" w:sz="4" w:space="0" w:color="auto"/>
              <w:right w:val="single" w:sz="4" w:space="0" w:color="auto"/>
            </w:tcBorders>
            <w:shd w:val="clear" w:color="auto" w:fill="auto"/>
            <w:vAlign w:val="center"/>
            <w:hideMark/>
          </w:tcPr>
          <w:p w14:paraId="68603D3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06/02/2012</w:t>
            </w:r>
          </w:p>
        </w:tc>
        <w:tc>
          <w:tcPr>
            <w:tcW w:w="1220" w:type="dxa"/>
            <w:tcBorders>
              <w:top w:val="nil"/>
              <w:left w:val="nil"/>
              <w:bottom w:val="single" w:sz="4" w:space="0" w:color="auto"/>
              <w:right w:val="single" w:sz="4" w:space="0" w:color="auto"/>
            </w:tcBorders>
            <w:shd w:val="clear" w:color="auto" w:fill="auto"/>
            <w:vAlign w:val="center"/>
            <w:hideMark/>
          </w:tcPr>
          <w:p w14:paraId="4F1985E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20/12/2013</w:t>
            </w:r>
          </w:p>
        </w:tc>
        <w:tc>
          <w:tcPr>
            <w:tcW w:w="1220" w:type="dxa"/>
            <w:tcBorders>
              <w:top w:val="nil"/>
              <w:left w:val="nil"/>
              <w:bottom w:val="single" w:sz="4" w:space="0" w:color="auto"/>
              <w:right w:val="single" w:sz="4" w:space="0" w:color="auto"/>
            </w:tcBorders>
            <w:shd w:val="clear" w:color="auto" w:fill="auto"/>
            <w:vAlign w:val="center"/>
            <w:hideMark/>
          </w:tcPr>
          <w:p w14:paraId="2132D2B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20/12/2013</w:t>
            </w:r>
          </w:p>
        </w:tc>
        <w:tc>
          <w:tcPr>
            <w:tcW w:w="1180" w:type="dxa"/>
            <w:tcBorders>
              <w:top w:val="nil"/>
              <w:left w:val="nil"/>
              <w:bottom w:val="single" w:sz="4" w:space="0" w:color="auto"/>
              <w:right w:val="single" w:sz="4" w:space="0" w:color="auto"/>
            </w:tcBorders>
            <w:shd w:val="clear" w:color="auto" w:fill="auto"/>
            <w:vAlign w:val="center"/>
            <w:hideMark/>
          </w:tcPr>
          <w:p w14:paraId="35CADA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8.7</w:t>
            </w:r>
          </w:p>
        </w:tc>
        <w:tc>
          <w:tcPr>
            <w:tcW w:w="1180" w:type="dxa"/>
            <w:tcBorders>
              <w:top w:val="nil"/>
              <w:left w:val="nil"/>
              <w:bottom w:val="single" w:sz="4" w:space="0" w:color="auto"/>
              <w:right w:val="single" w:sz="4" w:space="0" w:color="auto"/>
            </w:tcBorders>
            <w:shd w:val="clear" w:color="auto" w:fill="auto"/>
            <w:vAlign w:val="center"/>
            <w:hideMark/>
          </w:tcPr>
          <w:p w14:paraId="423E6A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2574603"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60272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Cornwall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37CB0B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Site Development Plan</w:t>
            </w:r>
          </w:p>
        </w:tc>
        <w:tc>
          <w:tcPr>
            <w:tcW w:w="700" w:type="dxa"/>
            <w:tcBorders>
              <w:top w:val="nil"/>
              <w:left w:val="nil"/>
              <w:bottom w:val="single" w:sz="4" w:space="0" w:color="auto"/>
              <w:right w:val="single" w:sz="4" w:space="0" w:color="auto"/>
            </w:tcBorders>
            <w:shd w:val="clear" w:color="auto" w:fill="auto"/>
            <w:vAlign w:val="center"/>
            <w:hideMark/>
          </w:tcPr>
          <w:p w14:paraId="037817B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1335A1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08/04/2011</w:t>
            </w:r>
          </w:p>
        </w:tc>
        <w:tc>
          <w:tcPr>
            <w:tcW w:w="1220" w:type="dxa"/>
            <w:tcBorders>
              <w:top w:val="nil"/>
              <w:left w:val="nil"/>
              <w:bottom w:val="single" w:sz="4" w:space="0" w:color="auto"/>
              <w:right w:val="single" w:sz="4" w:space="0" w:color="auto"/>
            </w:tcBorders>
            <w:shd w:val="clear" w:color="auto" w:fill="auto"/>
            <w:vAlign w:val="center"/>
            <w:hideMark/>
          </w:tcPr>
          <w:p w14:paraId="1A14198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04/06/2012</w:t>
            </w:r>
          </w:p>
        </w:tc>
        <w:tc>
          <w:tcPr>
            <w:tcW w:w="1220" w:type="dxa"/>
            <w:tcBorders>
              <w:top w:val="nil"/>
              <w:left w:val="nil"/>
              <w:bottom w:val="single" w:sz="4" w:space="0" w:color="auto"/>
              <w:right w:val="single" w:sz="4" w:space="0" w:color="auto"/>
            </w:tcBorders>
            <w:shd w:val="clear" w:color="auto" w:fill="auto"/>
            <w:vAlign w:val="center"/>
            <w:hideMark/>
          </w:tcPr>
          <w:p w14:paraId="1024C6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27/01/2016</w:t>
            </w:r>
          </w:p>
        </w:tc>
        <w:tc>
          <w:tcPr>
            <w:tcW w:w="1220" w:type="dxa"/>
            <w:tcBorders>
              <w:top w:val="nil"/>
              <w:left w:val="nil"/>
              <w:bottom w:val="single" w:sz="4" w:space="0" w:color="auto"/>
              <w:right w:val="single" w:sz="4" w:space="0" w:color="auto"/>
            </w:tcBorders>
            <w:shd w:val="clear" w:color="auto" w:fill="auto"/>
            <w:vAlign w:val="center"/>
            <w:hideMark/>
          </w:tcPr>
          <w:p w14:paraId="6DE506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07/03/2016</w:t>
            </w:r>
          </w:p>
        </w:tc>
        <w:tc>
          <w:tcPr>
            <w:tcW w:w="1180" w:type="dxa"/>
            <w:tcBorders>
              <w:top w:val="nil"/>
              <w:left w:val="nil"/>
              <w:bottom w:val="single" w:sz="4" w:space="0" w:color="auto"/>
              <w:right w:val="single" w:sz="4" w:space="0" w:color="auto"/>
            </w:tcBorders>
            <w:shd w:val="clear" w:color="auto" w:fill="auto"/>
            <w:vAlign w:val="center"/>
            <w:hideMark/>
          </w:tcPr>
          <w:p w14:paraId="062C9C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37.7</w:t>
            </w:r>
          </w:p>
        </w:tc>
        <w:tc>
          <w:tcPr>
            <w:tcW w:w="1180" w:type="dxa"/>
            <w:tcBorders>
              <w:top w:val="nil"/>
              <w:left w:val="nil"/>
              <w:bottom w:val="single" w:sz="4" w:space="0" w:color="auto"/>
              <w:right w:val="single" w:sz="4" w:space="0" w:color="auto"/>
            </w:tcBorders>
            <w:shd w:val="clear" w:color="auto" w:fill="auto"/>
            <w:vAlign w:val="center"/>
            <w:hideMark/>
          </w:tcPr>
          <w:p w14:paraId="7880054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43555A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925DD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Cheshire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CAB52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Build Theatre Scheme</w:t>
            </w:r>
          </w:p>
        </w:tc>
        <w:tc>
          <w:tcPr>
            <w:tcW w:w="700" w:type="dxa"/>
            <w:tcBorders>
              <w:top w:val="nil"/>
              <w:left w:val="nil"/>
              <w:bottom w:val="single" w:sz="4" w:space="0" w:color="auto"/>
              <w:right w:val="single" w:sz="4" w:space="0" w:color="auto"/>
            </w:tcBorders>
            <w:shd w:val="clear" w:color="auto" w:fill="auto"/>
            <w:vAlign w:val="center"/>
            <w:hideMark/>
          </w:tcPr>
          <w:p w14:paraId="638E4D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53DEF8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10/06/2011</w:t>
            </w:r>
          </w:p>
        </w:tc>
        <w:tc>
          <w:tcPr>
            <w:tcW w:w="1220" w:type="dxa"/>
            <w:tcBorders>
              <w:top w:val="nil"/>
              <w:left w:val="nil"/>
              <w:bottom w:val="single" w:sz="4" w:space="0" w:color="auto"/>
              <w:right w:val="single" w:sz="4" w:space="0" w:color="auto"/>
            </w:tcBorders>
            <w:shd w:val="clear" w:color="auto" w:fill="auto"/>
            <w:vAlign w:val="center"/>
            <w:hideMark/>
          </w:tcPr>
          <w:p w14:paraId="141AAA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07/01/2013</w:t>
            </w:r>
          </w:p>
        </w:tc>
        <w:tc>
          <w:tcPr>
            <w:tcW w:w="1220" w:type="dxa"/>
            <w:tcBorders>
              <w:top w:val="nil"/>
              <w:left w:val="nil"/>
              <w:bottom w:val="single" w:sz="4" w:space="0" w:color="auto"/>
              <w:right w:val="single" w:sz="4" w:space="0" w:color="auto"/>
            </w:tcBorders>
            <w:shd w:val="clear" w:color="auto" w:fill="auto"/>
            <w:vAlign w:val="center"/>
            <w:hideMark/>
          </w:tcPr>
          <w:p w14:paraId="5E15044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05/06/2015</w:t>
            </w:r>
          </w:p>
        </w:tc>
        <w:tc>
          <w:tcPr>
            <w:tcW w:w="1220" w:type="dxa"/>
            <w:tcBorders>
              <w:top w:val="nil"/>
              <w:left w:val="nil"/>
              <w:bottom w:val="single" w:sz="4" w:space="0" w:color="auto"/>
              <w:right w:val="single" w:sz="4" w:space="0" w:color="auto"/>
            </w:tcBorders>
            <w:shd w:val="clear" w:color="auto" w:fill="auto"/>
            <w:vAlign w:val="center"/>
            <w:hideMark/>
          </w:tcPr>
          <w:p w14:paraId="6752F0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05/06/2015</w:t>
            </w:r>
          </w:p>
        </w:tc>
        <w:tc>
          <w:tcPr>
            <w:tcW w:w="1180" w:type="dxa"/>
            <w:tcBorders>
              <w:top w:val="nil"/>
              <w:left w:val="nil"/>
              <w:bottom w:val="single" w:sz="4" w:space="0" w:color="auto"/>
              <w:right w:val="single" w:sz="4" w:space="0" w:color="auto"/>
            </w:tcBorders>
            <w:shd w:val="clear" w:color="auto" w:fill="auto"/>
            <w:vAlign w:val="center"/>
            <w:hideMark/>
          </w:tcPr>
          <w:p w14:paraId="73E2AD8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21.5</w:t>
            </w:r>
          </w:p>
        </w:tc>
        <w:tc>
          <w:tcPr>
            <w:tcW w:w="1180" w:type="dxa"/>
            <w:tcBorders>
              <w:top w:val="nil"/>
              <w:left w:val="nil"/>
              <w:bottom w:val="single" w:sz="4" w:space="0" w:color="auto"/>
              <w:right w:val="single" w:sz="4" w:space="0" w:color="auto"/>
            </w:tcBorders>
            <w:shd w:val="clear" w:color="auto" w:fill="auto"/>
            <w:vAlign w:val="center"/>
            <w:hideMark/>
          </w:tcPr>
          <w:p w14:paraId="5A290F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6EE1C4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D23AF2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Southport and </w:t>
            </w:r>
            <w:proofErr w:type="spellStart"/>
            <w:r w:rsidRPr="007A7781">
              <w:rPr>
                <w:rFonts w:ascii="Arial" w:eastAsia="Times New Roman" w:hAnsi="Arial" w:cs="Arial"/>
                <w:sz w:val="18"/>
                <w:szCs w:val="18"/>
                <w:lang w:eastAsia="en-GB"/>
              </w:rPr>
              <w:t>Ormskirk</w:t>
            </w:r>
            <w:proofErr w:type="spellEnd"/>
            <w:r w:rsidRPr="007A7781">
              <w:rPr>
                <w:rFonts w:ascii="Arial" w:eastAsia="Times New Roman" w:hAnsi="Arial" w:cs="Arial"/>
                <w:sz w:val="18"/>
                <w:szCs w:val="18"/>
                <w:lang w:eastAsia="en-GB"/>
              </w:rPr>
              <w:t xml:space="preserve">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1D0329B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Programme 2011/12</w:t>
            </w:r>
          </w:p>
        </w:tc>
        <w:tc>
          <w:tcPr>
            <w:tcW w:w="700" w:type="dxa"/>
            <w:tcBorders>
              <w:top w:val="nil"/>
              <w:left w:val="nil"/>
              <w:bottom w:val="single" w:sz="4" w:space="0" w:color="auto"/>
              <w:right w:val="single" w:sz="4" w:space="0" w:color="auto"/>
            </w:tcBorders>
            <w:shd w:val="clear" w:color="auto" w:fill="auto"/>
            <w:vAlign w:val="center"/>
            <w:hideMark/>
          </w:tcPr>
          <w:p w14:paraId="1D64DE7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1B7A5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20/05/2011</w:t>
            </w:r>
          </w:p>
        </w:tc>
        <w:tc>
          <w:tcPr>
            <w:tcW w:w="1220" w:type="dxa"/>
            <w:tcBorders>
              <w:top w:val="nil"/>
              <w:left w:val="nil"/>
              <w:bottom w:val="single" w:sz="4" w:space="0" w:color="auto"/>
              <w:right w:val="single" w:sz="4" w:space="0" w:color="auto"/>
            </w:tcBorders>
            <w:shd w:val="clear" w:color="auto" w:fill="auto"/>
            <w:vAlign w:val="center"/>
            <w:hideMark/>
          </w:tcPr>
          <w:p w14:paraId="3D4B1A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25/07/2011</w:t>
            </w:r>
          </w:p>
        </w:tc>
        <w:tc>
          <w:tcPr>
            <w:tcW w:w="1220" w:type="dxa"/>
            <w:tcBorders>
              <w:top w:val="nil"/>
              <w:left w:val="nil"/>
              <w:bottom w:val="single" w:sz="4" w:space="0" w:color="auto"/>
              <w:right w:val="single" w:sz="4" w:space="0" w:color="auto"/>
            </w:tcBorders>
            <w:shd w:val="clear" w:color="auto" w:fill="auto"/>
            <w:vAlign w:val="center"/>
            <w:hideMark/>
          </w:tcPr>
          <w:p w14:paraId="055139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10/12/2012</w:t>
            </w:r>
          </w:p>
        </w:tc>
        <w:tc>
          <w:tcPr>
            <w:tcW w:w="1220" w:type="dxa"/>
            <w:tcBorders>
              <w:top w:val="nil"/>
              <w:left w:val="nil"/>
              <w:bottom w:val="single" w:sz="4" w:space="0" w:color="auto"/>
              <w:right w:val="single" w:sz="4" w:space="0" w:color="auto"/>
            </w:tcBorders>
            <w:shd w:val="clear" w:color="auto" w:fill="auto"/>
            <w:vAlign w:val="center"/>
            <w:hideMark/>
          </w:tcPr>
          <w:p w14:paraId="18052D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10/12/2012</w:t>
            </w:r>
          </w:p>
        </w:tc>
        <w:tc>
          <w:tcPr>
            <w:tcW w:w="1180" w:type="dxa"/>
            <w:tcBorders>
              <w:top w:val="nil"/>
              <w:left w:val="nil"/>
              <w:bottom w:val="single" w:sz="4" w:space="0" w:color="auto"/>
              <w:right w:val="single" w:sz="4" w:space="0" w:color="auto"/>
            </w:tcBorders>
            <w:shd w:val="clear" w:color="auto" w:fill="auto"/>
            <w:vAlign w:val="center"/>
            <w:hideMark/>
          </w:tcPr>
          <w:p w14:paraId="19BF2D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563694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0A97090A"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7BF79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07A8F0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Bedford House (complete)</w:t>
            </w:r>
          </w:p>
        </w:tc>
        <w:tc>
          <w:tcPr>
            <w:tcW w:w="700" w:type="dxa"/>
            <w:tcBorders>
              <w:top w:val="nil"/>
              <w:left w:val="nil"/>
              <w:bottom w:val="single" w:sz="4" w:space="0" w:color="auto"/>
              <w:right w:val="single" w:sz="4" w:space="0" w:color="auto"/>
            </w:tcBorders>
            <w:shd w:val="clear" w:color="auto" w:fill="auto"/>
            <w:vAlign w:val="center"/>
            <w:hideMark/>
          </w:tcPr>
          <w:p w14:paraId="771C333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FE629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24/05/2011</w:t>
            </w:r>
          </w:p>
        </w:tc>
        <w:tc>
          <w:tcPr>
            <w:tcW w:w="1220" w:type="dxa"/>
            <w:tcBorders>
              <w:top w:val="nil"/>
              <w:left w:val="nil"/>
              <w:bottom w:val="single" w:sz="4" w:space="0" w:color="auto"/>
              <w:right w:val="single" w:sz="4" w:space="0" w:color="auto"/>
            </w:tcBorders>
            <w:shd w:val="clear" w:color="auto" w:fill="auto"/>
            <w:vAlign w:val="center"/>
            <w:hideMark/>
          </w:tcPr>
          <w:p w14:paraId="0BD920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03/10/2011</w:t>
            </w:r>
          </w:p>
        </w:tc>
        <w:tc>
          <w:tcPr>
            <w:tcW w:w="1220" w:type="dxa"/>
            <w:tcBorders>
              <w:top w:val="nil"/>
              <w:left w:val="nil"/>
              <w:bottom w:val="single" w:sz="4" w:space="0" w:color="auto"/>
              <w:right w:val="single" w:sz="4" w:space="0" w:color="auto"/>
            </w:tcBorders>
            <w:shd w:val="clear" w:color="auto" w:fill="auto"/>
            <w:vAlign w:val="center"/>
            <w:hideMark/>
          </w:tcPr>
          <w:p w14:paraId="23B9C1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15/05/2013</w:t>
            </w:r>
          </w:p>
        </w:tc>
        <w:tc>
          <w:tcPr>
            <w:tcW w:w="1220" w:type="dxa"/>
            <w:tcBorders>
              <w:top w:val="nil"/>
              <w:left w:val="nil"/>
              <w:bottom w:val="single" w:sz="4" w:space="0" w:color="auto"/>
              <w:right w:val="single" w:sz="4" w:space="0" w:color="auto"/>
            </w:tcBorders>
            <w:shd w:val="clear" w:color="auto" w:fill="auto"/>
            <w:vAlign w:val="center"/>
            <w:hideMark/>
          </w:tcPr>
          <w:p w14:paraId="2833ED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15/05/2013</w:t>
            </w:r>
          </w:p>
        </w:tc>
        <w:tc>
          <w:tcPr>
            <w:tcW w:w="1180" w:type="dxa"/>
            <w:tcBorders>
              <w:top w:val="nil"/>
              <w:left w:val="nil"/>
              <w:bottom w:val="single" w:sz="4" w:space="0" w:color="auto"/>
              <w:right w:val="single" w:sz="4" w:space="0" w:color="auto"/>
            </w:tcBorders>
            <w:shd w:val="clear" w:color="auto" w:fill="auto"/>
            <w:vAlign w:val="center"/>
            <w:hideMark/>
          </w:tcPr>
          <w:p w14:paraId="6B285CE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06807F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7A372F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F428D0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Colchester Hospital University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72897C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Centralisation of Cancer Services</w:t>
            </w:r>
          </w:p>
        </w:tc>
        <w:tc>
          <w:tcPr>
            <w:tcW w:w="700" w:type="dxa"/>
            <w:tcBorders>
              <w:top w:val="nil"/>
              <w:left w:val="nil"/>
              <w:bottom w:val="single" w:sz="4" w:space="0" w:color="auto"/>
              <w:right w:val="single" w:sz="4" w:space="0" w:color="auto"/>
            </w:tcBorders>
            <w:shd w:val="clear" w:color="auto" w:fill="auto"/>
            <w:vAlign w:val="center"/>
            <w:hideMark/>
          </w:tcPr>
          <w:p w14:paraId="0B52EE5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78EDC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15/09/2011</w:t>
            </w:r>
          </w:p>
        </w:tc>
        <w:tc>
          <w:tcPr>
            <w:tcW w:w="1220" w:type="dxa"/>
            <w:tcBorders>
              <w:top w:val="nil"/>
              <w:left w:val="nil"/>
              <w:bottom w:val="single" w:sz="4" w:space="0" w:color="auto"/>
              <w:right w:val="single" w:sz="4" w:space="0" w:color="auto"/>
            </w:tcBorders>
            <w:shd w:val="clear" w:color="auto" w:fill="auto"/>
            <w:vAlign w:val="center"/>
            <w:hideMark/>
          </w:tcPr>
          <w:p w14:paraId="0EB659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15/08/2012</w:t>
            </w:r>
          </w:p>
        </w:tc>
        <w:tc>
          <w:tcPr>
            <w:tcW w:w="1220" w:type="dxa"/>
            <w:tcBorders>
              <w:top w:val="nil"/>
              <w:left w:val="nil"/>
              <w:bottom w:val="single" w:sz="4" w:space="0" w:color="auto"/>
              <w:right w:val="single" w:sz="4" w:space="0" w:color="auto"/>
            </w:tcBorders>
            <w:shd w:val="clear" w:color="auto" w:fill="auto"/>
            <w:vAlign w:val="center"/>
            <w:hideMark/>
          </w:tcPr>
          <w:p w14:paraId="0494A1D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220" w:type="dxa"/>
            <w:tcBorders>
              <w:top w:val="nil"/>
              <w:left w:val="nil"/>
              <w:bottom w:val="single" w:sz="4" w:space="0" w:color="auto"/>
              <w:right w:val="single" w:sz="4" w:space="0" w:color="auto"/>
            </w:tcBorders>
            <w:shd w:val="clear" w:color="auto" w:fill="auto"/>
            <w:vAlign w:val="center"/>
            <w:hideMark/>
          </w:tcPr>
          <w:p w14:paraId="5510EE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180" w:type="dxa"/>
            <w:tcBorders>
              <w:top w:val="nil"/>
              <w:left w:val="nil"/>
              <w:bottom w:val="single" w:sz="4" w:space="0" w:color="auto"/>
              <w:right w:val="single" w:sz="4" w:space="0" w:color="auto"/>
            </w:tcBorders>
            <w:shd w:val="clear" w:color="auto" w:fill="auto"/>
            <w:vAlign w:val="center"/>
            <w:hideMark/>
          </w:tcPr>
          <w:p w14:paraId="058A21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18.8</w:t>
            </w:r>
          </w:p>
        </w:tc>
        <w:tc>
          <w:tcPr>
            <w:tcW w:w="1180" w:type="dxa"/>
            <w:tcBorders>
              <w:top w:val="nil"/>
              <w:left w:val="nil"/>
              <w:bottom w:val="single" w:sz="4" w:space="0" w:color="auto"/>
              <w:right w:val="single" w:sz="4" w:space="0" w:color="auto"/>
            </w:tcBorders>
            <w:shd w:val="clear" w:color="auto" w:fill="auto"/>
            <w:vAlign w:val="center"/>
            <w:hideMark/>
          </w:tcPr>
          <w:p w14:paraId="1F2A5F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B4B2EE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47F230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Worcestershire Mental Health Partnership NHS Trust</w:t>
            </w:r>
          </w:p>
        </w:tc>
        <w:tc>
          <w:tcPr>
            <w:tcW w:w="3020" w:type="dxa"/>
            <w:tcBorders>
              <w:top w:val="nil"/>
              <w:left w:val="nil"/>
              <w:bottom w:val="single" w:sz="4" w:space="0" w:color="auto"/>
              <w:right w:val="single" w:sz="4" w:space="0" w:color="auto"/>
            </w:tcBorders>
            <w:shd w:val="clear" w:color="auto" w:fill="auto"/>
            <w:vAlign w:val="center"/>
            <w:hideMark/>
          </w:tcPr>
          <w:p w14:paraId="6C6FE2E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Alterations and Extension to Brookhaven Mental Health Unit</w:t>
            </w:r>
          </w:p>
        </w:tc>
        <w:tc>
          <w:tcPr>
            <w:tcW w:w="700" w:type="dxa"/>
            <w:tcBorders>
              <w:top w:val="nil"/>
              <w:left w:val="nil"/>
              <w:bottom w:val="single" w:sz="4" w:space="0" w:color="auto"/>
              <w:right w:val="single" w:sz="4" w:space="0" w:color="auto"/>
            </w:tcBorders>
            <w:shd w:val="clear" w:color="auto" w:fill="auto"/>
            <w:vAlign w:val="center"/>
            <w:hideMark/>
          </w:tcPr>
          <w:p w14:paraId="1B61124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60653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17/10/2011</w:t>
            </w:r>
          </w:p>
        </w:tc>
        <w:tc>
          <w:tcPr>
            <w:tcW w:w="1220" w:type="dxa"/>
            <w:tcBorders>
              <w:top w:val="nil"/>
              <w:left w:val="nil"/>
              <w:bottom w:val="single" w:sz="4" w:space="0" w:color="auto"/>
              <w:right w:val="single" w:sz="4" w:space="0" w:color="auto"/>
            </w:tcBorders>
            <w:shd w:val="clear" w:color="auto" w:fill="auto"/>
            <w:vAlign w:val="center"/>
            <w:hideMark/>
          </w:tcPr>
          <w:p w14:paraId="6BBE5A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18/06/2012</w:t>
            </w:r>
          </w:p>
        </w:tc>
        <w:tc>
          <w:tcPr>
            <w:tcW w:w="1220" w:type="dxa"/>
            <w:tcBorders>
              <w:top w:val="nil"/>
              <w:left w:val="nil"/>
              <w:bottom w:val="single" w:sz="4" w:space="0" w:color="auto"/>
              <w:right w:val="single" w:sz="4" w:space="0" w:color="auto"/>
            </w:tcBorders>
            <w:shd w:val="clear" w:color="auto" w:fill="auto"/>
            <w:vAlign w:val="center"/>
            <w:hideMark/>
          </w:tcPr>
          <w:p w14:paraId="009FC4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17/06/2013</w:t>
            </w:r>
          </w:p>
        </w:tc>
        <w:tc>
          <w:tcPr>
            <w:tcW w:w="1220" w:type="dxa"/>
            <w:tcBorders>
              <w:top w:val="nil"/>
              <w:left w:val="nil"/>
              <w:bottom w:val="single" w:sz="4" w:space="0" w:color="auto"/>
              <w:right w:val="single" w:sz="4" w:space="0" w:color="auto"/>
            </w:tcBorders>
            <w:shd w:val="clear" w:color="auto" w:fill="auto"/>
            <w:vAlign w:val="center"/>
            <w:hideMark/>
          </w:tcPr>
          <w:p w14:paraId="0C318A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17/06/2013</w:t>
            </w:r>
          </w:p>
        </w:tc>
        <w:tc>
          <w:tcPr>
            <w:tcW w:w="1180" w:type="dxa"/>
            <w:tcBorders>
              <w:top w:val="nil"/>
              <w:left w:val="nil"/>
              <w:bottom w:val="single" w:sz="4" w:space="0" w:color="auto"/>
              <w:right w:val="single" w:sz="4" w:space="0" w:color="auto"/>
            </w:tcBorders>
            <w:shd w:val="clear" w:color="auto" w:fill="auto"/>
            <w:vAlign w:val="center"/>
            <w:hideMark/>
          </w:tcPr>
          <w:p w14:paraId="638CF8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6.8</w:t>
            </w:r>
          </w:p>
        </w:tc>
        <w:tc>
          <w:tcPr>
            <w:tcW w:w="1180" w:type="dxa"/>
            <w:tcBorders>
              <w:top w:val="nil"/>
              <w:left w:val="nil"/>
              <w:bottom w:val="single" w:sz="4" w:space="0" w:color="auto"/>
              <w:right w:val="single" w:sz="4" w:space="0" w:color="auto"/>
            </w:tcBorders>
            <w:shd w:val="clear" w:color="auto" w:fill="auto"/>
            <w:vAlign w:val="center"/>
            <w:hideMark/>
          </w:tcPr>
          <w:p w14:paraId="3227C8B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3368DD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E523BE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Hospitals Birmingham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3D05E9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Plaza, </w:t>
            </w:r>
            <w:proofErr w:type="spellStart"/>
            <w:r w:rsidRPr="007A7781">
              <w:rPr>
                <w:rFonts w:ascii="Arial" w:eastAsia="Times New Roman" w:hAnsi="Arial" w:cs="Arial"/>
                <w:sz w:val="18"/>
                <w:szCs w:val="18"/>
                <w:lang w:eastAsia="en-GB"/>
              </w:rPr>
              <w:t>Cyberknife</w:t>
            </w:r>
            <w:proofErr w:type="spellEnd"/>
            <w:r w:rsidRPr="007A7781">
              <w:rPr>
                <w:rFonts w:ascii="Arial" w:eastAsia="Times New Roman" w:hAnsi="Arial" w:cs="Arial"/>
                <w:sz w:val="18"/>
                <w:szCs w:val="18"/>
                <w:lang w:eastAsia="en-GB"/>
              </w:rPr>
              <w:t xml:space="preserve"> and offices for FM provider</w:t>
            </w:r>
          </w:p>
        </w:tc>
        <w:tc>
          <w:tcPr>
            <w:tcW w:w="700" w:type="dxa"/>
            <w:tcBorders>
              <w:top w:val="nil"/>
              <w:left w:val="nil"/>
              <w:bottom w:val="single" w:sz="4" w:space="0" w:color="auto"/>
              <w:right w:val="single" w:sz="4" w:space="0" w:color="auto"/>
            </w:tcBorders>
            <w:shd w:val="clear" w:color="auto" w:fill="auto"/>
            <w:vAlign w:val="center"/>
            <w:hideMark/>
          </w:tcPr>
          <w:p w14:paraId="2BCA7D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22F61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27/05/2011</w:t>
            </w:r>
          </w:p>
        </w:tc>
        <w:tc>
          <w:tcPr>
            <w:tcW w:w="1220" w:type="dxa"/>
            <w:tcBorders>
              <w:top w:val="nil"/>
              <w:left w:val="nil"/>
              <w:bottom w:val="single" w:sz="4" w:space="0" w:color="auto"/>
              <w:right w:val="single" w:sz="4" w:space="0" w:color="auto"/>
            </w:tcBorders>
            <w:shd w:val="clear" w:color="auto" w:fill="auto"/>
            <w:vAlign w:val="center"/>
            <w:hideMark/>
          </w:tcPr>
          <w:p w14:paraId="3ECA0C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19/03/2012</w:t>
            </w:r>
          </w:p>
        </w:tc>
        <w:tc>
          <w:tcPr>
            <w:tcW w:w="1220" w:type="dxa"/>
            <w:tcBorders>
              <w:top w:val="nil"/>
              <w:left w:val="nil"/>
              <w:bottom w:val="single" w:sz="4" w:space="0" w:color="auto"/>
              <w:right w:val="single" w:sz="4" w:space="0" w:color="auto"/>
            </w:tcBorders>
            <w:shd w:val="clear" w:color="auto" w:fill="auto"/>
            <w:vAlign w:val="center"/>
            <w:hideMark/>
          </w:tcPr>
          <w:p w14:paraId="686023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30/11/2012</w:t>
            </w:r>
          </w:p>
        </w:tc>
        <w:tc>
          <w:tcPr>
            <w:tcW w:w="1220" w:type="dxa"/>
            <w:tcBorders>
              <w:top w:val="nil"/>
              <w:left w:val="nil"/>
              <w:bottom w:val="single" w:sz="4" w:space="0" w:color="auto"/>
              <w:right w:val="single" w:sz="4" w:space="0" w:color="auto"/>
            </w:tcBorders>
            <w:shd w:val="clear" w:color="auto" w:fill="auto"/>
            <w:vAlign w:val="center"/>
            <w:hideMark/>
          </w:tcPr>
          <w:p w14:paraId="4B432D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30/11/2012</w:t>
            </w:r>
          </w:p>
        </w:tc>
        <w:tc>
          <w:tcPr>
            <w:tcW w:w="1180" w:type="dxa"/>
            <w:tcBorders>
              <w:top w:val="nil"/>
              <w:left w:val="nil"/>
              <w:bottom w:val="single" w:sz="4" w:space="0" w:color="auto"/>
              <w:right w:val="single" w:sz="4" w:space="0" w:color="auto"/>
            </w:tcBorders>
            <w:shd w:val="clear" w:color="auto" w:fill="auto"/>
            <w:vAlign w:val="center"/>
            <w:hideMark/>
          </w:tcPr>
          <w:p w14:paraId="6B39588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6.73</w:t>
            </w:r>
          </w:p>
        </w:tc>
        <w:tc>
          <w:tcPr>
            <w:tcW w:w="1180" w:type="dxa"/>
            <w:tcBorders>
              <w:top w:val="nil"/>
              <w:left w:val="nil"/>
              <w:bottom w:val="single" w:sz="4" w:space="0" w:color="auto"/>
              <w:right w:val="single" w:sz="4" w:space="0" w:color="auto"/>
            </w:tcBorders>
            <w:shd w:val="clear" w:color="auto" w:fill="auto"/>
            <w:vAlign w:val="center"/>
            <w:hideMark/>
          </w:tcPr>
          <w:p w14:paraId="1206A00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3BF3710"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EECC573"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NHS Trust</w:t>
            </w:r>
          </w:p>
        </w:tc>
        <w:tc>
          <w:tcPr>
            <w:tcW w:w="3020" w:type="dxa"/>
            <w:tcBorders>
              <w:top w:val="nil"/>
              <w:left w:val="nil"/>
              <w:bottom w:val="single" w:sz="4" w:space="0" w:color="auto"/>
              <w:right w:val="single" w:sz="4" w:space="0" w:color="auto"/>
            </w:tcBorders>
            <w:shd w:val="clear" w:color="auto" w:fill="auto"/>
            <w:vAlign w:val="center"/>
            <w:hideMark/>
          </w:tcPr>
          <w:p w14:paraId="5C5FC4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60F45A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1934DD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31/10/2011</w:t>
            </w:r>
          </w:p>
        </w:tc>
        <w:tc>
          <w:tcPr>
            <w:tcW w:w="1220" w:type="dxa"/>
            <w:tcBorders>
              <w:top w:val="nil"/>
              <w:left w:val="nil"/>
              <w:bottom w:val="single" w:sz="4" w:space="0" w:color="auto"/>
              <w:right w:val="single" w:sz="4" w:space="0" w:color="auto"/>
            </w:tcBorders>
            <w:shd w:val="clear" w:color="auto" w:fill="auto"/>
            <w:vAlign w:val="center"/>
            <w:hideMark/>
          </w:tcPr>
          <w:p w14:paraId="1C2AC6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24/02/2012</w:t>
            </w:r>
          </w:p>
        </w:tc>
        <w:tc>
          <w:tcPr>
            <w:tcW w:w="1220" w:type="dxa"/>
            <w:tcBorders>
              <w:top w:val="nil"/>
              <w:left w:val="nil"/>
              <w:bottom w:val="single" w:sz="4" w:space="0" w:color="auto"/>
              <w:right w:val="single" w:sz="4" w:space="0" w:color="auto"/>
            </w:tcBorders>
            <w:shd w:val="clear" w:color="auto" w:fill="auto"/>
            <w:vAlign w:val="center"/>
            <w:hideMark/>
          </w:tcPr>
          <w:p w14:paraId="300CAF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30/05/2012</w:t>
            </w:r>
          </w:p>
        </w:tc>
        <w:tc>
          <w:tcPr>
            <w:tcW w:w="1220" w:type="dxa"/>
            <w:tcBorders>
              <w:top w:val="nil"/>
              <w:left w:val="nil"/>
              <w:bottom w:val="single" w:sz="4" w:space="0" w:color="auto"/>
              <w:right w:val="single" w:sz="4" w:space="0" w:color="auto"/>
            </w:tcBorders>
            <w:shd w:val="clear" w:color="auto" w:fill="auto"/>
            <w:vAlign w:val="center"/>
            <w:hideMark/>
          </w:tcPr>
          <w:p w14:paraId="71AD0DC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30/05/2012</w:t>
            </w:r>
          </w:p>
        </w:tc>
        <w:tc>
          <w:tcPr>
            <w:tcW w:w="1180" w:type="dxa"/>
            <w:tcBorders>
              <w:top w:val="nil"/>
              <w:left w:val="nil"/>
              <w:bottom w:val="single" w:sz="4" w:space="0" w:color="auto"/>
              <w:right w:val="single" w:sz="4" w:space="0" w:color="auto"/>
            </w:tcBorders>
            <w:shd w:val="clear" w:color="auto" w:fill="auto"/>
            <w:vAlign w:val="center"/>
            <w:hideMark/>
          </w:tcPr>
          <w:p w14:paraId="16F6AD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10687E3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50DB24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B018E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Queen Victoria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3B9648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Theatre Rebuild Project</w:t>
            </w:r>
          </w:p>
        </w:tc>
        <w:tc>
          <w:tcPr>
            <w:tcW w:w="700" w:type="dxa"/>
            <w:tcBorders>
              <w:top w:val="nil"/>
              <w:left w:val="nil"/>
              <w:bottom w:val="single" w:sz="4" w:space="0" w:color="auto"/>
              <w:right w:val="single" w:sz="4" w:space="0" w:color="auto"/>
            </w:tcBorders>
            <w:shd w:val="clear" w:color="auto" w:fill="auto"/>
            <w:vAlign w:val="center"/>
            <w:hideMark/>
          </w:tcPr>
          <w:p w14:paraId="5A52C23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3F0DD9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12/07/2011</w:t>
            </w:r>
          </w:p>
        </w:tc>
        <w:tc>
          <w:tcPr>
            <w:tcW w:w="1220" w:type="dxa"/>
            <w:tcBorders>
              <w:top w:val="nil"/>
              <w:left w:val="nil"/>
              <w:bottom w:val="single" w:sz="4" w:space="0" w:color="auto"/>
              <w:right w:val="single" w:sz="4" w:space="0" w:color="auto"/>
            </w:tcBorders>
            <w:shd w:val="clear" w:color="auto" w:fill="auto"/>
            <w:vAlign w:val="center"/>
            <w:hideMark/>
          </w:tcPr>
          <w:p w14:paraId="3A72CD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14/05/2012</w:t>
            </w:r>
          </w:p>
        </w:tc>
        <w:tc>
          <w:tcPr>
            <w:tcW w:w="1220" w:type="dxa"/>
            <w:tcBorders>
              <w:top w:val="nil"/>
              <w:left w:val="nil"/>
              <w:bottom w:val="single" w:sz="4" w:space="0" w:color="auto"/>
              <w:right w:val="single" w:sz="4" w:space="0" w:color="auto"/>
            </w:tcBorders>
            <w:shd w:val="clear" w:color="auto" w:fill="auto"/>
            <w:vAlign w:val="center"/>
            <w:hideMark/>
          </w:tcPr>
          <w:p w14:paraId="615549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17/02/2014</w:t>
            </w:r>
          </w:p>
        </w:tc>
        <w:tc>
          <w:tcPr>
            <w:tcW w:w="1220" w:type="dxa"/>
            <w:tcBorders>
              <w:top w:val="nil"/>
              <w:left w:val="nil"/>
              <w:bottom w:val="single" w:sz="4" w:space="0" w:color="auto"/>
              <w:right w:val="single" w:sz="4" w:space="0" w:color="auto"/>
            </w:tcBorders>
            <w:shd w:val="clear" w:color="auto" w:fill="auto"/>
            <w:vAlign w:val="center"/>
            <w:hideMark/>
          </w:tcPr>
          <w:p w14:paraId="1FF9AD0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17/02/2014</w:t>
            </w:r>
          </w:p>
        </w:tc>
        <w:tc>
          <w:tcPr>
            <w:tcW w:w="1180" w:type="dxa"/>
            <w:tcBorders>
              <w:top w:val="nil"/>
              <w:left w:val="nil"/>
              <w:bottom w:val="single" w:sz="4" w:space="0" w:color="auto"/>
              <w:right w:val="single" w:sz="4" w:space="0" w:color="auto"/>
            </w:tcBorders>
            <w:shd w:val="clear" w:color="auto" w:fill="auto"/>
            <w:vAlign w:val="center"/>
            <w:hideMark/>
          </w:tcPr>
          <w:p w14:paraId="48708EB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w:t>
            </w:r>
          </w:p>
        </w:tc>
        <w:tc>
          <w:tcPr>
            <w:tcW w:w="1180" w:type="dxa"/>
            <w:tcBorders>
              <w:top w:val="nil"/>
              <w:left w:val="nil"/>
              <w:bottom w:val="single" w:sz="4" w:space="0" w:color="auto"/>
              <w:right w:val="single" w:sz="4" w:space="0" w:color="auto"/>
            </w:tcBorders>
            <w:shd w:val="clear" w:color="auto" w:fill="auto"/>
            <w:vAlign w:val="center"/>
            <w:hideMark/>
          </w:tcPr>
          <w:p w14:paraId="211F9E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B199DB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97D699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Aintree University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B47D1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High Level Pedestrian Walkway &amp; Clinical Sciences Building</w:t>
            </w:r>
          </w:p>
        </w:tc>
        <w:tc>
          <w:tcPr>
            <w:tcW w:w="700" w:type="dxa"/>
            <w:tcBorders>
              <w:top w:val="nil"/>
              <w:left w:val="nil"/>
              <w:bottom w:val="single" w:sz="4" w:space="0" w:color="auto"/>
              <w:right w:val="single" w:sz="4" w:space="0" w:color="auto"/>
            </w:tcBorders>
            <w:shd w:val="clear" w:color="auto" w:fill="auto"/>
            <w:vAlign w:val="center"/>
            <w:hideMark/>
          </w:tcPr>
          <w:p w14:paraId="7D4544D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56F443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25/07/2011</w:t>
            </w:r>
          </w:p>
        </w:tc>
        <w:tc>
          <w:tcPr>
            <w:tcW w:w="1220" w:type="dxa"/>
            <w:tcBorders>
              <w:top w:val="nil"/>
              <w:left w:val="nil"/>
              <w:bottom w:val="single" w:sz="4" w:space="0" w:color="auto"/>
              <w:right w:val="single" w:sz="4" w:space="0" w:color="auto"/>
            </w:tcBorders>
            <w:shd w:val="clear" w:color="auto" w:fill="auto"/>
            <w:vAlign w:val="center"/>
            <w:hideMark/>
          </w:tcPr>
          <w:p w14:paraId="78982C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27/02/2012</w:t>
            </w:r>
          </w:p>
        </w:tc>
        <w:tc>
          <w:tcPr>
            <w:tcW w:w="1220" w:type="dxa"/>
            <w:tcBorders>
              <w:top w:val="nil"/>
              <w:left w:val="nil"/>
              <w:bottom w:val="single" w:sz="4" w:space="0" w:color="auto"/>
              <w:right w:val="single" w:sz="4" w:space="0" w:color="auto"/>
            </w:tcBorders>
            <w:shd w:val="clear" w:color="auto" w:fill="auto"/>
            <w:vAlign w:val="center"/>
            <w:hideMark/>
          </w:tcPr>
          <w:p w14:paraId="00F69B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24/08/2012</w:t>
            </w:r>
          </w:p>
        </w:tc>
        <w:tc>
          <w:tcPr>
            <w:tcW w:w="1220" w:type="dxa"/>
            <w:tcBorders>
              <w:top w:val="nil"/>
              <w:left w:val="nil"/>
              <w:bottom w:val="single" w:sz="4" w:space="0" w:color="auto"/>
              <w:right w:val="single" w:sz="4" w:space="0" w:color="auto"/>
            </w:tcBorders>
            <w:shd w:val="clear" w:color="auto" w:fill="auto"/>
            <w:vAlign w:val="center"/>
            <w:hideMark/>
          </w:tcPr>
          <w:p w14:paraId="0FBE0F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24/08/2012</w:t>
            </w:r>
          </w:p>
        </w:tc>
        <w:tc>
          <w:tcPr>
            <w:tcW w:w="1180" w:type="dxa"/>
            <w:tcBorders>
              <w:top w:val="nil"/>
              <w:left w:val="nil"/>
              <w:bottom w:val="single" w:sz="4" w:space="0" w:color="auto"/>
              <w:right w:val="single" w:sz="4" w:space="0" w:color="auto"/>
            </w:tcBorders>
            <w:shd w:val="clear" w:color="auto" w:fill="auto"/>
            <w:vAlign w:val="center"/>
            <w:hideMark/>
          </w:tcPr>
          <w:p w14:paraId="095797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00662EA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762E7E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0C374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Devon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55EA6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w:t>
            </w:r>
          </w:p>
        </w:tc>
        <w:tc>
          <w:tcPr>
            <w:tcW w:w="700" w:type="dxa"/>
            <w:tcBorders>
              <w:top w:val="nil"/>
              <w:left w:val="nil"/>
              <w:bottom w:val="single" w:sz="4" w:space="0" w:color="auto"/>
              <w:right w:val="single" w:sz="4" w:space="0" w:color="auto"/>
            </w:tcBorders>
            <w:shd w:val="clear" w:color="auto" w:fill="auto"/>
            <w:vAlign w:val="center"/>
            <w:hideMark/>
          </w:tcPr>
          <w:p w14:paraId="4B22635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01498A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16/06/2011</w:t>
            </w:r>
          </w:p>
        </w:tc>
        <w:tc>
          <w:tcPr>
            <w:tcW w:w="1220" w:type="dxa"/>
            <w:tcBorders>
              <w:top w:val="nil"/>
              <w:left w:val="nil"/>
              <w:bottom w:val="single" w:sz="4" w:space="0" w:color="auto"/>
              <w:right w:val="single" w:sz="4" w:space="0" w:color="auto"/>
            </w:tcBorders>
            <w:shd w:val="clear" w:color="auto" w:fill="auto"/>
            <w:vAlign w:val="center"/>
            <w:hideMark/>
          </w:tcPr>
          <w:p w14:paraId="7D50233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07/11/2011</w:t>
            </w:r>
          </w:p>
        </w:tc>
        <w:tc>
          <w:tcPr>
            <w:tcW w:w="1220" w:type="dxa"/>
            <w:tcBorders>
              <w:top w:val="nil"/>
              <w:left w:val="nil"/>
              <w:bottom w:val="single" w:sz="4" w:space="0" w:color="auto"/>
              <w:right w:val="single" w:sz="4" w:space="0" w:color="auto"/>
            </w:tcBorders>
            <w:shd w:val="clear" w:color="auto" w:fill="auto"/>
            <w:vAlign w:val="center"/>
            <w:hideMark/>
          </w:tcPr>
          <w:p w14:paraId="066377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30/10/2012</w:t>
            </w:r>
          </w:p>
        </w:tc>
        <w:tc>
          <w:tcPr>
            <w:tcW w:w="1220" w:type="dxa"/>
            <w:tcBorders>
              <w:top w:val="nil"/>
              <w:left w:val="nil"/>
              <w:bottom w:val="single" w:sz="4" w:space="0" w:color="auto"/>
              <w:right w:val="single" w:sz="4" w:space="0" w:color="auto"/>
            </w:tcBorders>
            <w:shd w:val="clear" w:color="auto" w:fill="auto"/>
            <w:vAlign w:val="center"/>
            <w:hideMark/>
          </w:tcPr>
          <w:p w14:paraId="30DF02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30/10/2012</w:t>
            </w:r>
          </w:p>
        </w:tc>
        <w:tc>
          <w:tcPr>
            <w:tcW w:w="1180" w:type="dxa"/>
            <w:tcBorders>
              <w:top w:val="nil"/>
              <w:left w:val="nil"/>
              <w:bottom w:val="single" w:sz="4" w:space="0" w:color="auto"/>
              <w:right w:val="single" w:sz="4" w:space="0" w:color="auto"/>
            </w:tcBorders>
            <w:shd w:val="clear" w:color="auto" w:fill="auto"/>
            <w:vAlign w:val="center"/>
            <w:hideMark/>
          </w:tcPr>
          <w:p w14:paraId="767E91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w:t>
            </w:r>
          </w:p>
        </w:tc>
        <w:tc>
          <w:tcPr>
            <w:tcW w:w="1180" w:type="dxa"/>
            <w:tcBorders>
              <w:top w:val="nil"/>
              <w:left w:val="nil"/>
              <w:bottom w:val="single" w:sz="4" w:space="0" w:color="auto"/>
              <w:right w:val="single" w:sz="4" w:space="0" w:color="auto"/>
            </w:tcBorders>
            <w:shd w:val="clear" w:color="auto" w:fill="auto"/>
            <w:vAlign w:val="center"/>
            <w:hideMark/>
          </w:tcPr>
          <w:p w14:paraId="70A5E5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89759A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868230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Cumbria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E14724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Modernisation of Inpatient Facilities</w:t>
            </w:r>
          </w:p>
        </w:tc>
        <w:tc>
          <w:tcPr>
            <w:tcW w:w="700" w:type="dxa"/>
            <w:tcBorders>
              <w:top w:val="nil"/>
              <w:left w:val="nil"/>
              <w:bottom w:val="single" w:sz="4" w:space="0" w:color="auto"/>
              <w:right w:val="single" w:sz="4" w:space="0" w:color="auto"/>
            </w:tcBorders>
            <w:shd w:val="clear" w:color="auto" w:fill="auto"/>
            <w:vAlign w:val="center"/>
            <w:hideMark/>
          </w:tcPr>
          <w:p w14:paraId="2171B4A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22BA1C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02/08/2011</w:t>
            </w:r>
          </w:p>
        </w:tc>
        <w:tc>
          <w:tcPr>
            <w:tcW w:w="1220" w:type="dxa"/>
            <w:tcBorders>
              <w:top w:val="nil"/>
              <w:left w:val="nil"/>
              <w:bottom w:val="single" w:sz="4" w:space="0" w:color="auto"/>
              <w:right w:val="single" w:sz="4" w:space="0" w:color="auto"/>
            </w:tcBorders>
            <w:shd w:val="clear" w:color="auto" w:fill="auto"/>
            <w:vAlign w:val="center"/>
            <w:hideMark/>
          </w:tcPr>
          <w:p w14:paraId="7EE999C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03/12/2012</w:t>
            </w:r>
          </w:p>
        </w:tc>
        <w:tc>
          <w:tcPr>
            <w:tcW w:w="1220" w:type="dxa"/>
            <w:tcBorders>
              <w:top w:val="nil"/>
              <w:left w:val="nil"/>
              <w:bottom w:val="single" w:sz="4" w:space="0" w:color="auto"/>
              <w:right w:val="single" w:sz="4" w:space="0" w:color="auto"/>
            </w:tcBorders>
            <w:shd w:val="clear" w:color="auto" w:fill="auto"/>
            <w:vAlign w:val="center"/>
            <w:hideMark/>
          </w:tcPr>
          <w:p w14:paraId="62BDE6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220" w:type="dxa"/>
            <w:tcBorders>
              <w:top w:val="nil"/>
              <w:left w:val="nil"/>
              <w:bottom w:val="single" w:sz="4" w:space="0" w:color="auto"/>
              <w:right w:val="single" w:sz="4" w:space="0" w:color="auto"/>
            </w:tcBorders>
            <w:shd w:val="clear" w:color="auto" w:fill="auto"/>
            <w:vAlign w:val="center"/>
            <w:hideMark/>
          </w:tcPr>
          <w:p w14:paraId="2A3DA9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180" w:type="dxa"/>
            <w:tcBorders>
              <w:top w:val="nil"/>
              <w:left w:val="nil"/>
              <w:bottom w:val="single" w:sz="4" w:space="0" w:color="auto"/>
              <w:right w:val="single" w:sz="4" w:space="0" w:color="auto"/>
            </w:tcBorders>
            <w:shd w:val="clear" w:color="auto" w:fill="auto"/>
            <w:vAlign w:val="center"/>
            <w:hideMark/>
          </w:tcPr>
          <w:p w14:paraId="1AA8253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w:t>
            </w:r>
          </w:p>
        </w:tc>
        <w:tc>
          <w:tcPr>
            <w:tcW w:w="1180" w:type="dxa"/>
            <w:tcBorders>
              <w:top w:val="nil"/>
              <w:left w:val="nil"/>
              <w:bottom w:val="single" w:sz="4" w:space="0" w:color="auto"/>
              <w:right w:val="single" w:sz="4" w:space="0" w:color="auto"/>
            </w:tcBorders>
            <w:shd w:val="clear" w:color="auto" w:fill="auto"/>
            <w:vAlign w:val="center"/>
            <w:hideMark/>
          </w:tcPr>
          <w:p w14:paraId="3FA99A7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1888442"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1579C7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691A1C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Enabling Works</w:t>
            </w:r>
          </w:p>
        </w:tc>
        <w:tc>
          <w:tcPr>
            <w:tcW w:w="700" w:type="dxa"/>
            <w:tcBorders>
              <w:top w:val="nil"/>
              <w:left w:val="nil"/>
              <w:bottom w:val="single" w:sz="4" w:space="0" w:color="auto"/>
              <w:right w:val="single" w:sz="4" w:space="0" w:color="auto"/>
            </w:tcBorders>
            <w:shd w:val="clear" w:color="auto" w:fill="auto"/>
            <w:vAlign w:val="center"/>
            <w:hideMark/>
          </w:tcPr>
          <w:p w14:paraId="29B8DF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46B4D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01/08/2011</w:t>
            </w:r>
          </w:p>
        </w:tc>
        <w:tc>
          <w:tcPr>
            <w:tcW w:w="1220" w:type="dxa"/>
            <w:tcBorders>
              <w:top w:val="nil"/>
              <w:left w:val="nil"/>
              <w:bottom w:val="single" w:sz="4" w:space="0" w:color="auto"/>
              <w:right w:val="single" w:sz="4" w:space="0" w:color="auto"/>
            </w:tcBorders>
            <w:shd w:val="clear" w:color="auto" w:fill="auto"/>
            <w:vAlign w:val="center"/>
            <w:hideMark/>
          </w:tcPr>
          <w:p w14:paraId="139238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05/03/2012</w:t>
            </w:r>
          </w:p>
        </w:tc>
        <w:tc>
          <w:tcPr>
            <w:tcW w:w="1220" w:type="dxa"/>
            <w:tcBorders>
              <w:top w:val="nil"/>
              <w:left w:val="nil"/>
              <w:bottom w:val="single" w:sz="4" w:space="0" w:color="auto"/>
              <w:right w:val="single" w:sz="4" w:space="0" w:color="auto"/>
            </w:tcBorders>
            <w:shd w:val="clear" w:color="auto" w:fill="auto"/>
            <w:vAlign w:val="center"/>
            <w:hideMark/>
          </w:tcPr>
          <w:p w14:paraId="6B9B0FC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04/12/2013</w:t>
            </w:r>
          </w:p>
        </w:tc>
        <w:tc>
          <w:tcPr>
            <w:tcW w:w="1220" w:type="dxa"/>
            <w:tcBorders>
              <w:top w:val="nil"/>
              <w:left w:val="nil"/>
              <w:bottom w:val="single" w:sz="4" w:space="0" w:color="auto"/>
              <w:right w:val="single" w:sz="4" w:space="0" w:color="auto"/>
            </w:tcBorders>
            <w:shd w:val="clear" w:color="auto" w:fill="auto"/>
            <w:vAlign w:val="center"/>
            <w:hideMark/>
          </w:tcPr>
          <w:p w14:paraId="36BA362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04/12/2013</w:t>
            </w:r>
          </w:p>
        </w:tc>
        <w:tc>
          <w:tcPr>
            <w:tcW w:w="1180" w:type="dxa"/>
            <w:tcBorders>
              <w:top w:val="nil"/>
              <w:left w:val="nil"/>
              <w:bottom w:val="single" w:sz="4" w:space="0" w:color="auto"/>
              <w:right w:val="single" w:sz="4" w:space="0" w:color="auto"/>
            </w:tcBorders>
            <w:shd w:val="clear" w:color="auto" w:fill="auto"/>
            <w:vAlign w:val="center"/>
            <w:hideMark/>
          </w:tcPr>
          <w:p w14:paraId="20BCCB7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05D7594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EA38C12"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D46A9C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7AECDE6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LCD Alterations</w:t>
            </w:r>
          </w:p>
        </w:tc>
        <w:tc>
          <w:tcPr>
            <w:tcW w:w="700" w:type="dxa"/>
            <w:tcBorders>
              <w:top w:val="nil"/>
              <w:left w:val="nil"/>
              <w:bottom w:val="single" w:sz="4" w:space="0" w:color="auto"/>
              <w:right w:val="single" w:sz="4" w:space="0" w:color="auto"/>
            </w:tcBorders>
            <w:shd w:val="clear" w:color="auto" w:fill="auto"/>
            <w:vAlign w:val="center"/>
            <w:hideMark/>
          </w:tcPr>
          <w:p w14:paraId="6C1E34A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DD777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11/11/2011</w:t>
            </w:r>
          </w:p>
        </w:tc>
        <w:tc>
          <w:tcPr>
            <w:tcW w:w="1220" w:type="dxa"/>
            <w:tcBorders>
              <w:top w:val="nil"/>
              <w:left w:val="nil"/>
              <w:bottom w:val="single" w:sz="4" w:space="0" w:color="auto"/>
              <w:right w:val="single" w:sz="4" w:space="0" w:color="auto"/>
            </w:tcBorders>
            <w:shd w:val="clear" w:color="auto" w:fill="auto"/>
            <w:vAlign w:val="center"/>
            <w:hideMark/>
          </w:tcPr>
          <w:p w14:paraId="2E024C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06/08/2012</w:t>
            </w:r>
          </w:p>
        </w:tc>
        <w:tc>
          <w:tcPr>
            <w:tcW w:w="1220" w:type="dxa"/>
            <w:tcBorders>
              <w:top w:val="nil"/>
              <w:left w:val="nil"/>
              <w:bottom w:val="single" w:sz="4" w:space="0" w:color="auto"/>
              <w:right w:val="single" w:sz="4" w:space="0" w:color="auto"/>
            </w:tcBorders>
            <w:shd w:val="clear" w:color="auto" w:fill="auto"/>
            <w:vAlign w:val="center"/>
            <w:hideMark/>
          </w:tcPr>
          <w:p w14:paraId="2943CC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01/03/2013</w:t>
            </w:r>
          </w:p>
        </w:tc>
        <w:tc>
          <w:tcPr>
            <w:tcW w:w="1220" w:type="dxa"/>
            <w:tcBorders>
              <w:top w:val="nil"/>
              <w:left w:val="nil"/>
              <w:bottom w:val="single" w:sz="4" w:space="0" w:color="auto"/>
              <w:right w:val="single" w:sz="4" w:space="0" w:color="auto"/>
            </w:tcBorders>
            <w:shd w:val="clear" w:color="auto" w:fill="auto"/>
            <w:vAlign w:val="center"/>
            <w:hideMark/>
          </w:tcPr>
          <w:p w14:paraId="28FBEF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01/03/2013</w:t>
            </w:r>
          </w:p>
        </w:tc>
        <w:tc>
          <w:tcPr>
            <w:tcW w:w="1180" w:type="dxa"/>
            <w:tcBorders>
              <w:top w:val="nil"/>
              <w:left w:val="nil"/>
              <w:bottom w:val="single" w:sz="4" w:space="0" w:color="auto"/>
              <w:right w:val="single" w:sz="4" w:space="0" w:color="auto"/>
            </w:tcBorders>
            <w:shd w:val="clear" w:color="auto" w:fill="auto"/>
            <w:vAlign w:val="center"/>
            <w:hideMark/>
          </w:tcPr>
          <w:p w14:paraId="641CFAB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w:t>
            </w:r>
          </w:p>
        </w:tc>
        <w:tc>
          <w:tcPr>
            <w:tcW w:w="1180" w:type="dxa"/>
            <w:tcBorders>
              <w:top w:val="nil"/>
              <w:left w:val="nil"/>
              <w:bottom w:val="single" w:sz="4" w:space="0" w:color="auto"/>
              <w:right w:val="single" w:sz="4" w:space="0" w:color="auto"/>
            </w:tcBorders>
            <w:shd w:val="clear" w:color="auto" w:fill="auto"/>
            <w:vAlign w:val="center"/>
            <w:hideMark/>
          </w:tcPr>
          <w:p w14:paraId="46CB41A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987973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34182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Royal Cornwall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347B5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Cornwall Hospitals Small Works Scheme </w:t>
            </w:r>
          </w:p>
        </w:tc>
        <w:tc>
          <w:tcPr>
            <w:tcW w:w="700" w:type="dxa"/>
            <w:tcBorders>
              <w:top w:val="nil"/>
              <w:left w:val="nil"/>
              <w:bottom w:val="single" w:sz="4" w:space="0" w:color="auto"/>
              <w:right w:val="single" w:sz="4" w:space="0" w:color="auto"/>
            </w:tcBorders>
            <w:shd w:val="clear" w:color="auto" w:fill="auto"/>
            <w:vAlign w:val="center"/>
            <w:hideMark/>
          </w:tcPr>
          <w:p w14:paraId="50FF6B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1C05F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08/04/2011</w:t>
            </w:r>
          </w:p>
        </w:tc>
        <w:tc>
          <w:tcPr>
            <w:tcW w:w="1220" w:type="dxa"/>
            <w:tcBorders>
              <w:top w:val="nil"/>
              <w:left w:val="nil"/>
              <w:bottom w:val="single" w:sz="4" w:space="0" w:color="auto"/>
              <w:right w:val="single" w:sz="4" w:space="0" w:color="auto"/>
            </w:tcBorders>
            <w:shd w:val="clear" w:color="auto" w:fill="auto"/>
            <w:vAlign w:val="center"/>
            <w:hideMark/>
          </w:tcPr>
          <w:p w14:paraId="7C0FAD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02/07/2012</w:t>
            </w:r>
          </w:p>
        </w:tc>
        <w:tc>
          <w:tcPr>
            <w:tcW w:w="1220" w:type="dxa"/>
            <w:tcBorders>
              <w:top w:val="nil"/>
              <w:left w:val="nil"/>
              <w:bottom w:val="single" w:sz="4" w:space="0" w:color="auto"/>
              <w:right w:val="single" w:sz="4" w:space="0" w:color="auto"/>
            </w:tcBorders>
            <w:shd w:val="clear" w:color="auto" w:fill="auto"/>
            <w:vAlign w:val="center"/>
            <w:hideMark/>
          </w:tcPr>
          <w:p w14:paraId="00882F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27/03/2015</w:t>
            </w:r>
          </w:p>
        </w:tc>
        <w:tc>
          <w:tcPr>
            <w:tcW w:w="1220" w:type="dxa"/>
            <w:tcBorders>
              <w:top w:val="nil"/>
              <w:left w:val="nil"/>
              <w:bottom w:val="single" w:sz="4" w:space="0" w:color="auto"/>
              <w:right w:val="single" w:sz="4" w:space="0" w:color="auto"/>
            </w:tcBorders>
            <w:shd w:val="clear" w:color="auto" w:fill="auto"/>
            <w:vAlign w:val="center"/>
            <w:hideMark/>
          </w:tcPr>
          <w:p w14:paraId="0387C3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27/03/2015</w:t>
            </w:r>
          </w:p>
        </w:tc>
        <w:tc>
          <w:tcPr>
            <w:tcW w:w="1180" w:type="dxa"/>
            <w:tcBorders>
              <w:top w:val="nil"/>
              <w:left w:val="nil"/>
              <w:bottom w:val="single" w:sz="4" w:space="0" w:color="auto"/>
              <w:right w:val="single" w:sz="4" w:space="0" w:color="auto"/>
            </w:tcBorders>
            <w:shd w:val="clear" w:color="auto" w:fill="auto"/>
            <w:vAlign w:val="center"/>
            <w:hideMark/>
          </w:tcPr>
          <w:p w14:paraId="0A553E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035CC89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5CAD3C9E"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1C1B10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Oxford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7EB1D3A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Oxford Radcliffe Hospitals NHS Trust</w:t>
            </w:r>
          </w:p>
        </w:tc>
        <w:tc>
          <w:tcPr>
            <w:tcW w:w="700" w:type="dxa"/>
            <w:tcBorders>
              <w:top w:val="nil"/>
              <w:left w:val="nil"/>
              <w:bottom w:val="single" w:sz="4" w:space="0" w:color="auto"/>
              <w:right w:val="single" w:sz="4" w:space="0" w:color="auto"/>
            </w:tcBorders>
            <w:shd w:val="clear" w:color="auto" w:fill="auto"/>
            <w:vAlign w:val="center"/>
            <w:hideMark/>
          </w:tcPr>
          <w:p w14:paraId="0710DBA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CC87F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15/08/2011</w:t>
            </w:r>
          </w:p>
        </w:tc>
        <w:tc>
          <w:tcPr>
            <w:tcW w:w="1220" w:type="dxa"/>
            <w:tcBorders>
              <w:top w:val="nil"/>
              <w:left w:val="nil"/>
              <w:bottom w:val="single" w:sz="4" w:space="0" w:color="auto"/>
              <w:right w:val="single" w:sz="4" w:space="0" w:color="auto"/>
            </w:tcBorders>
            <w:shd w:val="clear" w:color="auto" w:fill="auto"/>
            <w:vAlign w:val="center"/>
            <w:hideMark/>
          </w:tcPr>
          <w:p w14:paraId="22D00A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26/03/2012</w:t>
            </w:r>
          </w:p>
        </w:tc>
        <w:tc>
          <w:tcPr>
            <w:tcW w:w="1220" w:type="dxa"/>
            <w:tcBorders>
              <w:top w:val="nil"/>
              <w:left w:val="nil"/>
              <w:bottom w:val="single" w:sz="4" w:space="0" w:color="auto"/>
              <w:right w:val="single" w:sz="4" w:space="0" w:color="auto"/>
            </w:tcBorders>
            <w:shd w:val="clear" w:color="auto" w:fill="auto"/>
            <w:vAlign w:val="center"/>
            <w:hideMark/>
          </w:tcPr>
          <w:p w14:paraId="222D93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07/10/2013</w:t>
            </w:r>
          </w:p>
        </w:tc>
        <w:tc>
          <w:tcPr>
            <w:tcW w:w="1220" w:type="dxa"/>
            <w:tcBorders>
              <w:top w:val="nil"/>
              <w:left w:val="nil"/>
              <w:bottom w:val="single" w:sz="4" w:space="0" w:color="auto"/>
              <w:right w:val="single" w:sz="4" w:space="0" w:color="auto"/>
            </w:tcBorders>
            <w:shd w:val="clear" w:color="auto" w:fill="auto"/>
            <w:vAlign w:val="center"/>
            <w:hideMark/>
          </w:tcPr>
          <w:p w14:paraId="496F39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07/10/2013</w:t>
            </w:r>
          </w:p>
        </w:tc>
        <w:tc>
          <w:tcPr>
            <w:tcW w:w="1180" w:type="dxa"/>
            <w:tcBorders>
              <w:top w:val="nil"/>
              <w:left w:val="nil"/>
              <w:bottom w:val="single" w:sz="4" w:space="0" w:color="auto"/>
              <w:right w:val="single" w:sz="4" w:space="0" w:color="auto"/>
            </w:tcBorders>
            <w:shd w:val="clear" w:color="auto" w:fill="auto"/>
            <w:vAlign w:val="center"/>
            <w:hideMark/>
          </w:tcPr>
          <w:p w14:paraId="4AF183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3.92</w:t>
            </w:r>
          </w:p>
        </w:tc>
        <w:tc>
          <w:tcPr>
            <w:tcW w:w="1180" w:type="dxa"/>
            <w:tcBorders>
              <w:top w:val="nil"/>
              <w:left w:val="nil"/>
              <w:bottom w:val="single" w:sz="4" w:space="0" w:color="auto"/>
              <w:right w:val="single" w:sz="4" w:space="0" w:color="auto"/>
            </w:tcBorders>
            <w:shd w:val="clear" w:color="auto" w:fill="auto"/>
            <w:vAlign w:val="center"/>
            <w:hideMark/>
          </w:tcPr>
          <w:p w14:paraId="2E465E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7587C87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CFB6FE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Somerset PCT</w:t>
            </w:r>
          </w:p>
        </w:tc>
        <w:tc>
          <w:tcPr>
            <w:tcW w:w="3020" w:type="dxa"/>
            <w:tcBorders>
              <w:top w:val="nil"/>
              <w:left w:val="nil"/>
              <w:bottom w:val="single" w:sz="4" w:space="0" w:color="auto"/>
              <w:right w:val="single" w:sz="4" w:space="0" w:color="auto"/>
            </w:tcBorders>
            <w:shd w:val="clear" w:color="auto" w:fill="auto"/>
            <w:vAlign w:val="center"/>
            <w:hideMark/>
          </w:tcPr>
          <w:p w14:paraId="55020B4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Bridgwater Community Hospital</w:t>
            </w:r>
          </w:p>
        </w:tc>
        <w:tc>
          <w:tcPr>
            <w:tcW w:w="700" w:type="dxa"/>
            <w:tcBorders>
              <w:top w:val="nil"/>
              <w:left w:val="nil"/>
              <w:bottom w:val="single" w:sz="4" w:space="0" w:color="auto"/>
              <w:right w:val="single" w:sz="4" w:space="0" w:color="auto"/>
            </w:tcBorders>
            <w:shd w:val="clear" w:color="auto" w:fill="auto"/>
            <w:vAlign w:val="center"/>
            <w:hideMark/>
          </w:tcPr>
          <w:p w14:paraId="4A785CF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69361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02/04/2012</w:t>
            </w:r>
          </w:p>
        </w:tc>
        <w:tc>
          <w:tcPr>
            <w:tcW w:w="1220" w:type="dxa"/>
            <w:tcBorders>
              <w:top w:val="nil"/>
              <w:left w:val="nil"/>
              <w:bottom w:val="single" w:sz="4" w:space="0" w:color="auto"/>
              <w:right w:val="single" w:sz="4" w:space="0" w:color="auto"/>
            </w:tcBorders>
            <w:shd w:val="clear" w:color="auto" w:fill="auto"/>
            <w:vAlign w:val="center"/>
            <w:hideMark/>
          </w:tcPr>
          <w:p w14:paraId="5F096E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03/09/2012</w:t>
            </w:r>
          </w:p>
        </w:tc>
        <w:tc>
          <w:tcPr>
            <w:tcW w:w="1220" w:type="dxa"/>
            <w:tcBorders>
              <w:top w:val="nil"/>
              <w:left w:val="nil"/>
              <w:bottom w:val="single" w:sz="4" w:space="0" w:color="auto"/>
              <w:right w:val="single" w:sz="4" w:space="0" w:color="auto"/>
            </w:tcBorders>
            <w:shd w:val="clear" w:color="auto" w:fill="auto"/>
            <w:vAlign w:val="center"/>
            <w:hideMark/>
          </w:tcPr>
          <w:p w14:paraId="07E939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30/04/2014</w:t>
            </w:r>
          </w:p>
        </w:tc>
        <w:tc>
          <w:tcPr>
            <w:tcW w:w="1220" w:type="dxa"/>
            <w:tcBorders>
              <w:top w:val="nil"/>
              <w:left w:val="nil"/>
              <w:bottom w:val="single" w:sz="4" w:space="0" w:color="auto"/>
              <w:right w:val="single" w:sz="4" w:space="0" w:color="auto"/>
            </w:tcBorders>
            <w:shd w:val="clear" w:color="auto" w:fill="auto"/>
            <w:vAlign w:val="center"/>
            <w:hideMark/>
          </w:tcPr>
          <w:p w14:paraId="195D0BB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30/04/2014</w:t>
            </w:r>
          </w:p>
        </w:tc>
        <w:tc>
          <w:tcPr>
            <w:tcW w:w="1180" w:type="dxa"/>
            <w:tcBorders>
              <w:top w:val="nil"/>
              <w:left w:val="nil"/>
              <w:bottom w:val="single" w:sz="4" w:space="0" w:color="auto"/>
              <w:right w:val="single" w:sz="4" w:space="0" w:color="auto"/>
            </w:tcBorders>
            <w:shd w:val="clear" w:color="auto" w:fill="auto"/>
            <w:vAlign w:val="center"/>
            <w:hideMark/>
          </w:tcPr>
          <w:p w14:paraId="2197CCD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36.5</w:t>
            </w:r>
          </w:p>
        </w:tc>
        <w:tc>
          <w:tcPr>
            <w:tcW w:w="1180" w:type="dxa"/>
            <w:tcBorders>
              <w:top w:val="nil"/>
              <w:left w:val="nil"/>
              <w:bottom w:val="single" w:sz="4" w:space="0" w:color="auto"/>
              <w:right w:val="single" w:sz="4" w:space="0" w:color="auto"/>
            </w:tcBorders>
            <w:shd w:val="clear" w:color="auto" w:fill="auto"/>
            <w:vAlign w:val="center"/>
            <w:hideMark/>
          </w:tcPr>
          <w:p w14:paraId="579B228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8934C0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522650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West Yorkshire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389C73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SWYPFT Programme of Works</w:t>
            </w:r>
          </w:p>
        </w:tc>
        <w:tc>
          <w:tcPr>
            <w:tcW w:w="700" w:type="dxa"/>
            <w:tcBorders>
              <w:top w:val="nil"/>
              <w:left w:val="nil"/>
              <w:bottom w:val="single" w:sz="4" w:space="0" w:color="auto"/>
              <w:right w:val="single" w:sz="4" w:space="0" w:color="auto"/>
            </w:tcBorders>
            <w:shd w:val="clear" w:color="auto" w:fill="auto"/>
            <w:vAlign w:val="center"/>
            <w:hideMark/>
          </w:tcPr>
          <w:p w14:paraId="17AD039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3708E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29/09/2011</w:t>
            </w:r>
          </w:p>
        </w:tc>
        <w:tc>
          <w:tcPr>
            <w:tcW w:w="1220" w:type="dxa"/>
            <w:tcBorders>
              <w:top w:val="nil"/>
              <w:left w:val="nil"/>
              <w:bottom w:val="single" w:sz="4" w:space="0" w:color="auto"/>
              <w:right w:val="single" w:sz="4" w:space="0" w:color="auto"/>
            </w:tcBorders>
            <w:shd w:val="clear" w:color="auto" w:fill="auto"/>
            <w:vAlign w:val="center"/>
            <w:hideMark/>
          </w:tcPr>
          <w:p w14:paraId="7014D7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07/04/2014</w:t>
            </w:r>
          </w:p>
        </w:tc>
        <w:tc>
          <w:tcPr>
            <w:tcW w:w="1220" w:type="dxa"/>
            <w:tcBorders>
              <w:top w:val="nil"/>
              <w:left w:val="nil"/>
              <w:bottom w:val="single" w:sz="4" w:space="0" w:color="auto"/>
              <w:right w:val="single" w:sz="4" w:space="0" w:color="auto"/>
            </w:tcBorders>
            <w:shd w:val="clear" w:color="auto" w:fill="auto"/>
            <w:vAlign w:val="center"/>
            <w:hideMark/>
          </w:tcPr>
          <w:p w14:paraId="6A8D8CD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220" w:type="dxa"/>
            <w:tcBorders>
              <w:top w:val="nil"/>
              <w:left w:val="nil"/>
              <w:bottom w:val="single" w:sz="4" w:space="0" w:color="auto"/>
              <w:right w:val="single" w:sz="4" w:space="0" w:color="auto"/>
            </w:tcBorders>
            <w:shd w:val="clear" w:color="auto" w:fill="auto"/>
            <w:vAlign w:val="center"/>
            <w:hideMark/>
          </w:tcPr>
          <w:p w14:paraId="5360E0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180" w:type="dxa"/>
            <w:tcBorders>
              <w:top w:val="nil"/>
              <w:left w:val="nil"/>
              <w:bottom w:val="single" w:sz="4" w:space="0" w:color="auto"/>
              <w:right w:val="single" w:sz="4" w:space="0" w:color="auto"/>
            </w:tcBorders>
            <w:shd w:val="clear" w:color="auto" w:fill="auto"/>
            <w:vAlign w:val="center"/>
            <w:hideMark/>
          </w:tcPr>
          <w:p w14:paraId="468446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w:t>
            </w:r>
          </w:p>
        </w:tc>
        <w:tc>
          <w:tcPr>
            <w:tcW w:w="1180" w:type="dxa"/>
            <w:tcBorders>
              <w:top w:val="nil"/>
              <w:left w:val="nil"/>
              <w:bottom w:val="single" w:sz="4" w:space="0" w:color="auto"/>
              <w:right w:val="single" w:sz="4" w:space="0" w:color="auto"/>
            </w:tcBorders>
            <w:shd w:val="clear" w:color="auto" w:fill="auto"/>
            <w:vAlign w:val="center"/>
            <w:hideMark/>
          </w:tcPr>
          <w:p w14:paraId="5B8CEE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3F4563B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5D8235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West Yorkshire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FD1DF4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SWYPFT 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116EC87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20D16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29/09/2011</w:t>
            </w:r>
          </w:p>
        </w:tc>
        <w:tc>
          <w:tcPr>
            <w:tcW w:w="1220" w:type="dxa"/>
            <w:tcBorders>
              <w:top w:val="nil"/>
              <w:left w:val="nil"/>
              <w:bottom w:val="single" w:sz="4" w:space="0" w:color="auto"/>
              <w:right w:val="single" w:sz="4" w:space="0" w:color="auto"/>
            </w:tcBorders>
            <w:shd w:val="clear" w:color="auto" w:fill="auto"/>
            <w:vAlign w:val="center"/>
            <w:hideMark/>
          </w:tcPr>
          <w:p w14:paraId="2B216ED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03/01/2012</w:t>
            </w:r>
          </w:p>
        </w:tc>
        <w:tc>
          <w:tcPr>
            <w:tcW w:w="1220" w:type="dxa"/>
            <w:tcBorders>
              <w:top w:val="nil"/>
              <w:left w:val="nil"/>
              <w:bottom w:val="single" w:sz="4" w:space="0" w:color="auto"/>
              <w:right w:val="single" w:sz="4" w:space="0" w:color="auto"/>
            </w:tcBorders>
            <w:shd w:val="clear" w:color="auto" w:fill="auto"/>
            <w:vAlign w:val="center"/>
            <w:hideMark/>
          </w:tcPr>
          <w:p w14:paraId="3CA53C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13/05/2014</w:t>
            </w:r>
          </w:p>
        </w:tc>
        <w:tc>
          <w:tcPr>
            <w:tcW w:w="1220" w:type="dxa"/>
            <w:tcBorders>
              <w:top w:val="nil"/>
              <w:left w:val="nil"/>
              <w:bottom w:val="single" w:sz="4" w:space="0" w:color="auto"/>
              <w:right w:val="single" w:sz="4" w:space="0" w:color="auto"/>
            </w:tcBorders>
            <w:shd w:val="clear" w:color="auto" w:fill="auto"/>
            <w:vAlign w:val="center"/>
            <w:hideMark/>
          </w:tcPr>
          <w:p w14:paraId="2A099F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13/05/2014</w:t>
            </w:r>
          </w:p>
        </w:tc>
        <w:tc>
          <w:tcPr>
            <w:tcW w:w="1180" w:type="dxa"/>
            <w:tcBorders>
              <w:top w:val="nil"/>
              <w:left w:val="nil"/>
              <w:bottom w:val="single" w:sz="4" w:space="0" w:color="auto"/>
              <w:right w:val="single" w:sz="4" w:space="0" w:color="auto"/>
            </w:tcBorders>
            <w:shd w:val="clear" w:color="auto" w:fill="auto"/>
            <w:vAlign w:val="center"/>
            <w:hideMark/>
          </w:tcPr>
          <w:p w14:paraId="4E4A9A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w:t>
            </w:r>
          </w:p>
        </w:tc>
        <w:tc>
          <w:tcPr>
            <w:tcW w:w="1180" w:type="dxa"/>
            <w:tcBorders>
              <w:top w:val="nil"/>
              <w:left w:val="nil"/>
              <w:bottom w:val="single" w:sz="4" w:space="0" w:color="auto"/>
              <w:right w:val="single" w:sz="4" w:space="0" w:color="auto"/>
            </w:tcBorders>
            <w:shd w:val="clear" w:color="auto" w:fill="auto"/>
            <w:vAlign w:val="center"/>
            <w:hideMark/>
          </w:tcPr>
          <w:p w14:paraId="1F273C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19E183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40EEF3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Sheffield Children's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BFD0B3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Theatres 8 &amp; 9 and associated works</w:t>
            </w:r>
          </w:p>
        </w:tc>
        <w:tc>
          <w:tcPr>
            <w:tcW w:w="700" w:type="dxa"/>
            <w:tcBorders>
              <w:top w:val="nil"/>
              <w:left w:val="nil"/>
              <w:bottom w:val="single" w:sz="4" w:space="0" w:color="auto"/>
              <w:right w:val="single" w:sz="4" w:space="0" w:color="auto"/>
            </w:tcBorders>
            <w:shd w:val="clear" w:color="auto" w:fill="auto"/>
            <w:vAlign w:val="center"/>
            <w:hideMark/>
          </w:tcPr>
          <w:p w14:paraId="25A43A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8590A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30/09/2011</w:t>
            </w:r>
          </w:p>
        </w:tc>
        <w:tc>
          <w:tcPr>
            <w:tcW w:w="1220" w:type="dxa"/>
            <w:tcBorders>
              <w:top w:val="nil"/>
              <w:left w:val="nil"/>
              <w:bottom w:val="single" w:sz="4" w:space="0" w:color="auto"/>
              <w:right w:val="single" w:sz="4" w:space="0" w:color="auto"/>
            </w:tcBorders>
            <w:shd w:val="clear" w:color="auto" w:fill="auto"/>
            <w:vAlign w:val="center"/>
            <w:hideMark/>
          </w:tcPr>
          <w:p w14:paraId="7B04BE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06/01/2014</w:t>
            </w:r>
          </w:p>
        </w:tc>
        <w:tc>
          <w:tcPr>
            <w:tcW w:w="1220" w:type="dxa"/>
            <w:tcBorders>
              <w:top w:val="nil"/>
              <w:left w:val="nil"/>
              <w:bottom w:val="single" w:sz="4" w:space="0" w:color="auto"/>
              <w:right w:val="single" w:sz="4" w:space="0" w:color="auto"/>
            </w:tcBorders>
            <w:shd w:val="clear" w:color="auto" w:fill="auto"/>
            <w:vAlign w:val="center"/>
            <w:hideMark/>
          </w:tcPr>
          <w:p w14:paraId="7FFF9D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15/06/2015</w:t>
            </w:r>
          </w:p>
        </w:tc>
        <w:tc>
          <w:tcPr>
            <w:tcW w:w="1220" w:type="dxa"/>
            <w:tcBorders>
              <w:top w:val="nil"/>
              <w:left w:val="nil"/>
              <w:bottom w:val="single" w:sz="4" w:space="0" w:color="auto"/>
              <w:right w:val="single" w:sz="4" w:space="0" w:color="auto"/>
            </w:tcBorders>
            <w:shd w:val="clear" w:color="auto" w:fill="auto"/>
            <w:vAlign w:val="center"/>
            <w:hideMark/>
          </w:tcPr>
          <w:p w14:paraId="0C46845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15/06/2015</w:t>
            </w:r>
          </w:p>
        </w:tc>
        <w:tc>
          <w:tcPr>
            <w:tcW w:w="1180" w:type="dxa"/>
            <w:tcBorders>
              <w:top w:val="nil"/>
              <w:left w:val="nil"/>
              <w:bottom w:val="single" w:sz="4" w:space="0" w:color="auto"/>
              <w:right w:val="single" w:sz="4" w:space="0" w:color="auto"/>
            </w:tcBorders>
            <w:shd w:val="clear" w:color="auto" w:fill="auto"/>
            <w:vAlign w:val="center"/>
            <w:hideMark/>
          </w:tcPr>
          <w:p w14:paraId="084EA95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4CC30B8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AA0F36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9144F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Airedale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B3200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Construction Programme</w:t>
            </w:r>
          </w:p>
        </w:tc>
        <w:tc>
          <w:tcPr>
            <w:tcW w:w="700" w:type="dxa"/>
            <w:tcBorders>
              <w:top w:val="nil"/>
              <w:left w:val="nil"/>
              <w:bottom w:val="single" w:sz="4" w:space="0" w:color="auto"/>
              <w:right w:val="single" w:sz="4" w:space="0" w:color="auto"/>
            </w:tcBorders>
            <w:shd w:val="clear" w:color="auto" w:fill="auto"/>
            <w:vAlign w:val="center"/>
            <w:hideMark/>
          </w:tcPr>
          <w:p w14:paraId="485C5A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1343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12/09/2011</w:t>
            </w:r>
          </w:p>
        </w:tc>
        <w:tc>
          <w:tcPr>
            <w:tcW w:w="1220" w:type="dxa"/>
            <w:tcBorders>
              <w:top w:val="nil"/>
              <w:left w:val="nil"/>
              <w:bottom w:val="single" w:sz="4" w:space="0" w:color="auto"/>
              <w:right w:val="single" w:sz="4" w:space="0" w:color="auto"/>
            </w:tcBorders>
            <w:shd w:val="clear" w:color="auto" w:fill="auto"/>
            <w:vAlign w:val="center"/>
            <w:hideMark/>
          </w:tcPr>
          <w:p w14:paraId="701B3D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05/11/2012</w:t>
            </w:r>
          </w:p>
        </w:tc>
        <w:tc>
          <w:tcPr>
            <w:tcW w:w="1220" w:type="dxa"/>
            <w:tcBorders>
              <w:top w:val="nil"/>
              <w:left w:val="nil"/>
              <w:bottom w:val="single" w:sz="4" w:space="0" w:color="auto"/>
              <w:right w:val="single" w:sz="4" w:space="0" w:color="auto"/>
            </w:tcBorders>
            <w:shd w:val="clear" w:color="auto" w:fill="auto"/>
            <w:vAlign w:val="center"/>
            <w:hideMark/>
          </w:tcPr>
          <w:p w14:paraId="6014F6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17/11/2014</w:t>
            </w:r>
          </w:p>
        </w:tc>
        <w:tc>
          <w:tcPr>
            <w:tcW w:w="1220" w:type="dxa"/>
            <w:tcBorders>
              <w:top w:val="nil"/>
              <w:left w:val="nil"/>
              <w:bottom w:val="single" w:sz="4" w:space="0" w:color="auto"/>
              <w:right w:val="single" w:sz="4" w:space="0" w:color="auto"/>
            </w:tcBorders>
            <w:shd w:val="clear" w:color="auto" w:fill="auto"/>
            <w:vAlign w:val="center"/>
            <w:hideMark/>
          </w:tcPr>
          <w:p w14:paraId="1F305A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17/11/2014</w:t>
            </w:r>
          </w:p>
        </w:tc>
        <w:tc>
          <w:tcPr>
            <w:tcW w:w="1180" w:type="dxa"/>
            <w:tcBorders>
              <w:top w:val="nil"/>
              <w:left w:val="nil"/>
              <w:bottom w:val="single" w:sz="4" w:space="0" w:color="auto"/>
              <w:right w:val="single" w:sz="4" w:space="0" w:color="auto"/>
            </w:tcBorders>
            <w:shd w:val="clear" w:color="auto" w:fill="auto"/>
            <w:vAlign w:val="center"/>
            <w:hideMark/>
          </w:tcPr>
          <w:p w14:paraId="1D1E94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39317D4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32CCD5C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BA676A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Shrewsbury and Telford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4C21F1E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Future Configuration of Hospital Services</w:t>
            </w:r>
          </w:p>
        </w:tc>
        <w:tc>
          <w:tcPr>
            <w:tcW w:w="700" w:type="dxa"/>
            <w:tcBorders>
              <w:top w:val="nil"/>
              <w:left w:val="nil"/>
              <w:bottom w:val="single" w:sz="4" w:space="0" w:color="auto"/>
              <w:right w:val="single" w:sz="4" w:space="0" w:color="auto"/>
            </w:tcBorders>
            <w:shd w:val="clear" w:color="auto" w:fill="auto"/>
            <w:vAlign w:val="center"/>
            <w:hideMark/>
          </w:tcPr>
          <w:p w14:paraId="4D49141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794778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30/11/2011</w:t>
            </w:r>
          </w:p>
        </w:tc>
        <w:tc>
          <w:tcPr>
            <w:tcW w:w="1220" w:type="dxa"/>
            <w:tcBorders>
              <w:top w:val="nil"/>
              <w:left w:val="nil"/>
              <w:bottom w:val="single" w:sz="4" w:space="0" w:color="auto"/>
              <w:right w:val="single" w:sz="4" w:space="0" w:color="auto"/>
            </w:tcBorders>
            <w:shd w:val="clear" w:color="auto" w:fill="auto"/>
            <w:vAlign w:val="center"/>
            <w:hideMark/>
          </w:tcPr>
          <w:p w14:paraId="65BAEA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10/12/2012</w:t>
            </w:r>
          </w:p>
        </w:tc>
        <w:tc>
          <w:tcPr>
            <w:tcW w:w="1220" w:type="dxa"/>
            <w:tcBorders>
              <w:top w:val="nil"/>
              <w:left w:val="nil"/>
              <w:bottom w:val="single" w:sz="4" w:space="0" w:color="auto"/>
              <w:right w:val="single" w:sz="4" w:space="0" w:color="auto"/>
            </w:tcBorders>
            <w:shd w:val="clear" w:color="auto" w:fill="auto"/>
            <w:vAlign w:val="center"/>
            <w:hideMark/>
          </w:tcPr>
          <w:p w14:paraId="4EBE98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10/09/2014</w:t>
            </w:r>
          </w:p>
        </w:tc>
        <w:tc>
          <w:tcPr>
            <w:tcW w:w="1220" w:type="dxa"/>
            <w:tcBorders>
              <w:top w:val="nil"/>
              <w:left w:val="nil"/>
              <w:bottom w:val="single" w:sz="4" w:space="0" w:color="auto"/>
              <w:right w:val="single" w:sz="4" w:space="0" w:color="auto"/>
            </w:tcBorders>
            <w:shd w:val="clear" w:color="auto" w:fill="auto"/>
            <w:vAlign w:val="center"/>
            <w:hideMark/>
          </w:tcPr>
          <w:p w14:paraId="00DE09D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10/09/2014</w:t>
            </w:r>
          </w:p>
        </w:tc>
        <w:tc>
          <w:tcPr>
            <w:tcW w:w="1180" w:type="dxa"/>
            <w:tcBorders>
              <w:top w:val="nil"/>
              <w:left w:val="nil"/>
              <w:bottom w:val="single" w:sz="4" w:space="0" w:color="auto"/>
              <w:right w:val="single" w:sz="4" w:space="0" w:color="auto"/>
            </w:tcBorders>
            <w:shd w:val="clear" w:color="auto" w:fill="auto"/>
            <w:vAlign w:val="center"/>
            <w:hideMark/>
          </w:tcPr>
          <w:p w14:paraId="612D5D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w:t>
            </w:r>
          </w:p>
        </w:tc>
        <w:tc>
          <w:tcPr>
            <w:tcW w:w="1180" w:type="dxa"/>
            <w:tcBorders>
              <w:top w:val="nil"/>
              <w:left w:val="nil"/>
              <w:bottom w:val="single" w:sz="4" w:space="0" w:color="auto"/>
              <w:right w:val="single" w:sz="4" w:space="0" w:color="auto"/>
            </w:tcBorders>
            <w:shd w:val="clear" w:color="auto" w:fill="auto"/>
            <w:vAlign w:val="center"/>
            <w:hideMark/>
          </w:tcPr>
          <w:p w14:paraId="245A2F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48D312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732000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Isle of Wight NHS PCT</w:t>
            </w:r>
          </w:p>
        </w:tc>
        <w:tc>
          <w:tcPr>
            <w:tcW w:w="3020" w:type="dxa"/>
            <w:tcBorders>
              <w:top w:val="nil"/>
              <w:left w:val="nil"/>
              <w:bottom w:val="single" w:sz="4" w:space="0" w:color="auto"/>
              <w:right w:val="single" w:sz="4" w:space="0" w:color="auto"/>
            </w:tcBorders>
            <w:shd w:val="clear" w:color="auto" w:fill="auto"/>
            <w:vAlign w:val="center"/>
            <w:hideMark/>
          </w:tcPr>
          <w:p w14:paraId="543799A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Backlog Maintenance and Extension to MH Unit for Dementia Services </w:t>
            </w:r>
          </w:p>
        </w:tc>
        <w:tc>
          <w:tcPr>
            <w:tcW w:w="700" w:type="dxa"/>
            <w:tcBorders>
              <w:top w:val="nil"/>
              <w:left w:val="nil"/>
              <w:bottom w:val="single" w:sz="4" w:space="0" w:color="auto"/>
              <w:right w:val="single" w:sz="4" w:space="0" w:color="auto"/>
            </w:tcBorders>
            <w:shd w:val="clear" w:color="auto" w:fill="auto"/>
            <w:vAlign w:val="center"/>
            <w:hideMark/>
          </w:tcPr>
          <w:p w14:paraId="740E93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E4819A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31/10/2011</w:t>
            </w:r>
          </w:p>
        </w:tc>
        <w:tc>
          <w:tcPr>
            <w:tcW w:w="1220" w:type="dxa"/>
            <w:tcBorders>
              <w:top w:val="nil"/>
              <w:left w:val="nil"/>
              <w:bottom w:val="single" w:sz="4" w:space="0" w:color="auto"/>
              <w:right w:val="single" w:sz="4" w:space="0" w:color="auto"/>
            </w:tcBorders>
            <w:shd w:val="clear" w:color="auto" w:fill="auto"/>
            <w:vAlign w:val="center"/>
            <w:hideMark/>
          </w:tcPr>
          <w:p w14:paraId="5F0CE5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09/01/2012</w:t>
            </w:r>
          </w:p>
        </w:tc>
        <w:tc>
          <w:tcPr>
            <w:tcW w:w="1220" w:type="dxa"/>
            <w:tcBorders>
              <w:top w:val="nil"/>
              <w:left w:val="nil"/>
              <w:bottom w:val="single" w:sz="4" w:space="0" w:color="auto"/>
              <w:right w:val="single" w:sz="4" w:space="0" w:color="auto"/>
            </w:tcBorders>
            <w:shd w:val="clear" w:color="auto" w:fill="auto"/>
            <w:vAlign w:val="center"/>
            <w:hideMark/>
          </w:tcPr>
          <w:p w14:paraId="0CDD68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29/07/2013</w:t>
            </w:r>
          </w:p>
        </w:tc>
        <w:tc>
          <w:tcPr>
            <w:tcW w:w="1220" w:type="dxa"/>
            <w:tcBorders>
              <w:top w:val="nil"/>
              <w:left w:val="nil"/>
              <w:bottom w:val="single" w:sz="4" w:space="0" w:color="auto"/>
              <w:right w:val="single" w:sz="4" w:space="0" w:color="auto"/>
            </w:tcBorders>
            <w:shd w:val="clear" w:color="auto" w:fill="auto"/>
            <w:vAlign w:val="center"/>
            <w:hideMark/>
          </w:tcPr>
          <w:p w14:paraId="250D20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29/07/2013</w:t>
            </w:r>
          </w:p>
        </w:tc>
        <w:tc>
          <w:tcPr>
            <w:tcW w:w="1180" w:type="dxa"/>
            <w:tcBorders>
              <w:top w:val="nil"/>
              <w:left w:val="nil"/>
              <w:bottom w:val="single" w:sz="4" w:space="0" w:color="auto"/>
              <w:right w:val="single" w:sz="4" w:space="0" w:color="auto"/>
            </w:tcBorders>
            <w:shd w:val="clear" w:color="auto" w:fill="auto"/>
            <w:vAlign w:val="center"/>
            <w:hideMark/>
          </w:tcPr>
          <w:p w14:paraId="03A6D6D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6.5</w:t>
            </w:r>
          </w:p>
        </w:tc>
        <w:tc>
          <w:tcPr>
            <w:tcW w:w="1180" w:type="dxa"/>
            <w:tcBorders>
              <w:top w:val="nil"/>
              <w:left w:val="nil"/>
              <w:bottom w:val="single" w:sz="4" w:space="0" w:color="auto"/>
              <w:right w:val="single" w:sz="4" w:space="0" w:color="auto"/>
            </w:tcBorders>
            <w:shd w:val="clear" w:color="auto" w:fill="auto"/>
            <w:vAlign w:val="center"/>
            <w:hideMark/>
          </w:tcPr>
          <w:p w14:paraId="328D5F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1AF56ADC" w14:textId="77777777" w:rsidTr="007A7781">
        <w:trPr>
          <w:trHeight w:val="1140"/>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7A4C4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Portsmouth City Teaching PCT</w:t>
            </w:r>
          </w:p>
        </w:tc>
        <w:tc>
          <w:tcPr>
            <w:tcW w:w="3020" w:type="dxa"/>
            <w:tcBorders>
              <w:top w:val="nil"/>
              <w:left w:val="nil"/>
              <w:bottom w:val="single" w:sz="4" w:space="0" w:color="auto"/>
              <w:right w:val="single" w:sz="4" w:space="0" w:color="auto"/>
            </w:tcBorders>
            <w:shd w:val="clear" w:color="auto" w:fill="auto"/>
            <w:vAlign w:val="center"/>
            <w:hideMark/>
          </w:tcPr>
          <w:p w14:paraId="371BAF5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ESTATES RATIONALISATION AND IMPROVEMENT WORKS AT ST MARY'S COMMUNITY HEALTH CAMPUS &amp; ST JAMES' HOSPITAL, PORTSMOUTH</w:t>
            </w:r>
          </w:p>
        </w:tc>
        <w:tc>
          <w:tcPr>
            <w:tcW w:w="700" w:type="dxa"/>
            <w:tcBorders>
              <w:top w:val="nil"/>
              <w:left w:val="nil"/>
              <w:bottom w:val="single" w:sz="4" w:space="0" w:color="auto"/>
              <w:right w:val="single" w:sz="4" w:space="0" w:color="auto"/>
            </w:tcBorders>
            <w:shd w:val="clear" w:color="auto" w:fill="auto"/>
            <w:vAlign w:val="center"/>
            <w:hideMark/>
          </w:tcPr>
          <w:p w14:paraId="3C2391E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3BA0FBD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24/01/2012</w:t>
            </w:r>
          </w:p>
        </w:tc>
        <w:tc>
          <w:tcPr>
            <w:tcW w:w="1220" w:type="dxa"/>
            <w:tcBorders>
              <w:top w:val="nil"/>
              <w:left w:val="nil"/>
              <w:bottom w:val="single" w:sz="4" w:space="0" w:color="auto"/>
              <w:right w:val="single" w:sz="4" w:space="0" w:color="auto"/>
            </w:tcBorders>
            <w:shd w:val="clear" w:color="auto" w:fill="auto"/>
            <w:vAlign w:val="center"/>
            <w:hideMark/>
          </w:tcPr>
          <w:p w14:paraId="29EA7E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18/11/2011</w:t>
            </w:r>
          </w:p>
        </w:tc>
        <w:tc>
          <w:tcPr>
            <w:tcW w:w="1220" w:type="dxa"/>
            <w:tcBorders>
              <w:top w:val="nil"/>
              <w:left w:val="nil"/>
              <w:bottom w:val="single" w:sz="4" w:space="0" w:color="auto"/>
              <w:right w:val="single" w:sz="4" w:space="0" w:color="auto"/>
            </w:tcBorders>
            <w:shd w:val="clear" w:color="auto" w:fill="auto"/>
            <w:vAlign w:val="center"/>
            <w:hideMark/>
          </w:tcPr>
          <w:p w14:paraId="240DCA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11/06/2013</w:t>
            </w:r>
          </w:p>
        </w:tc>
        <w:tc>
          <w:tcPr>
            <w:tcW w:w="1220" w:type="dxa"/>
            <w:tcBorders>
              <w:top w:val="nil"/>
              <w:left w:val="nil"/>
              <w:bottom w:val="single" w:sz="4" w:space="0" w:color="auto"/>
              <w:right w:val="single" w:sz="4" w:space="0" w:color="auto"/>
            </w:tcBorders>
            <w:shd w:val="clear" w:color="auto" w:fill="auto"/>
            <w:vAlign w:val="center"/>
            <w:hideMark/>
          </w:tcPr>
          <w:p w14:paraId="402D74A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11/06/2013</w:t>
            </w:r>
          </w:p>
        </w:tc>
        <w:tc>
          <w:tcPr>
            <w:tcW w:w="1180" w:type="dxa"/>
            <w:tcBorders>
              <w:top w:val="nil"/>
              <w:left w:val="nil"/>
              <w:bottom w:val="single" w:sz="4" w:space="0" w:color="auto"/>
              <w:right w:val="single" w:sz="4" w:space="0" w:color="auto"/>
            </w:tcBorders>
            <w:shd w:val="clear" w:color="auto" w:fill="auto"/>
            <w:vAlign w:val="center"/>
            <w:hideMark/>
          </w:tcPr>
          <w:p w14:paraId="2AE2079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3C4AC1B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1D8BF51B" w14:textId="77777777" w:rsidTr="007A7781">
        <w:trPr>
          <w:trHeight w:val="1140"/>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4113F4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Portsmouth City Teaching PCT</w:t>
            </w:r>
          </w:p>
        </w:tc>
        <w:tc>
          <w:tcPr>
            <w:tcW w:w="3020" w:type="dxa"/>
            <w:tcBorders>
              <w:top w:val="nil"/>
              <w:left w:val="nil"/>
              <w:bottom w:val="single" w:sz="4" w:space="0" w:color="auto"/>
              <w:right w:val="single" w:sz="4" w:space="0" w:color="auto"/>
            </w:tcBorders>
            <w:shd w:val="clear" w:color="auto" w:fill="auto"/>
            <w:vAlign w:val="center"/>
            <w:hideMark/>
          </w:tcPr>
          <w:p w14:paraId="34B674D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ESTATES RATIONALISATION AND IMPROVEMENT WORKS AT ST MARY'S COMMUNITY HEALTH CAMPUS &amp; ST JAMES' HOSPITAL, PORTSMOUTH</w:t>
            </w:r>
          </w:p>
        </w:tc>
        <w:tc>
          <w:tcPr>
            <w:tcW w:w="700" w:type="dxa"/>
            <w:tcBorders>
              <w:top w:val="nil"/>
              <w:left w:val="nil"/>
              <w:bottom w:val="single" w:sz="4" w:space="0" w:color="auto"/>
              <w:right w:val="single" w:sz="4" w:space="0" w:color="auto"/>
            </w:tcBorders>
            <w:shd w:val="clear" w:color="auto" w:fill="auto"/>
            <w:vAlign w:val="center"/>
            <w:hideMark/>
          </w:tcPr>
          <w:p w14:paraId="56AC5BD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D4BAF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21/10/2011</w:t>
            </w:r>
          </w:p>
        </w:tc>
        <w:tc>
          <w:tcPr>
            <w:tcW w:w="1220" w:type="dxa"/>
            <w:tcBorders>
              <w:top w:val="nil"/>
              <w:left w:val="nil"/>
              <w:bottom w:val="single" w:sz="4" w:space="0" w:color="auto"/>
              <w:right w:val="single" w:sz="4" w:space="0" w:color="auto"/>
            </w:tcBorders>
            <w:shd w:val="clear" w:color="auto" w:fill="auto"/>
            <w:vAlign w:val="center"/>
            <w:hideMark/>
          </w:tcPr>
          <w:p w14:paraId="4B877A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05/03/2012</w:t>
            </w:r>
          </w:p>
        </w:tc>
        <w:tc>
          <w:tcPr>
            <w:tcW w:w="1220" w:type="dxa"/>
            <w:tcBorders>
              <w:top w:val="nil"/>
              <w:left w:val="nil"/>
              <w:bottom w:val="single" w:sz="4" w:space="0" w:color="auto"/>
              <w:right w:val="single" w:sz="4" w:space="0" w:color="auto"/>
            </w:tcBorders>
            <w:shd w:val="clear" w:color="auto" w:fill="auto"/>
            <w:vAlign w:val="center"/>
            <w:hideMark/>
          </w:tcPr>
          <w:p w14:paraId="27665B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31/08/2012</w:t>
            </w:r>
          </w:p>
        </w:tc>
        <w:tc>
          <w:tcPr>
            <w:tcW w:w="1220" w:type="dxa"/>
            <w:tcBorders>
              <w:top w:val="nil"/>
              <w:left w:val="nil"/>
              <w:bottom w:val="single" w:sz="4" w:space="0" w:color="auto"/>
              <w:right w:val="single" w:sz="4" w:space="0" w:color="auto"/>
            </w:tcBorders>
            <w:shd w:val="clear" w:color="auto" w:fill="auto"/>
            <w:vAlign w:val="center"/>
            <w:hideMark/>
          </w:tcPr>
          <w:p w14:paraId="1CC0BC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31/08/2012</w:t>
            </w:r>
          </w:p>
        </w:tc>
        <w:tc>
          <w:tcPr>
            <w:tcW w:w="1180" w:type="dxa"/>
            <w:tcBorders>
              <w:top w:val="nil"/>
              <w:left w:val="nil"/>
              <w:bottom w:val="single" w:sz="4" w:space="0" w:color="auto"/>
              <w:right w:val="single" w:sz="4" w:space="0" w:color="auto"/>
            </w:tcBorders>
            <w:shd w:val="clear" w:color="auto" w:fill="auto"/>
            <w:vAlign w:val="center"/>
            <w:hideMark/>
          </w:tcPr>
          <w:p w14:paraId="28FDD1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w:t>
            </w:r>
          </w:p>
        </w:tc>
        <w:tc>
          <w:tcPr>
            <w:tcW w:w="1180" w:type="dxa"/>
            <w:tcBorders>
              <w:top w:val="nil"/>
              <w:left w:val="nil"/>
              <w:bottom w:val="single" w:sz="4" w:space="0" w:color="auto"/>
              <w:right w:val="single" w:sz="4" w:space="0" w:color="auto"/>
            </w:tcBorders>
            <w:shd w:val="clear" w:color="auto" w:fill="auto"/>
            <w:vAlign w:val="center"/>
            <w:hideMark/>
          </w:tcPr>
          <w:p w14:paraId="2C56EB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DE0E91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D46D4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Northamptonshire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1453FE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24 Bed Older Person's Unit</w:t>
            </w:r>
          </w:p>
        </w:tc>
        <w:tc>
          <w:tcPr>
            <w:tcW w:w="700" w:type="dxa"/>
            <w:tcBorders>
              <w:top w:val="nil"/>
              <w:left w:val="nil"/>
              <w:bottom w:val="single" w:sz="4" w:space="0" w:color="auto"/>
              <w:right w:val="single" w:sz="4" w:space="0" w:color="auto"/>
            </w:tcBorders>
            <w:shd w:val="clear" w:color="auto" w:fill="auto"/>
            <w:vAlign w:val="center"/>
            <w:hideMark/>
          </w:tcPr>
          <w:p w14:paraId="18B2083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0F20A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30/11/2011</w:t>
            </w:r>
          </w:p>
        </w:tc>
        <w:tc>
          <w:tcPr>
            <w:tcW w:w="1220" w:type="dxa"/>
            <w:tcBorders>
              <w:top w:val="nil"/>
              <w:left w:val="nil"/>
              <w:bottom w:val="single" w:sz="4" w:space="0" w:color="auto"/>
              <w:right w:val="single" w:sz="4" w:space="0" w:color="auto"/>
            </w:tcBorders>
            <w:shd w:val="clear" w:color="auto" w:fill="auto"/>
            <w:vAlign w:val="center"/>
            <w:hideMark/>
          </w:tcPr>
          <w:p w14:paraId="60939A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10/12/2012</w:t>
            </w:r>
          </w:p>
        </w:tc>
        <w:tc>
          <w:tcPr>
            <w:tcW w:w="1220" w:type="dxa"/>
            <w:tcBorders>
              <w:top w:val="nil"/>
              <w:left w:val="nil"/>
              <w:bottom w:val="single" w:sz="4" w:space="0" w:color="auto"/>
              <w:right w:val="single" w:sz="4" w:space="0" w:color="auto"/>
            </w:tcBorders>
            <w:shd w:val="clear" w:color="auto" w:fill="auto"/>
            <w:vAlign w:val="center"/>
            <w:hideMark/>
          </w:tcPr>
          <w:p w14:paraId="198AD6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03/03/2014</w:t>
            </w:r>
          </w:p>
        </w:tc>
        <w:tc>
          <w:tcPr>
            <w:tcW w:w="1220" w:type="dxa"/>
            <w:tcBorders>
              <w:top w:val="nil"/>
              <w:left w:val="nil"/>
              <w:bottom w:val="single" w:sz="4" w:space="0" w:color="auto"/>
              <w:right w:val="single" w:sz="4" w:space="0" w:color="auto"/>
            </w:tcBorders>
            <w:shd w:val="clear" w:color="auto" w:fill="auto"/>
            <w:vAlign w:val="center"/>
            <w:hideMark/>
          </w:tcPr>
          <w:p w14:paraId="7E5F13C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03/03/2014</w:t>
            </w:r>
          </w:p>
        </w:tc>
        <w:tc>
          <w:tcPr>
            <w:tcW w:w="1180" w:type="dxa"/>
            <w:tcBorders>
              <w:top w:val="nil"/>
              <w:left w:val="nil"/>
              <w:bottom w:val="single" w:sz="4" w:space="0" w:color="auto"/>
              <w:right w:val="single" w:sz="4" w:space="0" w:color="auto"/>
            </w:tcBorders>
            <w:shd w:val="clear" w:color="auto" w:fill="auto"/>
            <w:vAlign w:val="center"/>
            <w:hideMark/>
          </w:tcPr>
          <w:p w14:paraId="2086473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5A6774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10EDCC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85A21A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Middlesex University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44C9831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BEH Implementation Project</w:t>
            </w:r>
          </w:p>
        </w:tc>
        <w:tc>
          <w:tcPr>
            <w:tcW w:w="700" w:type="dxa"/>
            <w:tcBorders>
              <w:top w:val="nil"/>
              <w:left w:val="nil"/>
              <w:bottom w:val="single" w:sz="4" w:space="0" w:color="auto"/>
              <w:right w:val="single" w:sz="4" w:space="0" w:color="auto"/>
            </w:tcBorders>
            <w:shd w:val="clear" w:color="auto" w:fill="auto"/>
            <w:vAlign w:val="center"/>
            <w:hideMark/>
          </w:tcPr>
          <w:p w14:paraId="01B6120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0DD2F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28/03/2012</w:t>
            </w:r>
          </w:p>
        </w:tc>
        <w:tc>
          <w:tcPr>
            <w:tcW w:w="1220" w:type="dxa"/>
            <w:tcBorders>
              <w:top w:val="nil"/>
              <w:left w:val="nil"/>
              <w:bottom w:val="single" w:sz="4" w:space="0" w:color="auto"/>
              <w:right w:val="single" w:sz="4" w:space="0" w:color="auto"/>
            </w:tcBorders>
            <w:shd w:val="clear" w:color="auto" w:fill="auto"/>
            <w:vAlign w:val="center"/>
            <w:hideMark/>
          </w:tcPr>
          <w:p w14:paraId="0083FA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25/05/2012</w:t>
            </w:r>
          </w:p>
        </w:tc>
        <w:tc>
          <w:tcPr>
            <w:tcW w:w="1220" w:type="dxa"/>
            <w:tcBorders>
              <w:top w:val="nil"/>
              <w:left w:val="nil"/>
              <w:bottom w:val="single" w:sz="4" w:space="0" w:color="auto"/>
              <w:right w:val="single" w:sz="4" w:space="0" w:color="auto"/>
            </w:tcBorders>
            <w:shd w:val="clear" w:color="auto" w:fill="auto"/>
            <w:vAlign w:val="center"/>
            <w:hideMark/>
          </w:tcPr>
          <w:p w14:paraId="622A1C7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19/12/2014</w:t>
            </w:r>
          </w:p>
        </w:tc>
        <w:tc>
          <w:tcPr>
            <w:tcW w:w="1220" w:type="dxa"/>
            <w:tcBorders>
              <w:top w:val="nil"/>
              <w:left w:val="nil"/>
              <w:bottom w:val="single" w:sz="4" w:space="0" w:color="auto"/>
              <w:right w:val="single" w:sz="4" w:space="0" w:color="auto"/>
            </w:tcBorders>
            <w:shd w:val="clear" w:color="auto" w:fill="auto"/>
            <w:vAlign w:val="center"/>
            <w:hideMark/>
          </w:tcPr>
          <w:p w14:paraId="0492829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19/12/2014</w:t>
            </w:r>
          </w:p>
        </w:tc>
        <w:tc>
          <w:tcPr>
            <w:tcW w:w="1180" w:type="dxa"/>
            <w:tcBorders>
              <w:top w:val="nil"/>
              <w:left w:val="nil"/>
              <w:bottom w:val="single" w:sz="4" w:space="0" w:color="auto"/>
              <w:right w:val="single" w:sz="4" w:space="0" w:color="auto"/>
            </w:tcBorders>
            <w:shd w:val="clear" w:color="auto" w:fill="auto"/>
            <w:vAlign w:val="center"/>
            <w:hideMark/>
          </w:tcPr>
          <w:p w14:paraId="03A857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54.0</w:t>
            </w:r>
          </w:p>
        </w:tc>
        <w:tc>
          <w:tcPr>
            <w:tcW w:w="1180" w:type="dxa"/>
            <w:tcBorders>
              <w:top w:val="nil"/>
              <w:left w:val="nil"/>
              <w:bottom w:val="single" w:sz="4" w:space="0" w:color="auto"/>
              <w:right w:val="single" w:sz="4" w:space="0" w:color="auto"/>
            </w:tcBorders>
            <w:shd w:val="clear" w:color="auto" w:fill="auto"/>
            <w:vAlign w:val="center"/>
            <w:hideMark/>
          </w:tcPr>
          <w:p w14:paraId="6C2E235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2D34FE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237C6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Christie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0CC0B9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Young Oncology, </w:t>
            </w:r>
            <w:proofErr w:type="spellStart"/>
            <w:r w:rsidRPr="007A7781">
              <w:rPr>
                <w:rFonts w:ascii="Arial" w:eastAsia="Times New Roman" w:hAnsi="Arial" w:cs="Arial"/>
                <w:sz w:val="18"/>
                <w:szCs w:val="18"/>
                <w:lang w:eastAsia="en-GB"/>
              </w:rPr>
              <w:t>Haemotology</w:t>
            </w:r>
            <w:proofErr w:type="spellEnd"/>
            <w:r w:rsidRPr="007A7781">
              <w:rPr>
                <w:rFonts w:ascii="Arial" w:eastAsia="Times New Roman" w:hAnsi="Arial" w:cs="Arial"/>
                <w:sz w:val="18"/>
                <w:szCs w:val="18"/>
                <w:lang w:eastAsia="en-GB"/>
              </w:rPr>
              <w:t xml:space="preserve"> &amp; Transplant and Brachytherapy Units</w:t>
            </w:r>
          </w:p>
        </w:tc>
        <w:tc>
          <w:tcPr>
            <w:tcW w:w="700" w:type="dxa"/>
            <w:tcBorders>
              <w:top w:val="nil"/>
              <w:left w:val="nil"/>
              <w:bottom w:val="single" w:sz="4" w:space="0" w:color="auto"/>
              <w:right w:val="single" w:sz="4" w:space="0" w:color="auto"/>
            </w:tcBorders>
            <w:shd w:val="clear" w:color="auto" w:fill="auto"/>
            <w:vAlign w:val="center"/>
            <w:hideMark/>
          </w:tcPr>
          <w:p w14:paraId="0EE6936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EB28D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14/12/2011</w:t>
            </w:r>
          </w:p>
        </w:tc>
        <w:tc>
          <w:tcPr>
            <w:tcW w:w="1220" w:type="dxa"/>
            <w:tcBorders>
              <w:top w:val="nil"/>
              <w:left w:val="nil"/>
              <w:bottom w:val="single" w:sz="4" w:space="0" w:color="auto"/>
              <w:right w:val="single" w:sz="4" w:space="0" w:color="auto"/>
            </w:tcBorders>
            <w:shd w:val="clear" w:color="auto" w:fill="auto"/>
            <w:vAlign w:val="center"/>
            <w:hideMark/>
          </w:tcPr>
          <w:p w14:paraId="62DAC88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01/09/2012</w:t>
            </w:r>
          </w:p>
        </w:tc>
        <w:tc>
          <w:tcPr>
            <w:tcW w:w="1220" w:type="dxa"/>
            <w:tcBorders>
              <w:top w:val="nil"/>
              <w:left w:val="nil"/>
              <w:bottom w:val="single" w:sz="4" w:space="0" w:color="auto"/>
              <w:right w:val="single" w:sz="4" w:space="0" w:color="auto"/>
            </w:tcBorders>
            <w:shd w:val="clear" w:color="auto" w:fill="auto"/>
            <w:vAlign w:val="center"/>
            <w:hideMark/>
          </w:tcPr>
          <w:p w14:paraId="7E4BA6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17/03/2014</w:t>
            </w:r>
          </w:p>
        </w:tc>
        <w:tc>
          <w:tcPr>
            <w:tcW w:w="1220" w:type="dxa"/>
            <w:tcBorders>
              <w:top w:val="nil"/>
              <w:left w:val="nil"/>
              <w:bottom w:val="single" w:sz="4" w:space="0" w:color="auto"/>
              <w:right w:val="single" w:sz="4" w:space="0" w:color="auto"/>
            </w:tcBorders>
            <w:shd w:val="clear" w:color="auto" w:fill="auto"/>
            <w:vAlign w:val="center"/>
            <w:hideMark/>
          </w:tcPr>
          <w:p w14:paraId="373E82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17/03/2014</w:t>
            </w:r>
          </w:p>
        </w:tc>
        <w:tc>
          <w:tcPr>
            <w:tcW w:w="1180" w:type="dxa"/>
            <w:tcBorders>
              <w:top w:val="nil"/>
              <w:left w:val="nil"/>
              <w:bottom w:val="single" w:sz="4" w:space="0" w:color="auto"/>
              <w:right w:val="single" w:sz="4" w:space="0" w:color="auto"/>
            </w:tcBorders>
            <w:shd w:val="clear" w:color="auto" w:fill="auto"/>
            <w:vAlign w:val="center"/>
            <w:hideMark/>
          </w:tcPr>
          <w:p w14:paraId="741F07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11.4</w:t>
            </w:r>
          </w:p>
        </w:tc>
        <w:tc>
          <w:tcPr>
            <w:tcW w:w="1180" w:type="dxa"/>
            <w:tcBorders>
              <w:top w:val="nil"/>
              <w:left w:val="nil"/>
              <w:bottom w:val="single" w:sz="4" w:space="0" w:color="auto"/>
              <w:right w:val="single" w:sz="4" w:space="0" w:color="auto"/>
            </w:tcBorders>
            <w:shd w:val="clear" w:color="auto" w:fill="auto"/>
            <w:vAlign w:val="center"/>
            <w:hideMark/>
          </w:tcPr>
          <w:p w14:paraId="655FAF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47B5A77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FADB527"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lastRenderedPageBreak/>
              <w:t>Homerton</w:t>
            </w:r>
            <w:proofErr w:type="spellEnd"/>
            <w:r w:rsidRPr="007A7781">
              <w:rPr>
                <w:rFonts w:ascii="Arial" w:eastAsia="Times New Roman" w:hAnsi="Arial" w:cs="Arial"/>
                <w:sz w:val="18"/>
                <w:szCs w:val="18"/>
                <w:lang w:eastAsia="en-GB"/>
              </w:rPr>
              <w:t xml:space="preserve"> University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60B574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Site development work</w:t>
            </w:r>
          </w:p>
        </w:tc>
        <w:tc>
          <w:tcPr>
            <w:tcW w:w="700" w:type="dxa"/>
            <w:tcBorders>
              <w:top w:val="nil"/>
              <w:left w:val="nil"/>
              <w:bottom w:val="single" w:sz="4" w:space="0" w:color="auto"/>
              <w:right w:val="single" w:sz="4" w:space="0" w:color="auto"/>
            </w:tcBorders>
            <w:shd w:val="clear" w:color="auto" w:fill="auto"/>
            <w:vAlign w:val="center"/>
            <w:hideMark/>
          </w:tcPr>
          <w:p w14:paraId="5C20553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F7347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25/01/2012</w:t>
            </w:r>
          </w:p>
        </w:tc>
        <w:tc>
          <w:tcPr>
            <w:tcW w:w="1220" w:type="dxa"/>
            <w:tcBorders>
              <w:top w:val="nil"/>
              <w:left w:val="nil"/>
              <w:bottom w:val="single" w:sz="4" w:space="0" w:color="auto"/>
              <w:right w:val="single" w:sz="4" w:space="0" w:color="auto"/>
            </w:tcBorders>
            <w:shd w:val="clear" w:color="auto" w:fill="auto"/>
            <w:vAlign w:val="center"/>
            <w:hideMark/>
          </w:tcPr>
          <w:p w14:paraId="649A1F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23/07/2012</w:t>
            </w:r>
          </w:p>
        </w:tc>
        <w:tc>
          <w:tcPr>
            <w:tcW w:w="1220" w:type="dxa"/>
            <w:tcBorders>
              <w:top w:val="nil"/>
              <w:left w:val="nil"/>
              <w:bottom w:val="single" w:sz="4" w:space="0" w:color="auto"/>
              <w:right w:val="single" w:sz="4" w:space="0" w:color="auto"/>
            </w:tcBorders>
            <w:shd w:val="clear" w:color="auto" w:fill="auto"/>
            <w:vAlign w:val="center"/>
            <w:hideMark/>
          </w:tcPr>
          <w:p w14:paraId="07BBBAC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19/11/2012</w:t>
            </w:r>
          </w:p>
        </w:tc>
        <w:tc>
          <w:tcPr>
            <w:tcW w:w="1220" w:type="dxa"/>
            <w:tcBorders>
              <w:top w:val="nil"/>
              <w:left w:val="nil"/>
              <w:bottom w:val="single" w:sz="4" w:space="0" w:color="auto"/>
              <w:right w:val="single" w:sz="4" w:space="0" w:color="auto"/>
            </w:tcBorders>
            <w:shd w:val="clear" w:color="auto" w:fill="auto"/>
            <w:vAlign w:val="center"/>
            <w:hideMark/>
          </w:tcPr>
          <w:p w14:paraId="47FA327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19/11/2012</w:t>
            </w:r>
          </w:p>
        </w:tc>
        <w:tc>
          <w:tcPr>
            <w:tcW w:w="1180" w:type="dxa"/>
            <w:tcBorders>
              <w:top w:val="nil"/>
              <w:left w:val="nil"/>
              <w:bottom w:val="single" w:sz="4" w:space="0" w:color="auto"/>
              <w:right w:val="single" w:sz="4" w:space="0" w:color="auto"/>
            </w:tcBorders>
            <w:shd w:val="clear" w:color="auto" w:fill="auto"/>
            <w:vAlign w:val="center"/>
            <w:hideMark/>
          </w:tcPr>
          <w:p w14:paraId="646F2A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17B64D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4841E1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EE724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Black Country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479B86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Improvisation and modernisation Process - Penn Hospital</w:t>
            </w:r>
          </w:p>
        </w:tc>
        <w:tc>
          <w:tcPr>
            <w:tcW w:w="700" w:type="dxa"/>
            <w:tcBorders>
              <w:top w:val="nil"/>
              <w:left w:val="nil"/>
              <w:bottom w:val="single" w:sz="4" w:space="0" w:color="auto"/>
              <w:right w:val="single" w:sz="4" w:space="0" w:color="auto"/>
            </w:tcBorders>
            <w:shd w:val="clear" w:color="auto" w:fill="auto"/>
            <w:vAlign w:val="center"/>
            <w:hideMark/>
          </w:tcPr>
          <w:p w14:paraId="6CA3714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53C82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07/03/2012</w:t>
            </w:r>
          </w:p>
        </w:tc>
        <w:tc>
          <w:tcPr>
            <w:tcW w:w="1220" w:type="dxa"/>
            <w:tcBorders>
              <w:top w:val="nil"/>
              <w:left w:val="nil"/>
              <w:bottom w:val="single" w:sz="4" w:space="0" w:color="auto"/>
              <w:right w:val="single" w:sz="4" w:space="0" w:color="auto"/>
            </w:tcBorders>
            <w:shd w:val="clear" w:color="auto" w:fill="auto"/>
            <w:vAlign w:val="center"/>
            <w:hideMark/>
          </w:tcPr>
          <w:p w14:paraId="0D64C29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28/05/2012</w:t>
            </w:r>
          </w:p>
        </w:tc>
        <w:tc>
          <w:tcPr>
            <w:tcW w:w="1220" w:type="dxa"/>
            <w:tcBorders>
              <w:top w:val="nil"/>
              <w:left w:val="nil"/>
              <w:bottom w:val="single" w:sz="4" w:space="0" w:color="auto"/>
              <w:right w:val="single" w:sz="4" w:space="0" w:color="auto"/>
            </w:tcBorders>
            <w:shd w:val="clear" w:color="auto" w:fill="auto"/>
            <w:vAlign w:val="center"/>
            <w:hideMark/>
          </w:tcPr>
          <w:p w14:paraId="6D8A65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11/11/2013</w:t>
            </w:r>
          </w:p>
        </w:tc>
        <w:tc>
          <w:tcPr>
            <w:tcW w:w="1220" w:type="dxa"/>
            <w:tcBorders>
              <w:top w:val="nil"/>
              <w:left w:val="nil"/>
              <w:bottom w:val="single" w:sz="4" w:space="0" w:color="auto"/>
              <w:right w:val="single" w:sz="4" w:space="0" w:color="auto"/>
            </w:tcBorders>
            <w:shd w:val="clear" w:color="auto" w:fill="auto"/>
            <w:vAlign w:val="center"/>
            <w:hideMark/>
          </w:tcPr>
          <w:p w14:paraId="71633FB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11/11/2013</w:t>
            </w:r>
          </w:p>
        </w:tc>
        <w:tc>
          <w:tcPr>
            <w:tcW w:w="1180" w:type="dxa"/>
            <w:tcBorders>
              <w:top w:val="nil"/>
              <w:left w:val="nil"/>
              <w:bottom w:val="single" w:sz="4" w:space="0" w:color="auto"/>
              <w:right w:val="single" w:sz="4" w:space="0" w:color="auto"/>
            </w:tcBorders>
            <w:shd w:val="clear" w:color="auto" w:fill="auto"/>
            <w:vAlign w:val="center"/>
            <w:hideMark/>
          </w:tcPr>
          <w:p w14:paraId="078F9C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2B66743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1F4758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B84461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Countess of Chester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C815DA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Hospital Extension</w:t>
            </w:r>
          </w:p>
        </w:tc>
        <w:tc>
          <w:tcPr>
            <w:tcW w:w="700" w:type="dxa"/>
            <w:tcBorders>
              <w:top w:val="nil"/>
              <w:left w:val="nil"/>
              <w:bottom w:val="single" w:sz="4" w:space="0" w:color="auto"/>
              <w:right w:val="single" w:sz="4" w:space="0" w:color="auto"/>
            </w:tcBorders>
            <w:shd w:val="clear" w:color="auto" w:fill="auto"/>
            <w:vAlign w:val="center"/>
            <w:hideMark/>
          </w:tcPr>
          <w:p w14:paraId="59F2E18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5C3D1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03/06/2012</w:t>
            </w:r>
          </w:p>
        </w:tc>
        <w:tc>
          <w:tcPr>
            <w:tcW w:w="1220" w:type="dxa"/>
            <w:tcBorders>
              <w:top w:val="nil"/>
              <w:left w:val="nil"/>
              <w:bottom w:val="single" w:sz="4" w:space="0" w:color="auto"/>
              <w:right w:val="single" w:sz="4" w:space="0" w:color="auto"/>
            </w:tcBorders>
            <w:shd w:val="clear" w:color="auto" w:fill="auto"/>
            <w:vAlign w:val="center"/>
            <w:hideMark/>
          </w:tcPr>
          <w:p w14:paraId="543C04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29/10/2012</w:t>
            </w:r>
          </w:p>
        </w:tc>
        <w:tc>
          <w:tcPr>
            <w:tcW w:w="1220" w:type="dxa"/>
            <w:tcBorders>
              <w:top w:val="nil"/>
              <w:left w:val="nil"/>
              <w:bottom w:val="single" w:sz="4" w:space="0" w:color="auto"/>
              <w:right w:val="single" w:sz="4" w:space="0" w:color="auto"/>
            </w:tcBorders>
            <w:shd w:val="clear" w:color="auto" w:fill="auto"/>
            <w:vAlign w:val="center"/>
            <w:hideMark/>
          </w:tcPr>
          <w:p w14:paraId="1D7872D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27/02/2014</w:t>
            </w:r>
          </w:p>
        </w:tc>
        <w:tc>
          <w:tcPr>
            <w:tcW w:w="1220" w:type="dxa"/>
            <w:tcBorders>
              <w:top w:val="nil"/>
              <w:left w:val="nil"/>
              <w:bottom w:val="single" w:sz="4" w:space="0" w:color="auto"/>
              <w:right w:val="single" w:sz="4" w:space="0" w:color="auto"/>
            </w:tcBorders>
            <w:shd w:val="clear" w:color="auto" w:fill="auto"/>
            <w:vAlign w:val="center"/>
            <w:hideMark/>
          </w:tcPr>
          <w:p w14:paraId="30D947D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27/02/2014</w:t>
            </w:r>
          </w:p>
        </w:tc>
        <w:tc>
          <w:tcPr>
            <w:tcW w:w="1180" w:type="dxa"/>
            <w:tcBorders>
              <w:top w:val="nil"/>
              <w:left w:val="nil"/>
              <w:bottom w:val="single" w:sz="4" w:space="0" w:color="auto"/>
              <w:right w:val="single" w:sz="4" w:space="0" w:color="auto"/>
            </w:tcBorders>
            <w:shd w:val="clear" w:color="auto" w:fill="auto"/>
            <w:vAlign w:val="center"/>
            <w:hideMark/>
          </w:tcPr>
          <w:p w14:paraId="1AA5D86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7.15</w:t>
            </w:r>
          </w:p>
        </w:tc>
        <w:tc>
          <w:tcPr>
            <w:tcW w:w="1180" w:type="dxa"/>
            <w:tcBorders>
              <w:top w:val="nil"/>
              <w:left w:val="nil"/>
              <w:bottom w:val="single" w:sz="4" w:space="0" w:color="auto"/>
              <w:right w:val="single" w:sz="4" w:space="0" w:color="auto"/>
            </w:tcBorders>
            <w:shd w:val="clear" w:color="auto" w:fill="auto"/>
            <w:vAlign w:val="center"/>
            <w:hideMark/>
          </w:tcPr>
          <w:p w14:paraId="676AA97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3C509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A4E7F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Gateshead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08FBCC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Projects</w:t>
            </w:r>
          </w:p>
        </w:tc>
        <w:tc>
          <w:tcPr>
            <w:tcW w:w="700" w:type="dxa"/>
            <w:tcBorders>
              <w:top w:val="nil"/>
              <w:left w:val="nil"/>
              <w:bottom w:val="single" w:sz="4" w:space="0" w:color="auto"/>
              <w:right w:val="single" w:sz="4" w:space="0" w:color="auto"/>
            </w:tcBorders>
            <w:shd w:val="clear" w:color="auto" w:fill="auto"/>
            <w:vAlign w:val="center"/>
            <w:hideMark/>
          </w:tcPr>
          <w:p w14:paraId="35495E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AC4EAC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08/03/2012</w:t>
            </w:r>
          </w:p>
        </w:tc>
        <w:tc>
          <w:tcPr>
            <w:tcW w:w="1220" w:type="dxa"/>
            <w:tcBorders>
              <w:top w:val="nil"/>
              <w:left w:val="nil"/>
              <w:bottom w:val="single" w:sz="4" w:space="0" w:color="auto"/>
              <w:right w:val="single" w:sz="4" w:space="0" w:color="auto"/>
            </w:tcBorders>
            <w:shd w:val="clear" w:color="auto" w:fill="auto"/>
            <w:vAlign w:val="center"/>
            <w:hideMark/>
          </w:tcPr>
          <w:p w14:paraId="4F6EC3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22/10/2012</w:t>
            </w:r>
          </w:p>
        </w:tc>
        <w:tc>
          <w:tcPr>
            <w:tcW w:w="1220" w:type="dxa"/>
            <w:tcBorders>
              <w:top w:val="nil"/>
              <w:left w:val="nil"/>
              <w:bottom w:val="single" w:sz="4" w:space="0" w:color="auto"/>
              <w:right w:val="single" w:sz="4" w:space="0" w:color="auto"/>
            </w:tcBorders>
            <w:shd w:val="clear" w:color="auto" w:fill="auto"/>
            <w:vAlign w:val="center"/>
            <w:hideMark/>
          </w:tcPr>
          <w:p w14:paraId="674A55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18/12/2014</w:t>
            </w:r>
          </w:p>
        </w:tc>
        <w:tc>
          <w:tcPr>
            <w:tcW w:w="1220" w:type="dxa"/>
            <w:tcBorders>
              <w:top w:val="nil"/>
              <w:left w:val="nil"/>
              <w:bottom w:val="single" w:sz="4" w:space="0" w:color="auto"/>
              <w:right w:val="single" w:sz="4" w:space="0" w:color="auto"/>
            </w:tcBorders>
            <w:shd w:val="clear" w:color="auto" w:fill="auto"/>
            <w:vAlign w:val="center"/>
            <w:hideMark/>
          </w:tcPr>
          <w:p w14:paraId="29B374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18/12/2014</w:t>
            </w:r>
          </w:p>
        </w:tc>
        <w:tc>
          <w:tcPr>
            <w:tcW w:w="1180" w:type="dxa"/>
            <w:tcBorders>
              <w:top w:val="nil"/>
              <w:left w:val="nil"/>
              <w:bottom w:val="single" w:sz="4" w:space="0" w:color="auto"/>
              <w:right w:val="single" w:sz="4" w:space="0" w:color="auto"/>
            </w:tcBorders>
            <w:shd w:val="clear" w:color="auto" w:fill="auto"/>
            <w:vAlign w:val="center"/>
            <w:hideMark/>
          </w:tcPr>
          <w:p w14:paraId="647AA6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47.0</w:t>
            </w:r>
          </w:p>
        </w:tc>
        <w:tc>
          <w:tcPr>
            <w:tcW w:w="1180" w:type="dxa"/>
            <w:tcBorders>
              <w:top w:val="nil"/>
              <w:left w:val="nil"/>
              <w:bottom w:val="single" w:sz="4" w:space="0" w:color="auto"/>
              <w:right w:val="single" w:sz="4" w:space="0" w:color="auto"/>
            </w:tcBorders>
            <w:shd w:val="clear" w:color="auto" w:fill="auto"/>
            <w:vAlign w:val="center"/>
            <w:hideMark/>
          </w:tcPr>
          <w:p w14:paraId="506567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1124E26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DED05A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Walton Centre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8FEAC1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Project Arizona - New Build</w:t>
            </w:r>
          </w:p>
        </w:tc>
        <w:tc>
          <w:tcPr>
            <w:tcW w:w="700" w:type="dxa"/>
            <w:tcBorders>
              <w:top w:val="nil"/>
              <w:left w:val="nil"/>
              <w:bottom w:val="single" w:sz="4" w:space="0" w:color="auto"/>
              <w:right w:val="single" w:sz="4" w:space="0" w:color="auto"/>
            </w:tcBorders>
            <w:shd w:val="clear" w:color="auto" w:fill="auto"/>
            <w:vAlign w:val="center"/>
            <w:hideMark/>
          </w:tcPr>
          <w:p w14:paraId="1D1DA34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50DFDB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16/03/2012</w:t>
            </w:r>
          </w:p>
        </w:tc>
        <w:tc>
          <w:tcPr>
            <w:tcW w:w="1220" w:type="dxa"/>
            <w:tcBorders>
              <w:top w:val="nil"/>
              <w:left w:val="nil"/>
              <w:bottom w:val="single" w:sz="4" w:space="0" w:color="auto"/>
              <w:right w:val="single" w:sz="4" w:space="0" w:color="auto"/>
            </w:tcBorders>
            <w:shd w:val="clear" w:color="auto" w:fill="auto"/>
            <w:vAlign w:val="center"/>
            <w:hideMark/>
          </w:tcPr>
          <w:p w14:paraId="54CA1E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220" w:type="dxa"/>
            <w:tcBorders>
              <w:top w:val="nil"/>
              <w:left w:val="nil"/>
              <w:bottom w:val="single" w:sz="4" w:space="0" w:color="auto"/>
              <w:right w:val="single" w:sz="4" w:space="0" w:color="auto"/>
            </w:tcBorders>
            <w:shd w:val="clear" w:color="auto" w:fill="auto"/>
            <w:vAlign w:val="center"/>
            <w:hideMark/>
          </w:tcPr>
          <w:p w14:paraId="68FE457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19/12/2014</w:t>
            </w:r>
          </w:p>
        </w:tc>
        <w:tc>
          <w:tcPr>
            <w:tcW w:w="1220" w:type="dxa"/>
            <w:tcBorders>
              <w:top w:val="nil"/>
              <w:left w:val="nil"/>
              <w:bottom w:val="single" w:sz="4" w:space="0" w:color="auto"/>
              <w:right w:val="single" w:sz="4" w:space="0" w:color="auto"/>
            </w:tcBorders>
            <w:shd w:val="clear" w:color="auto" w:fill="auto"/>
            <w:vAlign w:val="center"/>
            <w:hideMark/>
          </w:tcPr>
          <w:p w14:paraId="7DBBC87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19/12/2014</w:t>
            </w:r>
          </w:p>
        </w:tc>
        <w:tc>
          <w:tcPr>
            <w:tcW w:w="1180" w:type="dxa"/>
            <w:tcBorders>
              <w:top w:val="nil"/>
              <w:left w:val="nil"/>
              <w:bottom w:val="single" w:sz="4" w:space="0" w:color="auto"/>
              <w:right w:val="single" w:sz="4" w:space="0" w:color="auto"/>
            </w:tcBorders>
            <w:shd w:val="clear" w:color="auto" w:fill="auto"/>
            <w:vAlign w:val="center"/>
            <w:hideMark/>
          </w:tcPr>
          <w:p w14:paraId="280635B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w:t>
            </w:r>
          </w:p>
        </w:tc>
        <w:tc>
          <w:tcPr>
            <w:tcW w:w="1180" w:type="dxa"/>
            <w:tcBorders>
              <w:top w:val="nil"/>
              <w:left w:val="nil"/>
              <w:bottom w:val="single" w:sz="4" w:space="0" w:color="auto"/>
              <w:right w:val="single" w:sz="4" w:space="0" w:color="auto"/>
            </w:tcBorders>
            <w:shd w:val="clear" w:color="auto" w:fill="auto"/>
            <w:vAlign w:val="center"/>
            <w:hideMark/>
          </w:tcPr>
          <w:p w14:paraId="1147F8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426A448"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F0E688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Yorkshire and York PCT</w:t>
            </w:r>
          </w:p>
        </w:tc>
        <w:tc>
          <w:tcPr>
            <w:tcW w:w="3020" w:type="dxa"/>
            <w:tcBorders>
              <w:top w:val="nil"/>
              <w:left w:val="nil"/>
              <w:bottom w:val="single" w:sz="4" w:space="0" w:color="auto"/>
              <w:right w:val="single" w:sz="4" w:space="0" w:color="auto"/>
            </w:tcBorders>
            <w:shd w:val="clear" w:color="auto" w:fill="auto"/>
            <w:vAlign w:val="center"/>
            <w:hideMark/>
          </w:tcPr>
          <w:p w14:paraId="76CBE39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Programme</w:t>
            </w:r>
          </w:p>
        </w:tc>
        <w:tc>
          <w:tcPr>
            <w:tcW w:w="700" w:type="dxa"/>
            <w:tcBorders>
              <w:top w:val="nil"/>
              <w:left w:val="nil"/>
              <w:bottom w:val="single" w:sz="4" w:space="0" w:color="auto"/>
              <w:right w:val="single" w:sz="4" w:space="0" w:color="auto"/>
            </w:tcBorders>
            <w:shd w:val="clear" w:color="auto" w:fill="auto"/>
            <w:vAlign w:val="center"/>
            <w:hideMark/>
          </w:tcPr>
          <w:p w14:paraId="06E72A0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D44AA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29/03/2012</w:t>
            </w:r>
          </w:p>
        </w:tc>
        <w:tc>
          <w:tcPr>
            <w:tcW w:w="1220" w:type="dxa"/>
            <w:tcBorders>
              <w:top w:val="nil"/>
              <w:left w:val="nil"/>
              <w:bottom w:val="single" w:sz="4" w:space="0" w:color="auto"/>
              <w:right w:val="single" w:sz="4" w:space="0" w:color="auto"/>
            </w:tcBorders>
            <w:shd w:val="clear" w:color="auto" w:fill="auto"/>
            <w:vAlign w:val="center"/>
            <w:hideMark/>
          </w:tcPr>
          <w:p w14:paraId="7E40A9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23/07/2012</w:t>
            </w:r>
          </w:p>
        </w:tc>
        <w:tc>
          <w:tcPr>
            <w:tcW w:w="1220" w:type="dxa"/>
            <w:tcBorders>
              <w:top w:val="nil"/>
              <w:left w:val="nil"/>
              <w:bottom w:val="single" w:sz="4" w:space="0" w:color="auto"/>
              <w:right w:val="single" w:sz="4" w:space="0" w:color="auto"/>
            </w:tcBorders>
            <w:shd w:val="clear" w:color="auto" w:fill="auto"/>
            <w:vAlign w:val="center"/>
            <w:hideMark/>
          </w:tcPr>
          <w:p w14:paraId="11AB06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30/03/2014</w:t>
            </w:r>
          </w:p>
        </w:tc>
        <w:tc>
          <w:tcPr>
            <w:tcW w:w="1220" w:type="dxa"/>
            <w:tcBorders>
              <w:top w:val="nil"/>
              <w:left w:val="nil"/>
              <w:bottom w:val="single" w:sz="4" w:space="0" w:color="auto"/>
              <w:right w:val="single" w:sz="4" w:space="0" w:color="auto"/>
            </w:tcBorders>
            <w:shd w:val="clear" w:color="auto" w:fill="auto"/>
            <w:vAlign w:val="center"/>
            <w:hideMark/>
          </w:tcPr>
          <w:p w14:paraId="6928F48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30/03/2014</w:t>
            </w:r>
          </w:p>
        </w:tc>
        <w:tc>
          <w:tcPr>
            <w:tcW w:w="1180" w:type="dxa"/>
            <w:tcBorders>
              <w:top w:val="nil"/>
              <w:left w:val="nil"/>
              <w:bottom w:val="single" w:sz="4" w:space="0" w:color="auto"/>
              <w:right w:val="single" w:sz="4" w:space="0" w:color="auto"/>
            </w:tcBorders>
            <w:shd w:val="clear" w:color="auto" w:fill="auto"/>
            <w:vAlign w:val="center"/>
            <w:hideMark/>
          </w:tcPr>
          <w:p w14:paraId="6339837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307503F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51658032"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7907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231F571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Access Road</w:t>
            </w:r>
          </w:p>
        </w:tc>
        <w:tc>
          <w:tcPr>
            <w:tcW w:w="700" w:type="dxa"/>
            <w:tcBorders>
              <w:top w:val="nil"/>
              <w:left w:val="nil"/>
              <w:bottom w:val="single" w:sz="4" w:space="0" w:color="auto"/>
              <w:right w:val="single" w:sz="4" w:space="0" w:color="auto"/>
            </w:tcBorders>
            <w:shd w:val="clear" w:color="auto" w:fill="auto"/>
            <w:vAlign w:val="center"/>
            <w:hideMark/>
          </w:tcPr>
          <w:p w14:paraId="045DBDF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B4C883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01/06/2012</w:t>
            </w:r>
          </w:p>
        </w:tc>
        <w:tc>
          <w:tcPr>
            <w:tcW w:w="1220" w:type="dxa"/>
            <w:tcBorders>
              <w:top w:val="nil"/>
              <w:left w:val="nil"/>
              <w:bottom w:val="single" w:sz="4" w:space="0" w:color="auto"/>
              <w:right w:val="single" w:sz="4" w:space="0" w:color="auto"/>
            </w:tcBorders>
            <w:shd w:val="clear" w:color="auto" w:fill="auto"/>
            <w:vAlign w:val="center"/>
            <w:hideMark/>
          </w:tcPr>
          <w:p w14:paraId="621177C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05/11/2012</w:t>
            </w:r>
          </w:p>
        </w:tc>
        <w:tc>
          <w:tcPr>
            <w:tcW w:w="1220" w:type="dxa"/>
            <w:tcBorders>
              <w:top w:val="nil"/>
              <w:left w:val="nil"/>
              <w:bottom w:val="single" w:sz="4" w:space="0" w:color="auto"/>
              <w:right w:val="single" w:sz="4" w:space="0" w:color="auto"/>
            </w:tcBorders>
            <w:shd w:val="clear" w:color="auto" w:fill="auto"/>
            <w:vAlign w:val="center"/>
            <w:hideMark/>
          </w:tcPr>
          <w:p w14:paraId="532CB4B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24/01/2014</w:t>
            </w:r>
          </w:p>
        </w:tc>
        <w:tc>
          <w:tcPr>
            <w:tcW w:w="1220" w:type="dxa"/>
            <w:tcBorders>
              <w:top w:val="nil"/>
              <w:left w:val="nil"/>
              <w:bottom w:val="single" w:sz="4" w:space="0" w:color="auto"/>
              <w:right w:val="single" w:sz="4" w:space="0" w:color="auto"/>
            </w:tcBorders>
            <w:shd w:val="clear" w:color="auto" w:fill="auto"/>
            <w:vAlign w:val="center"/>
            <w:hideMark/>
          </w:tcPr>
          <w:p w14:paraId="751D4C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24/01/2014</w:t>
            </w:r>
          </w:p>
        </w:tc>
        <w:tc>
          <w:tcPr>
            <w:tcW w:w="1180" w:type="dxa"/>
            <w:tcBorders>
              <w:top w:val="nil"/>
              <w:left w:val="nil"/>
              <w:bottom w:val="single" w:sz="4" w:space="0" w:color="auto"/>
              <w:right w:val="single" w:sz="4" w:space="0" w:color="auto"/>
            </w:tcBorders>
            <w:shd w:val="clear" w:color="auto" w:fill="auto"/>
            <w:vAlign w:val="center"/>
            <w:hideMark/>
          </w:tcPr>
          <w:p w14:paraId="7FFBC02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w:t>
            </w:r>
          </w:p>
        </w:tc>
        <w:tc>
          <w:tcPr>
            <w:tcW w:w="1180" w:type="dxa"/>
            <w:tcBorders>
              <w:top w:val="nil"/>
              <w:left w:val="nil"/>
              <w:bottom w:val="single" w:sz="4" w:space="0" w:color="auto"/>
              <w:right w:val="single" w:sz="4" w:space="0" w:color="auto"/>
            </w:tcBorders>
            <w:shd w:val="clear" w:color="auto" w:fill="auto"/>
            <w:vAlign w:val="center"/>
            <w:hideMark/>
          </w:tcPr>
          <w:p w14:paraId="780776C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2BBCD6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DF3E3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Northern Lincolnshire and Goole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0675C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Goole Project Gateway</w:t>
            </w:r>
          </w:p>
        </w:tc>
        <w:tc>
          <w:tcPr>
            <w:tcW w:w="700" w:type="dxa"/>
            <w:tcBorders>
              <w:top w:val="nil"/>
              <w:left w:val="nil"/>
              <w:bottom w:val="single" w:sz="4" w:space="0" w:color="auto"/>
              <w:right w:val="single" w:sz="4" w:space="0" w:color="auto"/>
            </w:tcBorders>
            <w:shd w:val="clear" w:color="auto" w:fill="auto"/>
            <w:vAlign w:val="center"/>
            <w:hideMark/>
          </w:tcPr>
          <w:p w14:paraId="284FC20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6D3DA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02/05/2012</w:t>
            </w:r>
          </w:p>
        </w:tc>
        <w:tc>
          <w:tcPr>
            <w:tcW w:w="1220" w:type="dxa"/>
            <w:tcBorders>
              <w:top w:val="nil"/>
              <w:left w:val="nil"/>
              <w:bottom w:val="single" w:sz="4" w:space="0" w:color="auto"/>
              <w:right w:val="single" w:sz="4" w:space="0" w:color="auto"/>
            </w:tcBorders>
            <w:shd w:val="clear" w:color="auto" w:fill="auto"/>
            <w:vAlign w:val="center"/>
            <w:hideMark/>
          </w:tcPr>
          <w:p w14:paraId="586FEE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02/07/2012</w:t>
            </w:r>
          </w:p>
        </w:tc>
        <w:tc>
          <w:tcPr>
            <w:tcW w:w="1220" w:type="dxa"/>
            <w:tcBorders>
              <w:top w:val="nil"/>
              <w:left w:val="nil"/>
              <w:bottom w:val="single" w:sz="4" w:space="0" w:color="auto"/>
              <w:right w:val="single" w:sz="4" w:space="0" w:color="auto"/>
            </w:tcBorders>
            <w:shd w:val="clear" w:color="auto" w:fill="auto"/>
            <w:vAlign w:val="center"/>
            <w:hideMark/>
          </w:tcPr>
          <w:p w14:paraId="592163B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20/01/2014</w:t>
            </w:r>
          </w:p>
        </w:tc>
        <w:tc>
          <w:tcPr>
            <w:tcW w:w="1220" w:type="dxa"/>
            <w:tcBorders>
              <w:top w:val="nil"/>
              <w:left w:val="nil"/>
              <w:bottom w:val="single" w:sz="4" w:space="0" w:color="auto"/>
              <w:right w:val="single" w:sz="4" w:space="0" w:color="auto"/>
            </w:tcBorders>
            <w:shd w:val="clear" w:color="auto" w:fill="auto"/>
            <w:vAlign w:val="center"/>
            <w:hideMark/>
          </w:tcPr>
          <w:p w14:paraId="70FB07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20/01/2014</w:t>
            </w:r>
          </w:p>
        </w:tc>
        <w:tc>
          <w:tcPr>
            <w:tcW w:w="1180" w:type="dxa"/>
            <w:tcBorders>
              <w:top w:val="nil"/>
              <w:left w:val="nil"/>
              <w:bottom w:val="single" w:sz="4" w:space="0" w:color="auto"/>
              <w:right w:val="single" w:sz="4" w:space="0" w:color="auto"/>
            </w:tcBorders>
            <w:shd w:val="clear" w:color="auto" w:fill="auto"/>
            <w:vAlign w:val="center"/>
            <w:hideMark/>
          </w:tcPr>
          <w:p w14:paraId="6967E0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c>
          <w:tcPr>
            <w:tcW w:w="1180" w:type="dxa"/>
            <w:tcBorders>
              <w:top w:val="nil"/>
              <w:left w:val="nil"/>
              <w:bottom w:val="single" w:sz="4" w:space="0" w:color="auto"/>
              <w:right w:val="single" w:sz="4" w:space="0" w:color="auto"/>
            </w:tcBorders>
            <w:shd w:val="clear" w:color="auto" w:fill="auto"/>
            <w:vAlign w:val="center"/>
            <w:hideMark/>
          </w:tcPr>
          <w:p w14:paraId="5127E6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5219027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9C4AF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Southern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98156B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Woodhaven Low Secure Unit</w:t>
            </w:r>
          </w:p>
        </w:tc>
        <w:tc>
          <w:tcPr>
            <w:tcW w:w="700" w:type="dxa"/>
            <w:tcBorders>
              <w:top w:val="nil"/>
              <w:left w:val="nil"/>
              <w:bottom w:val="single" w:sz="4" w:space="0" w:color="auto"/>
              <w:right w:val="single" w:sz="4" w:space="0" w:color="auto"/>
            </w:tcBorders>
            <w:shd w:val="clear" w:color="auto" w:fill="auto"/>
            <w:vAlign w:val="center"/>
            <w:hideMark/>
          </w:tcPr>
          <w:p w14:paraId="41E8CE0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B3590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13/06/2012</w:t>
            </w:r>
          </w:p>
        </w:tc>
        <w:tc>
          <w:tcPr>
            <w:tcW w:w="1220" w:type="dxa"/>
            <w:tcBorders>
              <w:top w:val="nil"/>
              <w:left w:val="nil"/>
              <w:bottom w:val="single" w:sz="4" w:space="0" w:color="auto"/>
              <w:right w:val="single" w:sz="4" w:space="0" w:color="auto"/>
            </w:tcBorders>
            <w:shd w:val="clear" w:color="auto" w:fill="auto"/>
            <w:vAlign w:val="center"/>
            <w:hideMark/>
          </w:tcPr>
          <w:p w14:paraId="70E9FF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10/09/2012</w:t>
            </w:r>
          </w:p>
        </w:tc>
        <w:tc>
          <w:tcPr>
            <w:tcW w:w="1220" w:type="dxa"/>
            <w:tcBorders>
              <w:top w:val="nil"/>
              <w:left w:val="nil"/>
              <w:bottom w:val="single" w:sz="4" w:space="0" w:color="auto"/>
              <w:right w:val="single" w:sz="4" w:space="0" w:color="auto"/>
            </w:tcBorders>
            <w:shd w:val="clear" w:color="auto" w:fill="auto"/>
            <w:vAlign w:val="center"/>
            <w:hideMark/>
          </w:tcPr>
          <w:p w14:paraId="5C0228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12/04/2013</w:t>
            </w:r>
          </w:p>
        </w:tc>
        <w:tc>
          <w:tcPr>
            <w:tcW w:w="1220" w:type="dxa"/>
            <w:tcBorders>
              <w:top w:val="nil"/>
              <w:left w:val="nil"/>
              <w:bottom w:val="single" w:sz="4" w:space="0" w:color="auto"/>
              <w:right w:val="single" w:sz="4" w:space="0" w:color="auto"/>
            </w:tcBorders>
            <w:shd w:val="clear" w:color="auto" w:fill="auto"/>
            <w:vAlign w:val="center"/>
            <w:hideMark/>
          </w:tcPr>
          <w:p w14:paraId="59E126B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12/04/2013</w:t>
            </w:r>
          </w:p>
        </w:tc>
        <w:tc>
          <w:tcPr>
            <w:tcW w:w="1180" w:type="dxa"/>
            <w:tcBorders>
              <w:top w:val="nil"/>
              <w:left w:val="nil"/>
              <w:bottom w:val="single" w:sz="4" w:space="0" w:color="auto"/>
              <w:right w:val="single" w:sz="4" w:space="0" w:color="auto"/>
            </w:tcBorders>
            <w:shd w:val="clear" w:color="auto" w:fill="auto"/>
            <w:vAlign w:val="center"/>
            <w:hideMark/>
          </w:tcPr>
          <w:p w14:paraId="2D97D8D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c>
          <w:tcPr>
            <w:tcW w:w="1180" w:type="dxa"/>
            <w:tcBorders>
              <w:top w:val="nil"/>
              <w:left w:val="nil"/>
              <w:bottom w:val="single" w:sz="4" w:space="0" w:color="auto"/>
              <w:right w:val="single" w:sz="4" w:space="0" w:color="auto"/>
            </w:tcBorders>
            <w:shd w:val="clear" w:color="auto" w:fill="auto"/>
            <w:vAlign w:val="center"/>
            <w:hideMark/>
          </w:tcPr>
          <w:p w14:paraId="35672C3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F55219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480750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Poole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F17948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 Mary's Maternity Unit Refurbishment</w:t>
            </w:r>
          </w:p>
        </w:tc>
        <w:tc>
          <w:tcPr>
            <w:tcW w:w="700" w:type="dxa"/>
            <w:tcBorders>
              <w:top w:val="nil"/>
              <w:left w:val="nil"/>
              <w:bottom w:val="single" w:sz="4" w:space="0" w:color="auto"/>
              <w:right w:val="single" w:sz="4" w:space="0" w:color="auto"/>
            </w:tcBorders>
            <w:shd w:val="clear" w:color="auto" w:fill="auto"/>
            <w:vAlign w:val="center"/>
            <w:hideMark/>
          </w:tcPr>
          <w:p w14:paraId="76A9848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04D79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18/04/2012</w:t>
            </w:r>
          </w:p>
        </w:tc>
        <w:tc>
          <w:tcPr>
            <w:tcW w:w="1220" w:type="dxa"/>
            <w:tcBorders>
              <w:top w:val="nil"/>
              <w:left w:val="nil"/>
              <w:bottom w:val="single" w:sz="4" w:space="0" w:color="auto"/>
              <w:right w:val="single" w:sz="4" w:space="0" w:color="auto"/>
            </w:tcBorders>
            <w:shd w:val="clear" w:color="auto" w:fill="auto"/>
            <w:vAlign w:val="center"/>
            <w:hideMark/>
          </w:tcPr>
          <w:p w14:paraId="1739CF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09/09/2013</w:t>
            </w:r>
          </w:p>
        </w:tc>
        <w:tc>
          <w:tcPr>
            <w:tcW w:w="1220" w:type="dxa"/>
            <w:tcBorders>
              <w:top w:val="nil"/>
              <w:left w:val="nil"/>
              <w:bottom w:val="single" w:sz="4" w:space="0" w:color="auto"/>
              <w:right w:val="single" w:sz="4" w:space="0" w:color="auto"/>
            </w:tcBorders>
            <w:shd w:val="clear" w:color="auto" w:fill="auto"/>
            <w:vAlign w:val="center"/>
            <w:hideMark/>
          </w:tcPr>
          <w:p w14:paraId="1FD58D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06/05/2014</w:t>
            </w:r>
          </w:p>
        </w:tc>
        <w:tc>
          <w:tcPr>
            <w:tcW w:w="1220" w:type="dxa"/>
            <w:tcBorders>
              <w:top w:val="nil"/>
              <w:left w:val="nil"/>
              <w:bottom w:val="single" w:sz="4" w:space="0" w:color="auto"/>
              <w:right w:val="single" w:sz="4" w:space="0" w:color="auto"/>
            </w:tcBorders>
            <w:shd w:val="clear" w:color="auto" w:fill="auto"/>
            <w:vAlign w:val="center"/>
            <w:hideMark/>
          </w:tcPr>
          <w:p w14:paraId="5EA0BD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06/05/2014</w:t>
            </w:r>
          </w:p>
        </w:tc>
        <w:tc>
          <w:tcPr>
            <w:tcW w:w="1180" w:type="dxa"/>
            <w:tcBorders>
              <w:top w:val="nil"/>
              <w:left w:val="nil"/>
              <w:bottom w:val="single" w:sz="4" w:space="0" w:color="auto"/>
              <w:right w:val="single" w:sz="4" w:space="0" w:color="auto"/>
            </w:tcBorders>
            <w:shd w:val="clear" w:color="auto" w:fill="auto"/>
            <w:vAlign w:val="center"/>
            <w:hideMark/>
          </w:tcPr>
          <w:p w14:paraId="579E952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79CCC2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A5959A1"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FF6874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West London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FB09E6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Northwick Park &amp; St </w:t>
            </w:r>
            <w:proofErr w:type="spellStart"/>
            <w:r w:rsidRPr="007A7781">
              <w:rPr>
                <w:rFonts w:ascii="Arial" w:eastAsia="Times New Roman" w:hAnsi="Arial" w:cs="Arial"/>
                <w:sz w:val="18"/>
                <w:szCs w:val="18"/>
                <w:lang w:eastAsia="en-GB"/>
              </w:rPr>
              <w:t>Markâ</w:t>
            </w:r>
            <w:proofErr w:type="spellEnd"/>
            <w:r w:rsidRPr="007A7781">
              <w:rPr>
                <w:rFonts w:ascii="Arial" w:eastAsia="Times New Roman" w:hAnsi="Arial" w:cs="Arial"/>
                <w:sz w:val="18"/>
                <w:szCs w:val="18"/>
                <w:lang w:eastAsia="en-GB"/>
              </w:rPr>
              <w:t>€™s Hospital Emergency &amp; Acute Care Pathway</w:t>
            </w:r>
          </w:p>
        </w:tc>
        <w:tc>
          <w:tcPr>
            <w:tcW w:w="700" w:type="dxa"/>
            <w:tcBorders>
              <w:top w:val="nil"/>
              <w:left w:val="nil"/>
              <w:bottom w:val="single" w:sz="4" w:space="0" w:color="auto"/>
              <w:right w:val="single" w:sz="4" w:space="0" w:color="auto"/>
            </w:tcBorders>
            <w:shd w:val="clear" w:color="auto" w:fill="auto"/>
            <w:vAlign w:val="center"/>
            <w:hideMark/>
          </w:tcPr>
          <w:p w14:paraId="65BAFAE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137CC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11/07/2012</w:t>
            </w:r>
          </w:p>
        </w:tc>
        <w:tc>
          <w:tcPr>
            <w:tcW w:w="1220" w:type="dxa"/>
            <w:tcBorders>
              <w:top w:val="nil"/>
              <w:left w:val="nil"/>
              <w:bottom w:val="single" w:sz="4" w:space="0" w:color="auto"/>
              <w:right w:val="single" w:sz="4" w:space="0" w:color="auto"/>
            </w:tcBorders>
            <w:shd w:val="clear" w:color="auto" w:fill="auto"/>
            <w:vAlign w:val="center"/>
            <w:hideMark/>
          </w:tcPr>
          <w:p w14:paraId="64A681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18/03/2013</w:t>
            </w:r>
          </w:p>
        </w:tc>
        <w:tc>
          <w:tcPr>
            <w:tcW w:w="1220" w:type="dxa"/>
            <w:tcBorders>
              <w:top w:val="nil"/>
              <w:left w:val="nil"/>
              <w:bottom w:val="single" w:sz="4" w:space="0" w:color="auto"/>
              <w:right w:val="single" w:sz="4" w:space="0" w:color="auto"/>
            </w:tcBorders>
            <w:shd w:val="clear" w:color="auto" w:fill="auto"/>
            <w:vAlign w:val="center"/>
            <w:hideMark/>
          </w:tcPr>
          <w:p w14:paraId="62C843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07/11/2014</w:t>
            </w:r>
          </w:p>
        </w:tc>
        <w:tc>
          <w:tcPr>
            <w:tcW w:w="1220" w:type="dxa"/>
            <w:tcBorders>
              <w:top w:val="nil"/>
              <w:left w:val="nil"/>
              <w:bottom w:val="single" w:sz="4" w:space="0" w:color="auto"/>
              <w:right w:val="single" w:sz="4" w:space="0" w:color="auto"/>
            </w:tcBorders>
            <w:shd w:val="clear" w:color="auto" w:fill="auto"/>
            <w:vAlign w:val="center"/>
            <w:hideMark/>
          </w:tcPr>
          <w:p w14:paraId="37C7C8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07/11/2014</w:t>
            </w:r>
          </w:p>
        </w:tc>
        <w:tc>
          <w:tcPr>
            <w:tcW w:w="1180" w:type="dxa"/>
            <w:tcBorders>
              <w:top w:val="nil"/>
              <w:left w:val="nil"/>
              <w:bottom w:val="single" w:sz="4" w:space="0" w:color="auto"/>
              <w:right w:val="single" w:sz="4" w:space="0" w:color="auto"/>
            </w:tcBorders>
            <w:shd w:val="clear" w:color="auto" w:fill="auto"/>
            <w:vAlign w:val="center"/>
            <w:hideMark/>
          </w:tcPr>
          <w:p w14:paraId="0675446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w:t>
            </w:r>
          </w:p>
        </w:tc>
        <w:tc>
          <w:tcPr>
            <w:tcW w:w="1180" w:type="dxa"/>
            <w:tcBorders>
              <w:top w:val="nil"/>
              <w:left w:val="nil"/>
              <w:bottom w:val="single" w:sz="4" w:space="0" w:color="auto"/>
              <w:right w:val="single" w:sz="4" w:space="0" w:color="auto"/>
            </w:tcBorders>
            <w:shd w:val="clear" w:color="auto" w:fill="auto"/>
            <w:vAlign w:val="center"/>
            <w:hideMark/>
          </w:tcPr>
          <w:p w14:paraId="5BCD34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B610D5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0D0570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Hillingdon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3A82DD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emergency care reconfiguration, Hillingdon hospital</w:t>
            </w:r>
          </w:p>
        </w:tc>
        <w:tc>
          <w:tcPr>
            <w:tcW w:w="700" w:type="dxa"/>
            <w:tcBorders>
              <w:top w:val="nil"/>
              <w:left w:val="nil"/>
              <w:bottom w:val="single" w:sz="4" w:space="0" w:color="auto"/>
              <w:right w:val="single" w:sz="4" w:space="0" w:color="auto"/>
            </w:tcBorders>
            <w:shd w:val="clear" w:color="auto" w:fill="auto"/>
            <w:vAlign w:val="center"/>
            <w:hideMark/>
          </w:tcPr>
          <w:p w14:paraId="75F4749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E28B8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09/07/2012</w:t>
            </w:r>
          </w:p>
        </w:tc>
        <w:tc>
          <w:tcPr>
            <w:tcW w:w="1220" w:type="dxa"/>
            <w:tcBorders>
              <w:top w:val="nil"/>
              <w:left w:val="nil"/>
              <w:bottom w:val="single" w:sz="4" w:space="0" w:color="auto"/>
              <w:right w:val="single" w:sz="4" w:space="0" w:color="auto"/>
            </w:tcBorders>
            <w:shd w:val="clear" w:color="auto" w:fill="auto"/>
            <w:vAlign w:val="center"/>
            <w:hideMark/>
          </w:tcPr>
          <w:p w14:paraId="3B3E51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220" w:type="dxa"/>
            <w:tcBorders>
              <w:top w:val="nil"/>
              <w:left w:val="nil"/>
              <w:bottom w:val="single" w:sz="4" w:space="0" w:color="auto"/>
              <w:right w:val="single" w:sz="4" w:space="0" w:color="auto"/>
            </w:tcBorders>
            <w:shd w:val="clear" w:color="auto" w:fill="auto"/>
            <w:vAlign w:val="center"/>
            <w:hideMark/>
          </w:tcPr>
          <w:p w14:paraId="60C94A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14/11/2014</w:t>
            </w:r>
          </w:p>
        </w:tc>
        <w:tc>
          <w:tcPr>
            <w:tcW w:w="1220" w:type="dxa"/>
            <w:tcBorders>
              <w:top w:val="nil"/>
              <w:left w:val="nil"/>
              <w:bottom w:val="single" w:sz="4" w:space="0" w:color="auto"/>
              <w:right w:val="single" w:sz="4" w:space="0" w:color="auto"/>
            </w:tcBorders>
            <w:shd w:val="clear" w:color="auto" w:fill="auto"/>
            <w:vAlign w:val="center"/>
            <w:hideMark/>
          </w:tcPr>
          <w:p w14:paraId="253846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14/11/2014</w:t>
            </w:r>
          </w:p>
        </w:tc>
        <w:tc>
          <w:tcPr>
            <w:tcW w:w="1180" w:type="dxa"/>
            <w:tcBorders>
              <w:top w:val="nil"/>
              <w:left w:val="nil"/>
              <w:bottom w:val="single" w:sz="4" w:space="0" w:color="auto"/>
              <w:right w:val="single" w:sz="4" w:space="0" w:color="auto"/>
            </w:tcBorders>
            <w:shd w:val="clear" w:color="auto" w:fill="auto"/>
            <w:vAlign w:val="center"/>
            <w:hideMark/>
          </w:tcPr>
          <w:p w14:paraId="7AF0E5D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w:t>
            </w:r>
          </w:p>
        </w:tc>
        <w:tc>
          <w:tcPr>
            <w:tcW w:w="1180" w:type="dxa"/>
            <w:tcBorders>
              <w:top w:val="nil"/>
              <w:left w:val="nil"/>
              <w:bottom w:val="single" w:sz="4" w:space="0" w:color="auto"/>
              <w:right w:val="single" w:sz="4" w:space="0" w:color="auto"/>
            </w:tcBorders>
            <w:shd w:val="clear" w:color="auto" w:fill="auto"/>
            <w:vAlign w:val="center"/>
            <w:hideMark/>
          </w:tcPr>
          <w:p w14:paraId="06ADFA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AF33F28"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54A990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Croydon Health Services NHS Trust</w:t>
            </w:r>
          </w:p>
        </w:tc>
        <w:tc>
          <w:tcPr>
            <w:tcW w:w="3020" w:type="dxa"/>
            <w:tcBorders>
              <w:top w:val="nil"/>
              <w:left w:val="nil"/>
              <w:bottom w:val="single" w:sz="4" w:space="0" w:color="auto"/>
              <w:right w:val="single" w:sz="4" w:space="0" w:color="auto"/>
            </w:tcBorders>
            <w:shd w:val="clear" w:color="auto" w:fill="auto"/>
            <w:vAlign w:val="center"/>
            <w:hideMark/>
          </w:tcPr>
          <w:p w14:paraId="09DD7F22"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Purley</w:t>
            </w:r>
            <w:proofErr w:type="spellEnd"/>
            <w:r w:rsidRPr="007A7781">
              <w:rPr>
                <w:rFonts w:ascii="Arial" w:eastAsia="Times New Roman" w:hAnsi="Arial" w:cs="Arial"/>
                <w:sz w:val="18"/>
                <w:szCs w:val="18"/>
                <w:lang w:eastAsia="en-GB"/>
              </w:rPr>
              <w:t xml:space="preserve"> War Memorial Hospital </w:t>
            </w:r>
          </w:p>
        </w:tc>
        <w:tc>
          <w:tcPr>
            <w:tcW w:w="700" w:type="dxa"/>
            <w:tcBorders>
              <w:top w:val="nil"/>
              <w:left w:val="nil"/>
              <w:bottom w:val="single" w:sz="4" w:space="0" w:color="auto"/>
              <w:right w:val="single" w:sz="4" w:space="0" w:color="auto"/>
            </w:tcBorders>
            <w:shd w:val="clear" w:color="auto" w:fill="auto"/>
            <w:vAlign w:val="center"/>
            <w:hideMark/>
          </w:tcPr>
          <w:p w14:paraId="1162E9C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B0755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04/07/2012</w:t>
            </w:r>
          </w:p>
        </w:tc>
        <w:tc>
          <w:tcPr>
            <w:tcW w:w="1220" w:type="dxa"/>
            <w:tcBorders>
              <w:top w:val="nil"/>
              <w:left w:val="nil"/>
              <w:bottom w:val="single" w:sz="4" w:space="0" w:color="auto"/>
              <w:right w:val="single" w:sz="4" w:space="0" w:color="auto"/>
            </w:tcBorders>
            <w:shd w:val="clear" w:color="auto" w:fill="auto"/>
            <w:vAlign w:val="center"/>
            <w:hideMark/>
          </w:tcPr>
          <w:p w14:paraId="7E92DEA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12/11/2012</w:t>
            </w:r>
          </w:p>
        </w:tc>
        <w:tc>
          <w:tcPr>
            <w:tcW w:w="1220" w:type="dxa"/>
            <w:tcBorders>
              <w:top w:val="nil"/>
              <w:left w:val="nil"/>
              <w:bottom w:val="single" w:sz="4" w:space="0" w:color="auto"/>
              <w:right w:val="single" w:sz="4" w:space="0" w:color="auto"/>
            </w:tcBorders>
            <w:shd w:val="clear" w:color="auto" w:fill="auto"/>
            <w:vAlign w:val="center"/>
            <w:hideMark/>
          </w:tcPr>
          <w:p w14:paraId="6374882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01/11/2013</w:t>
            </w:r>
          </w:p>
        </w:tc>
        <w:tc>
          <w:tcPr>
            <w:tcW w:w="1220" w:type="dxa"/>
            <w:tcBorders>
              <w:top w:val="nil"/>
              <w:left w:val="nil"/>
              <w:bottom w:val="single" w:sz="4" w:space="0" w:color="auto"/>
              <w:right w:val="single" w:sz="4" w:space="0" w:color="auto"/>
            </w:tcBorders>
            <w:shd w:val="clear" w:color="auto" w:fill="auto"/>
            <w:vAlign w:val="center"/>
            <w:hideMark/>
          </w:tcPr>
          <w:p w14:paraId="089838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01/11/2013</w:t>
            </w:r>
          </w:p>
        </w:tc>
        <w:tc>
          <w:tcPr>
            <w:tcW w:w="1180" w:type="dxa"/>
            <w:tcBorders>
              <w:top w:val="nil"/>
              <w:left w:val="nil"/>
              <w:bottom w:val="single" w:sz="4" w:space="0" w:color="auto"/>
              <w:right w:val="single" w:sz="4" w:space="0" w:color="auto"/>
            </w:tcBorders>
            <w:shd w:val="clear" w:color="auto" w:fill="auto"/>
            <w:vAlign w:val="center"/>
            <w:hideMark/>
          </w:tcPr>
          <w:p w14:paraId="52AE1C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11.15</w:t>
            </w:r>
          </w:p>
        </w:tc>
        <w:tc>
          <w:tcPr>
            <w:tcW w:w="1180" w:type="dxa"/>
            <w:tcBorders>
              <w:top w:val="nil"/>
              <w:left w:val="nil"/>
              <w:bottom w:val="single" w:sz="4" w:space="0" w:color="auto"/>
              <w:right w:val="single" w:sz="4" w:space="0" w:color="auto"/>
            </w:tcBorders>
            <w:shd w:val="clear" w:color="auto" w:fill="auto"/>
            <w:vAlign w:val="center"/>
            <w:hideMark/>
          </w:tcPr>
          <w:p w14:paraId="7C84BA7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753A5FF"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0CA8AD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Imperial College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653C50F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Endoscopy QEQM</w:t>
            </w:r>
          </w:p>
        </w:tc>
        <w:tc>
          <w:tcPr>
            <w:tcW w:w="700" w:type="dxa"/>
            <w:tcBorders>
              <w:top w:val="nil"/>
              <w:left w:val="nil"/>
              <w:bottom w:val="single" w:sz="4" w:space="0" w:color="auto"/>
              <w:right w:val="single" w:sz="4" w:space="0" w:color="auto"/>
            </w:tcBorders>
            <w:shd w:val="clear" w:color="auto" w:fill="auto"/>
            <w:vAlign w:val="center"/>
            <w:hideMark/>
          </w:tcPr>
          <w:p w14:paraId="55FBC4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6A7191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31/07/2012</w:t>
            </w:r>
          </w:p>
        </w:tc>
        <w:tc>
          <w:tcPr>
            <w:tcW w:w="1220" w:type="dxa"/>
            <w:tcBorders>
              <w:top w:val="nil"/>
              <w:left w:val="nil"/>
              <w:bottom w:val="single" w:sz="4" w:space="0" w:color="auto"/>
              <w:right w:val="single" w:sz="4" w:space="0" w:color="auto"/>
            </w:tcBorders>
            <w:shd w:val="clear" w:color="auto" w:fill="auto"/>
            <w:vAlign w:val="center"/>
            <w:hideMark/>
          </w:tcPr>
          <w:p w14:paraId="4379592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12/08/2013</w:t>
            </w:r>
          </w:p>
        </w:tc>
        <w:tc>
          <w:tcPr>
            <w:tcW w:w="1220" w:type="dxa"/>
            <w:tcBorders>
              <w:top w:val="nil"/>
              <w:left w:val="nil"/>
              <w:bottom w:val="single" w:sz="4" w:space="0" w:color="auto"/>
              <w:right w:val="single" w:sz="4" w:space="0" w:color="auto"/>
            </w:tcBorders>
            <w:shd w:val="clear" w:color="auto" w:fill="auto"/>
            <w:vAlign w:val="center"/>
            <w:hideMark/>
          </w:tcPr>
          <w:p w14:paraId="215DD49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09/06/2014</w:t>
            </w:r>
          </w:p>
        </w:tc>
        <w:tc>
          <w:tcPr>
            <w:tcW w:w="1220" w:type="dxa"/>
            <w:tcBorders>
              <w:top w:val="nil"/>
              <w:left w:val="nil"/>
              <w:bottom w:val="single" w:sz="4" w:space="0" w:color="auto"/>
              <w:right w:val="single" w:sz="4" w:space="0" w:color="auto"/>
            </w:tcBorders>
            <w:shd w:val="clear" w:color="auto" w:fill="auto"/>
            <w:vAlign w:val="center"/>
            <w:hideMark/>
          </w:tcPr>
          <w:p w14:paraId="27B1207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09/06/2014</w:t>
            </w:r>
          </w:p>
        </w:tc>
        <w:tc>
          <w:tcPr>
            <w:tcW w:w="1180" w:type="dxa"/>
            <w:tcBorders>
              <w:top w:val="nil"/>
              <w:left w:val="nil"/>
              <w:bottom w:val="single" w:sz="4" w:space="0" w:color="auto"/>
              <w:right w:val="single" w:sz="4" w:space="0" w:color="auto"/>
            </w:tcBorders>
            <w:shd w:val="clear" w:color="auto" w:fill="auto"/>
            <w:vAlign w:val="center"/>
            <w:hideMark/>
          </w:tcPr>
          <w:p w14:paraId="5136270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258416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C6570D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F1405D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East Lancashire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7E302F7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Burnley  Integrated Urgent Care Centre</w:t>
            </w:r>
          </w:p>
        </w:tc>
        <w:tc>
          <w:tcPr>
            <w:tcW w:w="700" w:type="dxa"/>
            <w:tcBorders>
              <w:top w:val="nil"/>
              <w:left w:val="nil"/>
              <w:bottom w:val="single" w:sz="4" w:space="0" w:color="auto"/>
              <w:right w:val="single" w:sz="4" w:space="0" w:color="auto"/>
            </w:tcBorders>
            <w:shd w:val="clear" w:color="auto" w:fill="auto"/>
            <w:vAlign w:val="center"/>
            <w:hideMark/>
          </w:tcPr>
          <w:p w14:paraId="199AC55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190BE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20/07/2012</w:t>
            </w:r>
          </w:p>
        </w:tc>
        <w:tc>
          <w:tcPr>
            <w:tcW w:w="1220" w:type="dxa"/>
            <w:tcBorders>
              <w:top w:val="nil"/>
              <w:left w:val="nil"/>
              <w:bottom w:val="single" w:sz="4" w:space="0" w:color="auto"/>
              <w:right w:val="single" w:sz="4" w:space="0" w:color="auto"/>
            </w:tcBorders>
            <w:shd w:val="clear" w:color="auto" w:fill="auto"/>
            <w:vAlign w:val="center"/>
            <w:hideMark/>
          </w:tcPr>
          <w:p w14:paraId="08F5449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08/10/2012</w:t>
            </w:r>
          </w:p>
        </w:tc>
        <w:tc>
          <w:tcPr>
            <w:tcW w:w="1220" w:type="dxa"/>
            <w:tcBorders>
              <w:top w:val="nil"/>
              <w:left w:val="nil"/>
              <w:bottom w:val="single" w:sz="4" w:space="0" w:color="auto"/>
              <w:right w:val="single" w:sz="4" w:space="0" w:color="auto"/>
            </w:tcBorders>
            <w:shd w:val="clear" w:color="auto" w:fill="auto"/>
            <w:vAlign w:val="center"/>
            <w:hideMark/>
          </w:tcPr>
          <w:p w14:paraId="44547D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16/01/2014</w:t>
            </w:r>
          </w:p>
        </w:tc>
        <w:tc>
          <w:tcPr>
            <w:tcW w:w="1220" w:type="dxa"/>
            <w:tcBorders>
              <w:top w:val="nil"/>
              <w:left w:val="nil"/>
              <w:bottom w:val="single" w:sz="4" w:space="0" w:color="auto"/>
              <w:right w:val="single" w:sz="4" w:space="0" w:color="auto"/>
            </w:tcBorders>
            <w:shd w:val="clear" w:color="auto" w:fill="auto"/>
            <w:vAlign w:val="center"/>
            <w:hideMark/>
          </w:tcPr>
          <w:p w14:paraId="785C265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16/01/2014</w:t>
            </w:r>
          </w:p>
        </w:tc>
        <w:tc>
          <w:tcPr>
            <w:tcW w:w="1180" w:type="dxa"/>
            <w:tcBorders>
              <w:top w:val="nil"/>
              <w:left w:val="nil"/>
              <w:bottom w:val="single" w:sz="4" w:space="0" w:color="auto"/>
              <w:right w:val="single" w:sz="4" w:space="0" w:color="auto"/>
            </w:tcBorders>
            <w:shd w:val="clear" w:color="auto" w:fill="auto"/>
            <w:vAlign w:val="center"/>
            <w:hideMark/>
          </w:tcPr>
          <w:p w14:paraId="0236F7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9.0</w:t>
            </w:r>
          </w:p>
        </w:tc>
        <w:tc>
          <w:tcPr>
            <w:tcW w:w="1180" w:type="dxa"/>
            <w:tcBorders>
              <w:top w:val="nil"/>
              <w:left w:val="nil"/>
              <w:bottom w:val="single" w:sz="4" w:space="0" w:color="auto"/>
              <w:right w:val="single" w:sz="4" w:space="0" w:color="auto"/>
            </w:tcBorders>
            <w:shd w:val="clear" w:color="auto" w:fill="auto"/>
            <w:vAlign w:val="center"/>
            <w:hideMark/>
          </w:tcPr>
          <w:p w14:paraId="11BAF5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9BDAA0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AA70C0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Greater Manchester West Mental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58612A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Additional Medium Secure &amp; Low Secure Beds</w:t>
            </w:r>
          </w:p>
        </w:tc>
        <w:tc>
          <w:tcPr>
            <w:tcW w:w="700" w:type="dxa"/>
            <w:tcBorders>
              <w:top w:val="nil"/>
              <w:left w:val="nil"/>
              <w:bottom w:val="single" w:sz="4" w:space="0" w:color="auto"/>
              <w:right w:val="single" w:sz="4" w:space="0" w:color="auto"/>
            </w:tcBorders>
            <w:shd w:val="clear" w:color="auto" w:fill="auto"/>
            <w:vAlign w:val="center"/>
            <w:hideMark/>
          </w:tcPr>
          <w:p w14:paraId="238793C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33BED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29/10/2012</w:t>
            </w:r>
          </w:p>
        </w:tc>
        <w:tc>
          <w:tcPr>
            <w:tcW w:w="1220" w:type="dxa"/>
            <w:tcBorders>
              <w:top w:val="nil"/>
              <w:left w:val="nil"/>
              <w:bottom w:val="single" w:sz="4" w:space="0" w:color="auto"/>
              <w:right w:val="single" w:sz="4" w:space="0" w:color="auto"/>
            </w:tcBorders>
            <w:shd w:val="clear" w:color="auto" w:fill="auto"/>
            <w:vAlign w:val="center"/>
            <w:hideMark/>
          </w:tcPr>
          <w:p w14:paraId="4D210B3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02/09/2013</w:t>
            </w:r>
          </w:p>
        </w:tc>
        <w:tc>
          <w:tcPr>
            <w:tcW w:w="1220" w:type="dxa"/>
            <w:tcBorders>
              <w:top w:val="nil"/>
              <w:left w:val="nil"/>
              <w:bottom w:val="single" w:sz="4" w:space="0" w:color="auto"/>
              <w:right w:val="single" w:sz="4" w:space="0" w:color="auto"/>
            </w:tcBorders>
            <w:shd w:val="clear" w:color="auto" w:fill="auto"/>
            <w:vAlign w:val="center"/>
            <w:hideMark/>
          </w:tcPr>
          <w:p w14:paraId="07B7B4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25/01/2016</w:t>
            </w:r>
          </w:p>
        </w:tc>
        <w:tc>
          <w:tcPr>
            <w:tcW w:w="1220" w:type="dxa"/>
            <w:tcBorders>
              <w:top w:val="nil"/>
              <w:left w:val="nil"/>
              <w:bottom w:val="single" w:sz="4" w:space="0" w:color="auto"/>
              <w:right w:val="single" w:sz="4" w:space="0" w:color="auto"/>
            </w:tcBorders>
            <w:shd w:val="clear" w:color="auto" w:fill="auto"/>
            <w:vAlign w:val="center"/>
            <w:hideMark/>
          </w:tcPr>
          <w:p w14:paraId="2D94F1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25/01/2016</w:t>
            </w:r>
          </w:p>
        </w:tc>
        <w:tc>
          <w:tcPr>
            <w:tcW w:w="1180" w:type="dxa"/>
            <w:tcBorders>
              <w:top w:val="nil"/>
              <w:left w:val="nil"/>
              <w:bottom w:val="single" w:sz="4" w:space="0" w:color="auto"/>
              <w:right w:val="single" w:sz="4" w:space="0" w:color="auto"/>
            </w:tcBorders>
            <w:shd w:val="clear" w:color="auto" w:fill="auto"/>
            <w:vAlign w:val="center"/>
            <w:hideMark/>
          </w:tcPr>
          <w:p w14:paraId="4606D1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w:t>
            </w:r>
          </w:p>
        </w:tc>
        <w:tc>
          <w:tcPr>
            <w:tcW w:w="1180" w:type="dxa"/>
            <w:tcBorders>
              <w:top w:val="nil"/>
              <w:left w:val="nil"/>
              <w:bottom w:val="single" w:sz="4" w:space="0" w:color="auto"/>
              <w:right w:val="single" w:sz="4" w:space="0" w:color="auto"/>
            </w:tcBorders>
            <w:shd w:val="clear" w:color="auto" w:fill="auto"/>
            <w:vAlign w:val="center"/>
            <w:hideMark/>
          </w:tcPr>
          <w:p w14:paraId="0E94B3A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52E68D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C3068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Northumbria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819184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Psychiatry of Older Aged Services (POAS)</w:t>
            </w:r>
          </w:p>
        </w:tc>
        <w:tc>
          <w:tcPr>
            <w:tcW w:w="700" w:type="dxa"/>
            <w:tcBorders>
              <w:top w:val="nil"/>
              <w:left w:val="nil"/>
              <w:bottom w:val="single" w:sz="4" w:space="0" w:color="auto"/>
              <w:right w:val="single" w:sz="4" w:space="0" w:color="auto"/>
            </w:tcBorders>
            <w:shd w:val="clear" w:color="auto" w:fill="auto"/>
            <w:vAlign w:val="center"/>
            <w:hideMark/>
          </w:tcPr>
          <w:p w14:paraId="25C45F5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98A4B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19/12/2012</w:t>
            </w:r>
          </w:p>
        </w:tc>
        <w:tc>
          <w:tcPr>
            <w:tcW w:w="1220" w:type="dxa"/>
            <w:tcBorders>
              <w:top w:val="nil"/>
              <w:left w:val="nil"/>
              <w:bottom w:val="single" w:sz="4" w:space="0" w:color="auto"/>
              <w:right w:val="single" w:sz="4" w:space="0" w:color="auto"/>
            </w:tcBorders>
            <w:shd w:val="clear" w:color="auto" w:fill="auto"/>
            <w:vAlign w:val="center"/>
            <w:hideMark/>
          </w:tcPr>
          <w:p w14:paraId="497B43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13/10/2014</w:t>
            </w:r>
          </w:p>
        </w:tc>
        <w:tc>
          <w:tcPr>
            <w:tcW w:w="1220" w:type="dxa"/>
            <w:tcBorders>
              <w:top w:val="nil"/>
              <w:left w:val="nil"/>
              <w:bottom w:val="single" w:sz="4" w:space="0" w:color="auto"/>
              <w:right w:val="single" w:sz="4" w:space="0" w:color="auto"/>
            </w:tcBorders>
            <w:shd w:val="clear" w:color="auto" w:fill="auto"/>
            <w:vAlign w:val="center"/>
            <w:hideMark/>
          </w:tcPr>
          <w:p w14:paraId="18E3D3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25/01/2016</w:t>
            </w:r>
          </w:p>
        </w:tc>
        <w:tc>
          <w:tcPr>
            <w:tcW w:w="1220" w:type="dxa"/>
            <w:tcBorders>
              <w:top w:val="nil"/>
              <w:left w:val="nil"/>
              <w:bottom w:val="single" w:sz="4" w:space="0" w:color="auto"/>
              <w:right w:val="single" w:sz="4" w:space="0" w:color="auto"/>
            </w:tcBorders>
            <w:shd w:val="clear" w:color="auto" w:fill="auto"/>
            <w:vAlign w:val="center"/>
            <w:hideMark/>
          </w:tcPr>
          <w:p w14:paraId="774612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25/01/2016</w:t>
            </w:r>
          </w:p>
        </w:tc>
        <w:tc>
          <w:tcPr>
            <w:tcW w:w="1180" w:type="dxa"/>
            <w:tcBorders>
              <w:top w:val="nil"/>
              <w:left w:val="nil"/>
              <w:bottom w:val="single" w:sz="4" w:space="0" w:color="auto"/>
              <w:right w:val="single" w:sz="4" w:space="0" w:color="auto"/>
            </w:tcBorders>
            <w:shd w:val="clear" w:color="auto" w:fill="auto"/>
            <w:vAlign w:val="center"/>
            <w:hideMark/>
          </w:tcPr>
          <w:p w14:paraId="564085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044C7B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6E0C2D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0799650"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lastRenderedPageBreak/>
              <w:t>Papworth</w:t>
            </w:r>
            <w:proofErr w:type="spellEnd"/>
            <w:r w:rsidRPr="007A7781">
              <w:rPr>
                <w:rFonts w:ascii="Arial" w:eastAsia="Times New Roman" w:hAnsi="Arial" w:cs="Arial"/>
                <w:sz w:val="18"/>
                <w:szCs w:val="18"/>
                <w:lang w:eastAsia="en-GB"/>
              </w:rPr>
              <w:t xml:space="preserv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3886576"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Papworth</w:t>
            </w:r>
            <w:proofErr w:type="spellEnd"/>
            <w:r w:rsidRPr="007A7781">
              <w:rPr>
                <w:rFonts w:ascii="Arial" w:eastAsia="Times New Roman" w:hAnsi="Arial" w:cs="Arial"/>
                <w:sz w:val="18"/>
                <w:szCs w:val="18"/>
                <w:lang w:eastAsia="en-GB"/>
              </w:rPr>
              <w:t xml:space="preserve"> Hospital NHS Foundation Trust.</w:t>
            </w:r>
          </w:p>
        </w:tc>
        <w:tc>
          <w:tcPr>
            <w:tcW w:w="700" w:type="dxa"/>
            <w:tcBorders>
              <w:top w:val="nil"/>
              <w:left w:val="nil"/>
              <w:bottom w:val="single" w:sz="4" w:space="0" w:color="auto"/>
              <w:right w:val="single" w:sz="4" w:space="0" w:color="auto"/>
            </w:tcBorders>
            <w:shd w:val="clear" w:color="auto" w:fill="auto"/>
            <w:vAlign w:val="center"/>
            <w:hideMark/>
          </w:tcPr>
          <w:p w14:paraId="12A9370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0B02B1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17198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09/12/2013</w:t>
            </w:r>
          </w:p>
        </w:tc>
        <w:tc>
          <w:tcPr>
            <w:tcW w:w="1220" w:type="dxa"/>
            <w:tcBorders>
              <w:top w:val="nil"/>
              <w:left w:val="nil"/>
              <w:bottom w:val="single" w:sz="4" w:space="0" w:color="auto"/>
              <w:right w:val="single" w:sz="4" w:space="0" w:color="auto"/>
            </w:tcBorders>
            <w:shd w:val="clear" w:color="auto" w:fill="auto"/>
            <w:vAlign w:val="center"/>
            <w:hideMark/>
          </w:tcPr>
          <w:p w14:paraId="7E047C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30/05/2014</w:t>
            </w:r>
          </w:p>
        </w:tc>
        <w:tc>
          <w:tcPr>
            <w:tcW w:w="1220" w:type="dxa"/>
            <w:tcBorders>
              <w:top w:val="nil"/>
              <w:left w:val="nil"/>
              <w:bottom w:val="single" w:sz="4" w:space="0" w:color="auto"/>
              <w:right w:val="single" w:sz="4" w:space="0" w:color="auto"/>
            </w:tcBorders>
            <w:shd w:val="clear" w:color="auto" w:fill="auto"/>
            <w:vAlign w:val="center"/>
            <w:hideMark/>
          </w:tcPr>
          <w:p w14:paraId="0D3600B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30/05/2014</w:t>
            </w:r>
          </w:p>
        </w:tc>
        <w:tc>
          <w:tcPr>
            <w:tcW w:w="1180" w:type="dxa"/>
            <w:tcBorders>
              <w:top w:val="nil"/>
              <w:left w:val="nil"/>
              <w:bottom w:val="single" w:sz="4" w:space="0" w:color="auto"/>
              <w:right w:val="single" w:sz="4" w:space="0" w:color="auto"/>
            </w:tcBorders>
            <w:shd w:val="clear" w:color="auto" w:fill="auto"/>
            <w:vAlign w:val="center"/>
            <w:hideMark/>
          </w:tcPr>
          <w:p w14:paraId="6BC50A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3.5</w:t>
            </w:r>
          </w:p>
        </w:tc>
        <w:tc>
          <w:tcPr>
            <w:tcW w:w="1180" w:type="dxa"/>
            <w:tcBorders>
              <w:top w:val="nil"/>
              <w:left w:val="nil"/>
              <w:bottom w:val="single" w:sz="4" w:space="0" w:color="auto"/>
              <w:right w:val="single" w:sz="4" w:space="0" w:color="auto"/>
            </w:tcBorders>
            <w:shd w:val="clear" w:color="auto" w:fill="auto"/>
            <w:vAlign w:val="center"/>
            <w:hideMark/>
          </w:tcPr>
          <w:p w14:paraId="01222B3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3EECC6F"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79E53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Airedale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FED5BC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6FE63A5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E58975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12/12/2012</w:t>
            </w:r>
          </w:p>
        </w:tc>
        <w:tc>
          <w:tcPr>
            <w:tcW w:w="1220" w:type="dxa"/>
            <w:tcBorders>
              <w:top w:val="nil"/>
              <w:left w:val="nil"/>
              <w:bottom w:val="single" w:sz="4" w:space="0" w:color="auto"/>
              <w:right w:val="single" w:sz="4" w:space="0" w:color="auto"/>
            </w:tcBorders>
            <w:shd w:val="clear" w:color="auto" w:fill="auto"/>
            <w:vAlign w:val="center"/>
            <w:hideMark/>
          </w:tcPr>
          <w:p w14:paraId="57B28A9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25/03/2013</w:t>
            </w:r>
          </w:p>
        </w:tc>
        <w:tc>
          <w:tcPr>
            <w:tcW w:w="1220" w:type="dxa"/>
            <w:tcBorders>
              <w:top w:val="nil"/>
              <w:left w:val="nil"/>
              <w:bottom w:val="single" w:sz="4" w:space="0" w:color="auto"/>
              <w:right w:val="single" w:sz="4" w:space="0" w:color="auto"/>
            </w:tcBorders>
            <w:shd w:val="clear" w:color="auto" w:fill="auto"/>
            <w:vAlign w:val="center"/>
            <w:hideMark/>
          </w:tcPr>
          <w:p w14:paraId="777BC6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06/03/2014</w:t>
            </w:r>
          </w:p>
        </w:tc>
        <w:tc>
          <w:tcPr>
            <w:tcW w:w="1220" w:type="dxa"/>
            <w:tcBorders>
              <w:top w:val="nil"/>
              <w:left w:val="nil"/>
              <w:bottom w:val="single" w:sz="4" w:space="0" w:color="auto"/>
              <w:right w:val="single" w:sz="4" w:space="0" w:color="auto"/>
            </w:tcBorders>
            <w:shd w:val="clear" w:color="auto" w:fill="auto"/>
            <w:vAlign w:val="center"/>
            <w:hideMark/>
          </w:tcPr>
          <w:p w14:paraId="6280E1E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06/03/2014</w:t>
            </w:r>
          </w:p>
        </w:tc>
        <w:tc>
          <w:tcPr>
            <w:tcW w:w="1180" w:type="dxa"/>
            <w:tcBorders>
              <w:top w:val="nil"/>
              <w:left w:val="nil"/>
              <w:bottom w:val="single" w:sz="4" w:space="0" w:color="auto"/>
              <w:right w:val="single" w:sz="4" w:space="0" w:color="auto"/>
            </w:tcBorders>
            <w:shd w:val="clear" w:color="auto" w:fill="auto"/>
            <w:vAlign w:val="center"/>
            <w:hideMark/>
          </w:tcPr>
          <w:p w14:paraId="0567A1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0.65</w:t>
            </w:r>
          </w:p>
        </w:tc>
        <w:tc>
          <w:tcPr>
            <w:tcW w:w="1180" w:type="dxa"/>
            <w:tcBorders>
              <w:top w:val="nil"/>
              <w:left w:val="nil"/>
              <w:bottom w:val="single" w:sz="4" w:space="0" w:color="auto"/>
              <w:right w:val="single" w:sz="4" w:space="0" w:color="auto"/>
            </w:tcBorders>
            <w:shd w:val="clear" w:color="auto" w:fill="auto"/>
            <w:vAlign w:val="center"/>
            <w:hideMark/>
          </w:tcPr>
          <w:p w14:paraId="73AD8C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D83BED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25B9E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Staffordshire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158DAB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Staffs Small Works Scheme</w:t>
            </w:r>
          </w:p>
        </w:tc>
        <w:tc>
          <w:tcPr>
            <w:tcW w:w="700" w:type="dxa"/>
            <w:tcBorders>
              <w:top w:val="nil"/>
              <w:left w:val="nil"/>
              <w:bottom w:val="single" w:sz="4" w:space="0" w:color="auto"/>
              <w:right w:val="single" w:sz="4" w:space="0" w:color="auto"/>
            </w:tcBorders>
            <w:shd w:val="clear" w:color="auto" w:fill="auto"/>
            <w:vAlign w:val="center"/>
            <w:hideMark/>
          </w:tcPr>
          <w:p w14:paraId="58CC2AA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2B8CFF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22/07/2013</w:t>
            </w:r>
          </w:p>
        </w:tc>
        <w:tc>
          <w:tcPr>
            <w:tcW w:w="1220" w:type="dxa"/>
            <w:tcBorders>
              <w:top w:val="nil"/>
              <w:left w:val="nil"/>
              <w:bottom w:val="single" w:sz="4" w:space="0" w:color="auto"/>
              <w:right w:val="single" w:sz="4" w:space="0" w:color="auto"/>
            </w:tcBorders>
            <w:shd w:val="clear" w:color="auto" w:fill="auto"/>
            <w:vAlign w:val="center"/>
            <w:hideMark/>
          </w:tcPr>
          <w:p w14:paraId="5B3903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09/09/2013</w:t>
            </w:r>
          </w:p>
        </w:tc>
        <w:tc>
          <w:tcPr>
            <w:tcW w:w="1220" w:type="dxa"/>
            <w:tcBorders>
              <w:top w:val="nil"/>
              <w:left w:val="nil"/>
              <w:bottom w:val="single" w:sz="4" w:space="0" w:color="auto"/>
              <w:right w:val="single" w:sz="4" w:space="0" w:color="auto"/>
            </w:tcBorders>
            <w:shd w:val="clear" w:color="auto" w:fill="auto"/>
            <w:vAlign w:val="center"/>
            <w:hideMark/>
          </w:tcPr>
          <w:p w14:paraId="353647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30/04/2015</w:t>
            </w:r>
          </w:p>
        </w:tc>
        <w:tc>
          <w:tcPr>
            <w:tcW w:w="1220" w:type="dxa"/>
            <w:tcBorders>
              <w:top w:val="nil"/>
              <w:left w:val="nil"/>
              <w:bottom w:val="single" w:sz="4" w:space="0" w:color="auto"/>
              <w:right w:val="single" w:sz="4" w:space="0" w:color="auto"/>
            </w:tcBorders>
            <w:shd w:val="clear" w:color="auto" w:fill="auto"/>
            <w:vAlign w:val="center"/>
            <w:hideMark/>
          </w:tcPr>
          <w:p w14:paraId="7E6CC9D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03/04/2014</w:t>
            </w:r>
          </w:p>
        </w:tc>
        <w:tc>
          <w:tcPr>
            <w:tcW w:w="1180" w:type="dxa"/>
            <w:tcBorders>
              <w:top w:val="nil"/>
              <w:left w:val="nil"/>
              <w:bottom w:val="single" w:sz="4" w:space="0" w:color="auto"/>
              <w:right w:val="single" w:sz="4" w:space="0" w:color="auto"/>
            </w:tcBorders>
            <w:shd w:val="clear" w:color="auto" w:fill="auto"/>
            <w:vAlign w:val="center"/>
            <w:hideMark/>
          </w:tcPr>
          <w:p w14:paraId="2E8896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c>
          <w:tcPr>
            <w:tcW w:w="1180" w:type="dxa"/>
            <w:tcBorders>
              <w:top w:val="nil"/>
              <w:left w:val="nil"/>
              <w:bottom w:val="single" w:sz="4" w:space="0" w:color="auto"/>
              <w:right w:val="single" w:sz="4" w:space="0" w:color="auto"/>
            </w:tcBorders>
            <w:shd w:val="clear" w:color="auto" w:fill="auto"/>
            <w:vAlign w:val="center"/>
            <w:hideMark/>
          </w:tcPr>
          <w:p w14:paraId="48F8D80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B1B2E2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23DDA9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Cheshire and Wirral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9F8609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Construction of  a 15 Bed Low Secure Unit  at  </w:t>
            </w:r>
            <w:proofErr w:type="spellStart"/>
            <w:r w:rsidRPr="007A7781">
              <w:rPr>
                <w:rFonts w:ascii="Arial" w:eastAsia="Times New Roman" w:hAnsi="Arial" w:cs="Arial"/>
                <w:sz w:val="18"/>
                <w:szCs w:val="18"/>
                <w:lang w:eastAsia="en-GB"/>
              </w:rPr>
              <w:t>Soss</w:t>
            </w:r>
            <w:proofErr w:type="spellEnd"/>
            <w:r w:rsidRPr="007A7781">
              <w:rPr>
                <w:rFonts w:ascii="Arial" w:eastAsia="Times New Roman" w:hAnsi="Arial" w:cs="Arial"/>
                <w:sz w:val="18"/>
                <w:szCs w:val="18"/>
                <w:lang w:eastAsia="en-GB"/>
              </w:rPr>
              <w:t xml:space="preserve"> Moss</w:t>
            </w:r>
          </w:p>
        </w:tc>
        <w:tc>
          <w:tcPr>
            <w:tcW w:w="700" w:type="dxa"/>
            <w:tcBorders>
              <w:top w:val="nil"/>
              <w:left w:val="nil"/>
              <w:bottom w:val="single" w:sz="4" w:space="0" w:color="auto"/>
              <w:right w:val="single" w:sz="4" w:space="0" w:color="auto"/>
            </w:tcBorders>
            <w:shd w:val="clear" w:color="auto" w:fill="auto"/>
            <w:vAlign w:val="center"/>
            <w:hideMark/>
          </w:tcPr>
          <w:p w14:paraId="789EA3D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8FFB21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20/05/2013</w:t>
            </w:r>
          </w:p>
        </w:tc>
        <w:tc>
          <w:tcPr>
            <w:tcW w:w="1220" w:type="dxa"/>
            <w:tcBorders>
              <w:top w:val="nil"/>
              <w:left w:val="nil"/>
              <w:bottom w:val="single" w:sz="4" w:space="0" w:color="auto"/>
              <w:right w:val="single" w:sz="4" w:space="0" w:color="auto"/>
            </w:tcBorders>
            <w:shd w:val="clear" w:color="auto" w:fill="auto"/>
            <w:vAlign w:val="center"/>
            <w:hideMark/>
          </w:tcPr>
          <w:p w14:paraId="0460E2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27/08/2013</w:t>
            </w:r>
          </w:p>
        </w:tc>
        <w:tc>
          <w:tcPr>
            <w:tcW w:w="1220" w:type="dxa"/>
            <w:tcBorders>
              <w:top w:val="nil"/>
              <w:left w:val="nil"/>
              <w:bottom w:val="single" w:sz="4" w:space="0" w:color="auto"/>
              <w:right w:val="single" w:sz="4" w:space="0" w:color="auto"/>
            </w:tcBorders>
            <w:shd w:val="clear" w:color="auto" w:fill="auto"/>
            <w:vAlign w:val="center"/>
            <w:hideMark/>
          </w:tcPr>
          <w:p w14:paraId="13CD96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220" w:type="dxa"/>
            <w:tcBorders>
              <w:top w:val="nil"/>
              <w:left w:val="nil"/>
              <w:bottom w:val="single" w:sz="4" w:space="0" w:color="auto"/>
              <w:right w:val="single" w:sz="4" w:space="0" w:color="auto"/>
            </w:tcBorders>
            <w:shd w:val="clear" w:color="auto" w:fill="auto"/>
            <w:vAlign w:val="center"/>
            <w:hideMark/>
          </w:tcPr>
          <w:p w14:paraId="511EC3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180" w:type="dxa"/>
            <w:tcBorders>
              <w:top w:val="nil"/>
              <w:left w:val="nil"/>
              <w:bottom w:val="single" w:sz="4" w:space="0" w:color="auto"/>
              <w:right w:val="single" w:sz="4" w:space="0" w:color="auto"/>
            </w:tcBorders>
            <w:shd w:val="clear" w:color="auto" w:fill="auto"/>
            <w:vAlign w:val="center"/>
            <w:hideMark/>
          </w:tcPr>
          <w:p w14:paraId="244AC2C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4.69</w:t>
            </w:r>
          </w:p>
        </w:tc>
        <w:tc>
          <w:tcPr>
            <w:tcW w:w="1180" w:type="dxa"/>
            <w:tcBorders>
              <w:top w:val="nil"/>
              <w:left w:val="nil"/>
              <w:bottom w:val="single" w:sz="4" w:space="0" w:color="auto"/>
              <w:right w:val="single" w:sz="4" w:space="0" w:color="auto"/>
            </w:tcBorders>
            <w:shd w:val="clear" w:color="auto" w:fill="auto"/>
            <w:vAlign w:val="center"/>
            <w:hideMark/>
          </w:tcPr>
          <w:p w14:paraId="631F195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811AB2A"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C5DC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Wolverhampton NHS Trust</w:t>
            </w:r>
          </w:p>
        </w:tc>
        <w:tc>
          <w:tcPr>
            <w:tcW w:w="3020" w:type="dxa"/>
            <w:tcBorders>
              <w:top w:val="nil"/>
              <w:left w:val="nil"/>
              <w:bottom w:val="single" w:sz="4" w:space="0" w:color="auto"/>
              <w:right w:val="single" w:sz="4" w:space="0" w:color="auto"/>
            </w:tcBorders>
            <w:shd w:val="clear" w:color="auto" w:fill="auto"/>
            <w:vAlign w:val="center"/>
            <w:hideMark/>
          </w:tcPr>
          <w:p w14:paraId="6D9FF79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Emergency Department </w:t>
            </w:r>
          </w:p>
        </w:tc>
        <w:tc>
          <w:tcPr>
            <w:tcW w:w="700" w:type="dxa"/>
            <w:tcBorders>
              <w:top w:val="nil"/>
              <w:left w:val="nil"/>
              <w:bottom w:val="single" w:sz="4" w:space="0" w:color="auto"/>
              <w:right w:val="single" w:sz="4" w:space="0" w:color="auto"/>
            </w:tcBorders>
            <w:shd w:val="clear" w:color="auto" w:fill="auto"/>
            <w:vAlign w:val="center"/>
            <w:hideMark/>
          </w:tcPr>
          <w:p w14:paraId="2CEA425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200897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9A7072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21/10/2013</w:t>
            </w:r>
          </w:p>
        </w:tc>
        <w:tc>
          <w:tcPr>
            <w:tcW w:w="1220" w:type="dxa"/>
            <w:tcBorders>
              <w:top w:val="nil"/>
              <w:left w:val="nil"/>
              <w:bottom w:val="single" w:sz="4" w:space="0" w:color="auto"/>
              <w:right w:val="single" w:sz="4" w:space="0" w:color="auto"/>
            </w:tcBorders>
            <w:shd w:val="clear" w:color="auto" w:fill="auto"/>
            <w:vAlign w:val="center"/>
            <w:hideMark/>
          </w:tcPr>
          <w:p w14:paraId="77CA4A5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06/06/2014</w:t>
            </w:r>
          </w:p>
        </w:tc>
        <w:tc>
          <w:tcPr>
            <w:tcW w:w="1220" w:type="dxa"/>
            <w:tcBorders>
              <w:top w:val="nil"/>
              <w:left w:val="nil"/>
              <w:bottom w:val="single" w:sz="4" w:space="0" w:color="auto"/>
              <w:right w:val="single" w:sz="4" w:space="0" w:color="auto"/>
            </w:tcBorders>
            <w:shd w:val="clear" w:color="auto" w:fill="auto"/>
            <w:vAlign w:val="center"/>
            <w:hideMark/>
          </w:tcPr>
          <w:p w14:paraId="2692F0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06/06/2014</w:t>
            </w:r>
          </w:p>
        </w:tc>
        <w:tc>
          <w:tcPr>
            <w:tcW w:w="1180" w:type="dxa"/>
            <w:tcBorders>
              <w:top w:val="nil"/>
              <w:left w:val="nil"/>
              <w:bottom w:val="single" w:sz="4" w:space="0" w:color="auto"/>
              <w:right w:val="single" w:sz="4" w:space="0" w:color="auto"/>
            </w:tcBorders>
            <w:shd w:val="clear" w:color="auto" w:fill="auto"/>
            <w:vAlign w:val="center"/>
            <w:hideMark/>
          </w:tcPr>
          <w:p w14:paraId="6E1C8DF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w:t>
            </w:r>
          </w:p>
        </w:tc>
        <w:tc>
          <w:tcPr>
            <w:tcW w:w="1180" w:type="dxa"/>
            <w:tcBorders>
              <w:top w:val="nil"/>
              <w:left w:val="nil"/>
              <w:bottom w:val="single" w:sz="4" w:space="0" w:color="auto"/>
              <w:right w:val="single" w:sz="4" w:space="0" w:color="auto"/>
            </w:tcBorders>
            <w:shd w:val="clear" w:color="auto" w:fill="auto"/>
            <w:vAlign w:val="center"/>
            <w:hideMark/>
          </w:tcPr>
          <w:p w14:paraId="587FC0B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4939DF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8E02CF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National Orthopaedic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6B290C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20D9A94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594049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15/11/2013</w:t>
            </w:r>
          </w:p>
        </w:tc>
        <w:tc>
          <w:tcPr>
            <w:tcW w:w="1220" w:type="dxa"/>
            <w:tcBorders>
              <w:top w:val="nil"/>
              <w:left w:val="nil"/>
              <w:bottom w:val="single" w:sz="4" w:space="0" w:color="auto"/>
              <w:right w:val="single" w:sz="4" w:space="0" w:color="auto"/>
            </w:tcBorders>
            <w:shd w:val="clear" w:color="auto" w:fill="auto"/>
            <w:vAlign w:val="center"/>
            <w:hideMark/>
          </w:tcPr>
          <w:p w14:paraId="124E011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01/01/2014</w:t>
            </w:r>
          </w:p>
        </w:tc>
        <w:tc>
          <w:tcPr>
            <w:tcW w:w="1220" w:type="dxa"/>
            <w:tcBorders>
              <w:top w:val="nil"/>
              <w:left w:val="nil"/>
              <w:bottom w:val="single" w:sz="4" w:space="0" w:color="auto"/>
              <w:right w:val="single" w:sz="4" w:space="0" w:color="auto"/>
            </w:tcBorders>
            <w:shd w:val="clear" w:color="auto" w:fill="auto"/>
            <w:vAlign w:val="center"/>
            <w:hideMark/>
          </w:tcPr>
          <w:p w14:paraId="558C9A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06/02/2015</w:t>
            </w:r>
          </w:p>
        </w:tc>
        <w:tc>
          <w:tcPr>
            <w:tcW w:w="1220" w:type="dxa"/>
            <w:tcBorders>
              <w:top w:val="nil"/>
              <w:left w:val="nil"/>
              <w:bottom w:val="single" w:sz="4" w:space="0" w:color="auto"/>
              <w:right w:val="single" w:sz="4" w:space="0" w:color="auto"/>
            </w:tcBorders>
            <w:shd w:val="clear" w:color="auto" w:fill="auto"/>
            <w:vAlign w:val="center"/>
            <w:hideMark/>
          </w:tcPr>
          <w:p w14:paraId="0DFF0E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06/02/2015</w:t>
            </w:r>
          </w:p>
        </w:tc>
        <w:tc>
          <w:tcPr>
            <w:tcW w:w="1180" w:type="dxa"/>
            <w:tcBorders>
              <w:top w:val="nil"/>
              <w:left w:val="nil"/>
              <w:bottom w:val="single" w:sz="4" w:space="0" w:color="auto"/>
              <w:right w:val="single" w:sz="4" w:space="0" w:color="auto"/>
            </w:tcBorders>
            <w:shd w:val="clear" w:color="auto" w:fill="auto"/>
            <w:vAlign w:val="center"/>
            <w:hideMark/>
          </w:tcPr>
          <w:p w14:paraId="0CEDC1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181A509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B24F1A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E20853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Rotherham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0A28EE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Ward Redevelopment and Other schemes</w:t>
            </w:r>
          </w:p>
        </w:tc>
        <w:tc>
          <w:tcPr>
            <w:tcW w:w="700" w:type="dxa"/>
            <w:tcBorders>
              <w:top w:val="nil"/>
              <w:left w:val="nil"/>
              <w:bottom w:val="single" w:sz="4" w:space="0" w:color="auto"/>
              <w:right w:val="single" w:sz="4" w:space="0" w:color="auto"/>
            </w:tcBorders>
            <w:shd w:val="clear" w:color="auto" w:fill="auto"/>
            <w:vAlign w:val="center"/>
            <w:hideMark/>
          </w:tcPr>
          <w:p w14:paraId="27520A1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15AE9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11/01/2011</w:t>
            </w:r>
          </w:p>
        </w:tc>
        <w:tc>
          <w:tcPr>
            <w:tcW w:w="1220" w:type="dxa"/>
            <w:tcBorders>
              <w:top w:val="nil"/>
              <w:left w:val="nil"/>
              <w:bottom w:val="single" w:sz="4" w:space="0" w:color="auto"/>
              <w:right w:val="single" w:sz="4" w:space="0" w:color="auto"/>
            </w:tcBorders>
            <w:shd w:val="clear" w:color="auto" w:fill="auto"/>
            <w:vAlign w:val="center"/>
            <w:hideMark/>
          </w:tcPr>
          <w:p w14:paraId="67C293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01/01/2016</w:t>
            </w:r>
          </w:p>
        </w:tc>
        <w:tc>
          <w:tcPr>
            <w:tcW w:w="1220" w:type="dxa"/>
            <w:tcBorders>
              <w:top w:val="nil"/>
              <w:left w:val="nil"/>
              <w:bottom w:val="single" w:sz="4" w:space="0" w:color="auto"/>
              <w:right w:val="single" w:sz="4" w:space="0" w:color="auto"/>
            </w:tcBorders>
            <w:shd w:val="clear" w:color="auto" w:fill="auto"/>
            <w:vAlign w:val="center"/>
            <w:hideMark/>
          </w:tcPr>
          <w:p w14:paraId="2EADA5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01/01/2013</w:t>
            </w:r>
          </w:p>
        </w:tc>
        <w:tc>
          <w:tcPr>
            <w:tcW w:w="1220" w:type="dxa"/>
            <w:tcBorders>
              <w:top w:val="nil"/>
              <w:left w:val="nil"/>
              <w:bottom w:val="single" w:sz="4" w:space="0" w:color="auto"/>
              <w:right w:val="single" w:sz="4" w:space="0" w:color="auto"/>
            </w:tcBorders>
            <w:shd w:val="clear" w:color="auto" w:fill="auto"/>
            <w:vAlign w:val="center"/>
            <w:hideMark/>
          </w:tcPr>
          <w:p w14:paraId="56A75B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01/01/2013</w:t>
            </w:r>
          </w:p>
        </w:tc>
        <w:tc>
          <w:tcPr>
            <w:tcW w:w="1180" w:type="dxa"/>
            <w:tcBorders>
              <w:top w:val="nil"/>
              <w:left w:val="nil"/>
              <w:bottom w:val="single" w:sz="4" w:space="0" w:color="auto"/>
              <w:right w:val="single" w:sz="4" w:space="0" w:color="auto"/>
            </w:tcBorders>
            <w:shd w:val="clear" w:color="auto" w:fill="auto"/>
            <w:vAlign w:val="center"/>
            <w:hideMark/>
          </w:tcPr>
          <w:p w14:paraId="6D5D3D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2D1B4B4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4F8F35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356CF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Epsom and St </w:t>
            </w:r>
            <w:proofErr w:type="spellStart"/>
            <w:r w:rsidRPr="007A7781">
              <w:rPr>
                <w:rFonts w:ascii="Arial" w:eastAsia="Times New Roman" w:hAnsi="Arial" w:cs="Arial"/>
                <w:sz w:val="18"/>
                <w:szCs w:val="18"/>
                <w:lang w:eastAsia="en-GB"/>
              </w:rPr>
              <w:t>Helier</w:t>
            </w:r>
            <w:proofErr w:type="spellEnd"/>
            <w:r w:rsidRPr="007A7781">
              <w:rPr>
                <w:rFonts w:ascii="Arial" w:eastAsia="Times New Roman" w:hAnsi="Arial" w:cs="Arial"/>
                <w:sz w:val="18"/>
                <w:szCs w:val="18"/>
                <w:lang w:eastAsia="en-GB"/>
              </w:rPr>
              <w:t xml:space="preserve">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545717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St </w:t>
            </w:r>
            <w:proofErr w:type="spellStart"/>
            <w:r w:rsidRPr="007A7781">
              <w:rPr>
                <w:rFonts w:ascii="Arial" w:eastAsia="Times New Roman" w:hAnsi="Arial" w:cs="Arial"/>
                <w:sz w:val="18"/>
                <w:szCs w:val="18"/>
                <w:lang w:eastAsia="en-GB"/>
              </w:rPr>
              <w:t>Helier</w:t>
            </w:r>
            <w:proofErr w:type="spellEnd"/>
            <w:r w:rsidRPr="007A7781">
              <w:rPr>
                <w:rFonts w:ascii="Arial" w:eastAsia="Times New Roman" w:hAnsi="Arial" w:cs="Arial"/>
                <w:sz w:val="18"/>
                <w:szCs w:val="18"/>
                <w:lang w:eastAsia="en-GB"/>
              </w:rPr>
              <w:t xml:space="preserve"> Hospital Development: Early Works</w:t>
            </w:r>
          </w:p>
        </w:tc>
        <w:tc>
          <w:tcPr>
            <w:tcW w:w="700" w:type="dxa"/>
            <w:tcBorders>
              <w:top w:val="nil"/>
              <w:left w:val="nil"/>
              <w:bottom w:val="single" w:sz="4" w:space="0" w:color="auto"/>
              <w:right w:val="single" w:sz="4" w:space="0" w:color="auto"/>
            </w:tcBorders>
            <w:shd w:val="clear" w:color="auto" w:fill="auto"/>
            <w:vAlign w:val="center"/>
            <w:hideMark/>
          </w:tcPr>
          <w:p w14:paraId="2C207E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5B3F2B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26/04/2011</w:t>
            </w:r>
          </w:p>
        </w:tc>
        <w:tc>
          <w:tcPr>
            <w:tcW w:w="1220" w:type="dxa"/>
            <w:tcBorders>
              <w:top w:val="nil"/>
              <w:left w:val="nil"/>
              <w:bottom w:val="single" w:sz="4" w:space="0" w:color="auto"/>
              <w:right w:val="single" w:sz="4" w:space="0" w:color="auto"/>
            </w:tcBorders>
            <w:shd w:val="clear" w:color="auto" w:fill="auto"/>
            <w:vAlign w:val="center"/>
            <w:hideMark/>
          </w:tcPr>
          <w:p w14:paraId="137261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03/06/2013</w:t>
            </w:r>
          </w:p>
        </w:tc>
        <w:tc>
          <w:tcPr>
            <w:tcW w:w="1220" w:type="dxa"/>
            <w:tcBorders>
              <w:top w:val="nil"/>
              <w:left w:val="nil"/>
              <w:bottom w:val="single" w:sz="4" w:space="0" w:color="auto"/>
              <w:right w:val="single" w:sz="4" w:space="0" w:color="auto"/>
            </w:tcBorders>
            <w:shd w:val="clear" w:color="auto" w:fill="auto"/>
            <w:vAlign w:val="center"/>
            <w:hideMark/>
          </w:tcPr>
          <w:p w14:paraId="260591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31/10/2014</w:t>
            </w:r>
          </w:p>
        </w:tc>
        <w:tc>
          <w:tcPr>
            <w:tcW w:w="1220" w:type="dxa"/>
            <w:tcBorders>
              <w:top w:val="nil"/>
              <w:left w:val="nil"/>
              <w:bottom w:val="single" w:sz="4" w:space="0" w:color="auto"/>
              <w:right w:val="single" w:sz="4" w:space="0" w:color="auto"/>
            </w:tcBorders>
            <w:shd w:val="clear" w:color="auto" w:fill="auto"/>
            <w:vAlign w:val="center"/>
            <w:hideMark/>
          </w:tcPr>
          <w:p w14:paraId="3EA0135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31/10/2014</w:t>
            </w:r>
          </w:p>
        </w:tc>
        <w:tc>
          <w:tcPr>
            <w:tcW w:w="1180" w:type="dxa"/>
            <w:tcBorders>
              <w:top w:val="nil"/>
              <w:left w:val="nil"/>
              <w:bottom w:val="single" w:sz="4" w:space="0" w:color="auto"/>
              <w:right w:val="single" w:sz="4" w:space="0" w:color="auto"/>
            </w:tcBorders>
            <w:shd w:val="clear" w:color="auto" w:fill="auto"/>
            <w:vAlign w:val="center"/>
            <w:hideMark/>
          </w:tcPr>
          <w:p w14:paraId="1E11D05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31.2</w:t>
            </w:r>
          </w:p>
        </w:tc>
        <w:tc>
          <w:tcPr>
            <w:tcW w:w="1180" w:type="dxa"/>
            <w:tcBorders>
              <w:top w:val="nil"/>
              <w:left w:val="nil"/>
              <w:bottom w:val="single" w:sz="4" w:space="0" w:color="auto"/>
              <w:right w:val="single" w:sz="4" w:space="0" w:color="auto"/>
            </w:tcBorders>
            <w:shd w:val="clear" w:color="auto" w:fill="auto"/>
            <w:vAlign w:val="center"/>
            <w:hideMark/>
          </w:tcPr>
          <w:p w14:paraId="2C7238C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6AF46167"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D9C7AF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East and North Hertfordshire NHS Trust</w:t>
            </w:r>
          </w:p>
        </w:tc>
        <w:tc>
          <w:tcPr>
            <w:tcW w:w="3020" w:type="dxa"/>
            <w:tcBorders>
              <w:top w:val="nil"/>
              <w:left w:val="nil"/>
              <w:bottom w:val="single" w:sz="4" w:space="0" w:color="auto"/>
              <w:right w:val="single" w:sz="4" w:space="0" w:color="auto"/>
            </w:tcBorders>
            <w:shd w:val="clear" w:color="auto" w:fill="auto"/>
            <w:vAlign w:val="center"/>
            <w:hideMark/>
          </w:tcPr>
          <w:p w14:paraId="07273E1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Our Changing Hospitals - Phase 4 -ICU &amp; wards- Chemotherapy Refurbishment (on hold)</w:t>
            </w:r>
          </w:p>
        </w:tc>
        <w:tc>
          <w:tcPr>
            <w:tcW w:w="700" w:type="dxa"/>
            <w:tcBorders>
              <w:top w:val="nil"/>
              <w:left w:val="nil"/>
              <w:bottom w:val="single" w:sz="4" w:space="0" w:color="auto"/>
              <w:right w:val="single" w:sz="4" w:space="0" w:color="auto"/>
            </w:tcBorders>
            <w:shd w:val="clear" w:color="auto" w:fill="auto"/>
            <w:vAlign w:val="center"/>
            <w:hideMark/>
          </w:tcPr>
          <w:p w14:paraId="0784B2D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8CDE9C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01/07/2011</w:t>
            </w:r>
          </w:p>
        </w:tc>
        <w:tc>
          <w:tcPr>
            <w:tcW w:w="1220" w:type="dxa"/>
            <w:tcBorders>
              <w:top w:val="nil"/>
              <w:left w:val="nil"/>
              <w:bottom w:val="single" w:sz="4" w:space="0" w:color="auto"/>
              <w:right w:val="single" w:sz="4" w:space="0" w:color="auto"/>
            </w:tcBorders>
            <w:shd w:val="clear" w:color="auto" w:fill="auto"/>
            <w:vAlign w:val="center"/>
            <w:hideMark/>
          </w:tcPr>
          <w:p w14:paraId="5E8F357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26/03/2012</w:t>
            </w:r>
          </w:p>
        </w:tc>
        <w:tc>
          <w:tcPr>
            <w:tcW w:w="1220" w:type="dxa"/>
            <w:tcBorders>
              <w:top w:val="nil"/>
              <w:left w:val="nil"/>
              <w:bottom w:val="single" w:sz="4" w:space="0" w:color="auto"/>
              <w:right w:val="single" w:sz="4" w:space="0" w:color="auto"/>
            </w:tcBorders>
            <w:shd w:val="clear" w:color="auto" w:fill="auto"/>
            <w:vAlign w:val="center"/>
            <w:hideMark/>
          </w:tcPr>
          <w:p w14:paraId="3701EC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04/03/2013</w:t>
            </w:r>
          </w:p>
        </w:tc>
        <w:tc>
          <w:tcPr>
            <w:tcW w:w="1220" w:type="dxa"/>
            <w:tcBorders>
              <w:top w:val="nil"/>
              <w:left w:val="nil"/>
              <w:bottom w:val="single" w:sz="4" w:space="0" w:color="auto"/>
              <w:right w:val="single" w:sz="4" w:space="0" w:color="auto"/>
            </w:tcBorders>
            <w:shd w:val="clear" w:color="auto" w:fill="auto"/>
            <w:vAlign w:val="center"/>
            <w:hideMark/>
          </w:tcPr>
          <w:p w14:paraId="5FECB3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04/03/2013</w:t>
            </w:r>
          </w:p>
        </w:tc>
        <w:tc>
          <w:tcPr>
            <w:tcW w:w="1180" w:type="dxa"/>
            <w:tcBorders>
              <w:top w:val="nil"/>
              <w:left w:val="nil"/>
              <w:bottom w:val="single" w:sz="4" w:space="0" w:color="auto"/>
              <w:right w:val="single" w:sz="4" w:space="0" w:color="auto"/>
            </w:tcBorders>
            <w:shd w:val="clear" w:color="auto" w:fill="auto"/>
            <w:vAlign w:val="center"/>
            <w:hideMark/>
          </w:tcPr>
          <w:p w14:paraId="16ABFB1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5.542</w:t>
            </w:r>
          </w:p>
        </w:tc>
        <w:tc>
          <w:tcPr>
            <w:tcW w:w="1180" w:type="dxa"/>
            <w:tcBorders>
              <w:top w:val="nil"/>
              <w:left w:val="nil"/>
              <w:bottom w:val="single" w:sz="4" w:space="0" w:color="auto"/>
              <w:right w:val="single" w:sz="4" w:space="0" w:color="auto"/>
            </w:tcBorders>
            <w:shd w:val="clear" w:color="auto" w:fill="auto"/>
            <w:vAlign w:val="center"/>
            <w:hideMark/>
          </w:tcPr>
          <w:p w14:paraId="5ECC9E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284599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C49AB3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713983E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BSUH Investment programme - Estate Infrastructure Works (on hold)</w:t>
            </w:r>
          </w:p>
        </w:tc>
        <w:tc>
          <w:tcPr>
            <w:tcW w:w="700" w:type="dxa"/>
            <w:tcBorders>
              <w:top w:val="nil"/>
              <w:left w:val="nil"/>
              <w:bottom w:val="single" w:sz="4" w:space="0" w:color="auto"/>
              <w:right w:val="single" w:sz="4" w:space="0" w:color="auto"/>
            </w:tcBorders>
            <w:shd w:val="clear" w:color="auto" w:fill="auto"/>
            <w:vAlign w:val="center"/>
            <w:hideMark/>
          </w:tcPr>
          <w:p w14:paraId="46859CC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EDCDF0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13/09/2011</w:t>
            </w:r>
          </w:p>
        </w:tc>
        <w:tc>
          <w:tcPr>
            <w:tcW w:w="1220" w:type="dxa"/>
            <w:tcBorders>
              <w:top w:val="nil"/>
              <w:left w:val="nil"/>
              <w:bottom w:val="single" w:sz="4" w:space="0" w:color="auto"/>
              <w:right w:val="single" w:sz="4" w:space="0" w:color="auto"/>
            </w:tcBorders>
            <w:shd w:val="clear" w:color="auto" w:fill="auto"/>
            <w:vAlign w:val="center"/>
            <w:hideMark/>
          </w:tcPr>
          <w:p w14:paraId="4A63F93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06/08/2012</w:t>
            </w:r>
          </w:p>
        </w:tc>
        <w:tc>
          <w:tcPr>
            <w:tcW w:w="1220" w:type="dxa"/>
            <w:tcBorders>
              <w:top w:val="nil"/>
              <w:left w:val="nil"/>
              <w:bottom w:val="single" w:sz="4" w:space="0" w:color="auto"/>
              <w:right w:val="single" w:sz="4" w:space="0" w:color="auto"/>
            </w:tcBorders>
            <w:shd w:val="clear" w:color="auto" w:fill="auto"/>
            <w:vAlign w:val="center"/>
            <w:hideMark/>
          </w:tcPr>
          <w:p w14:paraId="785D64C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31EF713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180" w:type="dxa"/>
            <w:tcBorders>
              <w:top w:val="nil"/>
              <w:left w:val="nil"/>
              <w:bottom w:val="single" w:sz="4" w:space="0" w:color="auto"/>
              <w:right w:val="single" w:sz="4" w:space="0" w:color="auto"/>
            </w:tcBorders>
            <w:shd w:val="clear" w:color="auto" w:fill="auto"/>
            <w:vAlign w:val="center"/>
            <w:hideMark/>
          </w:tcPr>
          <w:p w14:paraId="49D840A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0834F4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17B06F01"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A6DC3C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Poole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FFCA5E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Linear Accelerator Development</w:t>
            </w:r>
          </w:p>
        </w:tc>
        <w:tc>
          <w:tcPr>
            <w:tcW w:w="700" w:type="dxa"/>
            <w:tcBorders>
              <w:top w:val="nil"/>
              <w:left w:val="nil"/>
              <w:bottom w:val="single" w:sz="4" w:space="0" w:color="auto"/>
              <w:right w:val="single" w:sz="4" w:space="0" w:color="auto"/>
            </w:tcBorders>
            <w:shd w:val="clear" w:color="auto" w:fill="auto"/>
            <w:vAlign w:val="center"/>
            <w:hideMark/>
          </w:tcPr>
          <w:p w14:paraId="5A75450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FE589D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30/11/2011</w:t>
            </w:r>
          </w:p>
        </w:tc>
        <w:tc>
          <w:tcPr>
            <w:tcW w:w="1220" w:type="dxa"/>
            <w:tcBorders>
              <w:top w:val="nil"/>
              <w:left w:val="nil"/>
              <w:bottom w:val="single" w:sz="4" w:space="0" w:color="auto"/>
              <w:right w:val="single" w:sz="4" w:space="0" w:color="auto"/>
            </w:tcBorders>
            <w:shd w:val="clear" w:color="auto" w:fill="auto"/>
            <w:vAlign w:val="center"/>
            <w:hideMark/>
          </w:tcPr>
          <w:p w14:paraId="03E5B95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01/04/2016</w:t>
            </w:r>
          </w:p>
        </w:tc>
        <w:tc>
          <w:tcPr>
            <w:tcW w:w="1220" w:type="dxa"/>
            <w:tcBorders>
              <w:top w:val="nil"/>
              <w:left w:val="nil"/>
              <w:bottom w:val="single" w:sz="4" w:space="0" w:color="auto"/>
              <w:right w:val="single" w:sz="4" w:space="0" w:color="auto"/>
            </w:tcBorders>
            <w:shd w:val="clear" w:color="auto" w:fill="auto"/>
            <w:vAlign w:val="center"/>
            <w:hideMark/>
          </w:tcPr>
          <w:p w14:paraId="1F0466A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220" w:type="dxa"/>
            <w:tcBorders>
              <w:top w:val="nil"/>
              <w:left w:val="nil"/>
              <w:bottom w:val="single" w:sz="4" w:space="0" w:color="auto"/>
              <w:right w:val="single" w:sz="4" w:space="0" w:color="auto"/>
            </w:tcBorders>
            <w:shd w:val="clear" w:color="auto" w:fill="auto"/>
            <w:vAlign w:val="center"/>
            <w:hideMark/>
          </w:tcPr>
          <w:p w14:paraId="06E398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180" w:type="dxa"/>
            <w:tcBorders>
              <w:top w:val="nil"/>
              <w:left w:val="nil"/>
              <w:bottom w:val="single" w:sz="4" w:space="0" w:color="auto"/>
              <w:right w:val="single" w:sz="4" w:space="0" w:color="auto"/>
            </w:tcBorders>
            <w:shd w:val="clear" w:color="auto" w:fill="auto"/>
            <w:vAlign w:val="center"/>
            <w:hideMark/>
          </w:tcPr>
          <w:p w14:paraId="644DBE3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1587D98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014C8B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69F28D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Tees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2EFACA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Major capital works in support of the Trust Estate Strategy (on hold)</w:t>
            </w:r>
          </w:p>
        </w:tc>
        <w:tc>
          <w:tcPr>
            <w:tcW w:w="700" w:type="dxa"/>
            <w:tcBorders>
              <w:top w:val="nil"/>
              <w:left w:val="nil"/>
              <w:bottom w:val="single" w:sz="4" w:space="0" w:color="auto"/>
              <w:right w:val="single" w:sz="4" w:space="0" w:color="auto"/>
            </w:tcBorders>
            <w:shd w:val="clear" w:color="auto" w:fill="auto"/>
            <w:vAlign w:val="center"/>
            <w:hideMark/>
          </w:tcPr>
          <w:p w14:paraId="3FBE907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CB979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14/03/2012</w:t>
            </w:r>
          </w:p>
        </w:tc>
        <w:tc>
          <w:tcPr>
            <w:tcW w:w="1220" w:type="dxa"/>
            <w:tcBorders>
              <w:top w:val="nil"/>
              <w:left w:val="nil"/>
              <w:bottom w:val="single" w:sz="4" w:space="0" w:color="auto"/>
              <w:right w:val="single" w:sz="4" w:space="0" w:color="auto"/>
            </w:tcBorders>
            <w:shd w:val="clear" w:color="auto" w:fill="auto"/>
            <w:vAlign w:val="center"/>
            <w:hideMark/>
          </w:tcPr>
          <w:p w14:paraId="4265EBA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01/01/2014</w:t>
            </w:r>
          </w:p>
        </w:tc>
        <w:tc>
          <w:tcPr>
            <w:tcW w:w="1220" w:type="dxa"/>
            <w:tcBorders>
              <w:top w:val="nil"/>
              <w:left w:val="nil"/>
              <w:bottom w:val="single" w:sz="4" w:space="0" w:color="auto"/>
              <w:right w:val="single" w:sz="4" w:space="0" w:color="auto"/>
            </w:tcBorders>
            <w:shd w:val="clear" w:color="auto" w:fill="auto"/>
            <w:vAlign w:val="center"/>
            <w:hideMark/>
          </w:tcPr>
          <w:p w14:paraId="5B0EFA4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27/03/2016</w:t>
            </w:r>
          </w:p>
        </w:tc>
        <w:tc>
          <w:tcPr>
            <w:tcW w:w="1220" w:type="dxa"/>
            <w:tcBorders>
              <w:top w:val="nil"/>
              <w:left w:val="nil"/>
              <w:bottom w:val="single" w:sz="4" w:space="0" w:color="auto"/>
              <w:right w:val="single" w:sz="4" w:space="0" w:color="auto"/>
            </w:tcBorders>
            <w:shd w:val="clear" w:color="auto" w:fill="auto"/>
            <w:vAlign w:val="center"/>
            <w:hideMark/>
          </w:tcPr>
          <w:p w14:paraId="68A54D7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27/03/2016</w:t>
            </w:r>
          </w:p>
        </w:tc>
        <w:tc>
          <w:tcPr>
            <w:tcW w:w="1180" w:type="dxa"/>
            <w:tcBorders>
              <w:top w:val="nil"/>
              <w:left w:val="nil"/>
              <w:bottom w:val="single" w:sz="4" w:space="0" w:color="auto"/>
              <w:right w:val="single" w:sz="4" w:space="0" w:color="auto"/>
            </w:tcBorders>
            <w:shd w:val="clear" w:color="auto" w:fill="auto"/>
            <w:vAlign w:val="center"/>
            <w:hideMark/>
          </w:tcPr>
          <w:p w14:paraId="289A955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w:t>
            </w:r>
          </w:p>
        </w:tc>
        <w:tc>
          <w:tcPr>
            <w:tcW w:w="1180" w:type="dxa"/>
            <w:tcBorders>
              <w:top w:val="nil"/>
              <w:left w:val="nil"/>
              <w:bottom w:val="single" w:sz="4" w:space="0" w:color="auto"/>
              <w:right w:val="single" w:sz="4" w:space="0" w:color="auto"/>
            </w:tcBorders>
            <w:shd w:val="clear" w:color="auto" w:fill="auto"/>
            <w:vAlign w:val="center"/>
            <w:hideMark/>
          </w:tcPr>
          <w:p w14:paraId="4D6112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6AA9BBF8"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865C61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Bournemouth and Christchurch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36E1D0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Bournemouth Hospital - Atrium Redevelopment &amp; Ward Upgrade (On hold)</w:t>
            </w:r>
          </w:p>
        </w:tc>
        <w:tc>
          <w:tcPr>
            <w:tcW w:w="700" w:type="dxa"/>
            <w:tcBorders>
              <w:top w:val="nil"/>
              <w:left w:val="nil"/>
              <w:bottom w:val="single" w:sz="4" w:space="0" w:color="auto"/>
              <w:right w:val="single" w:sz="4" w:space="0" w:color="auto"/>
            </w:tcBorders>
            <w:shd w:val="clear" w:color="auto" w:fill="auto"/>
            <w:vAlign w:val="center"/>
            <w:hideMark/>
          </w:tcPr>
          <w:p w14:paraId="425B7A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A723B2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05/04/2012</w:t>
            </w:r>
          </w:p>
        </w:tc>
        <w:tc>
          <w:tcPr>
            <w:tcW w:w="1220" w:type="dxa"/>
            <w:tcBorders>
              <w:top w:val="nil"/>
              <w:left w:val="nil"/>
              <w:bottom w:val="single" w:sz="4" w:space="0" w:color="auto"/>
              <w:right w:val="single" w:sz="4" w:space="0" w:color="auto"/>
            </w:tcBorders>
            <w:shd w:val="clear" w:color="auto" w:fill="auto"/>
            <w:vAlign w:val="center"/>
            <w:hideMark/>
          </w:tcPr>
          <w:p w14:paraId="1B54C45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1DFD81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29/03/2017</w:t>
            </w:r>
          </w:p>
        </w:tc>
        <w:tc>
          <w:tcPr>
            <w:tcW w:w="1220" w:type="dxa"/>
            <w:tcBorders>
              <w:top w:val="nil"/>
              <w:left w:val="nil"/>
              <w:bottom w:val="single" w:sz="4" w:space="0" w:color="auto"/>
              <w:right w:val="single" w:sz="4" w:space="0" w:color="auto"/>
            </w:tcBorders>
            <w:shd w:val="clear" w:color="auto" w:fill="auto"/>
            <w:vAlign w:val="center"/>
            <w:hideMark/>
          </w:tcPr>
          <w:p w14:paraId="215CAB1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29/03/2017</w:t>
            </w:r>
          </w:p>
        </w:tc>
        <w:tc>
          <w:tcPr>
            <w:tcW w:w="1180" w:type="dxa"/>
            <w:tcBorders>
              <w:top w:val="nil"/>
              <w:left w:val="nil"/>
              <w:bottom w:val="single" w:sz="4" w:space="0" w:color="auto"/>
              <w:right w:val="single" w:sz="4" w:space="0" w:color="auto"/>
            </w:tcBorders>
            <w:shd w:val="clear" w:color="auto" w:fill="auto"/>
            <w:vAlign w:val="center"/>
            <w:hideMark/>
          </w:tcPr>
          <w:p w14:paraId="7B1C6A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3.5</w:t>
            </w:r>
          </w:p>
        </w:tc>
        <w:tc>
          <w:tcPr>
            <w:tcW w:w="1180" w:type="dxa"/>
            <w:tcBorders>
              <w:top w:val="nil"/>
              <w:left w:val="nil"/>
              <w:bottom w:val="single" w:sz="4" w:space="0" w:color="auto"/>
              <w:right w:val="single" w:sz="4" w:space="0" w:color="auto"/>
            </w:tcBorders>
            <w:shd w:val="clear" w:color="auto" w:fill="auto"/>
            <w:vAlign w:val="center"/>
            <w:hideMark/>
          </w:tcPr>
          <w:p w14:paraId="0C350F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2B1FFC8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C9D120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Hounslow and Richmond Community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00C976D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Small works 5 year development plan </w:t>
            </w:r>
          </w:p>
        </w:tc>
        <w:tc>
          <w:tcPr>
            <w:tcW w:w="700" w:type="dxa"/>
            <w:tcBorders>
              <w:top w:val="nil"/>
              <w:left w:val="nil"/>
              <w:bottom w:val="single" w:sz="4" w:space="0" w:color="auto"/>
              <w:right w:val="single" w:sz="4" w:space="0" w:color="auto"/>
            </w:tcBorders>
            <w:shd w:val="clear" w:color="auto" w:fill="auto"/>
            <w:vAlign w:val="center"/>
            <w:hideMark/>
          </w:tcPr>
          <w:p w14:paraId="4BE0662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ABBB6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27/02/2013</w:t>
            </w:r>
          </w:p>
        </w:tc>
        <w:tc>
          <w:tcPr>
            <w:tcW w:w="1220" w:type="dxa"/>
            <w:tcBorders>
              <w:top w:val="nil"/>
              <w:left w:val="nil"/>
              <w:bottom w:val="single" w:sz="4" w:space="0" w:color="auto"/>
              <w:right w:val="single" w:sz="4" w:space="0" w:color="auto"/>
            </w:tcBorders>
            <w:shd w:val="clear" w:color="auto" w:fill="auto"/>
            <w:vAlign w:val="center"/>
            <w:hideMark/>
          </w:tcPr>
          <w:p w14:paraId="0E51FA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25/03/2013</w:t>
            </w:r>
          </w:p>
        </w:tc>
        <w:tc>
          <w:tcPr>
            <w:tcW w:w="1220" w:type="dxa"/>
            <w:tcBorders>
              <w:top w:val="nil"/>
              <w:left w:val="nil"/>
              <w:bottom w:val="single" w:sz="4" w:space="0" w:color="auto"/>
              <w:right w:val="single" w:sz="4" w:space="0" w:color="auto"/>
            </w:tcBorders>
            <w:shd w:val="clear" w:color="auto" w:fill="auto"/>
            <w:vAlign w:val="center"/>
            <w:hideMark/>
          </w:tcPr>
          <w:p w14:paraId="7A00A2B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23/04/2018</w:t>
            </w:r>
          </w:p>
        </w:tc>
        <w:tc>
          <w:tcPr>
            <w:tcW w:w="1220" w:type="dxa"/>
            <w:tcBorders>
              <w:top w:val="nil"/>
              <w:left w:val="nil"/>
              <w:bottom w:val="single" w:sz="4" w:space="0" w:color="auto"/>
              <w:right w:val="single" w:sz="4" w:space="0" w:color="auto"/>
            </w:tcBorders>
            <w:shd w:val="clear" w:color="auto" w:fill="auto"/>
            <w:vAlign w:val="center"/>
            <w:hideMark/>
          </w:tcPr>
          <w:p w14:paraId="056F9A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23/04/2018</w:t>
            </w:r>
          </w:p>
        </w:tc>
        <w:tc>
          <w:tcPr>
            <w:tcW w:w="1180" w:type="dxa"/>
            <w:tcBorders>
              <w:top w:val="nil"/>
              <w:left w:val="nil"/>
              <w:bottom w:val="single" w:sz="4" w:space="0" w:color="auto"/>
              <w:right w:val="single" w:sz="4" w:space="0" w:color="auto"/>
            </w:tcBorders>
            <w:shd w:val="clear" w:color="auto" w:fill="auto"/>
            <w:vAlign w:val="center"/>
            <w:hideMark/>
          </w:tcPr>
          <w:p w14:paraId="2593882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27DB823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500C842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526D05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Northamptonshire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D1417B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New Resource Centre, </w:t>
            </w:r>
            <w:proofErr w:type="spellStart"/>
            <w:r w:rsidRPr="007A7781">
              <w:rPr>
                <w:rFonts w:ascii="Arial" w:eastAsia="Times New Roman" w:hAnsi="Arial" w:cs="Arial"/>
                <w:sz w:val="18"/>
                <w:szCs w:val="18"/>
                <w:lang w:eastAsia="en-GB"/>
              </w:rPr>
              <w:t>Rushden</w:t>
            </w:r>
            <w:proofErr w:type="spellEnd"/>
            <w:r w:rsidRPr="007A7781">
              <w:rPr>
                <w:rFonts w:ascii="Arial" w:eastAsia="Times New Roman" w:hAnsi="Arial" w:cs="Arial"/>
                <w:sz w:val="18"/>
                <w:szCs w:val="18"/>
                <w:lang w:eastAsia="en-GB"/>
              </w:rPr>
              <w:t xml:space="preserve"> Hospital</w:t>
            </w:r>
          </w:p>
        </w:tc>
        <w:tc>
          <w:tcPr>
            <w:tcW w:w="700" w:type="dxa"/>
            <w:tcBorders>
              <w:top w:val="nil"/>
              <w:left w:val="nil"/>
              <w:bottom w:val="single" w:sz="4" w:space="0" w:color="auto"/>
              <w:right w:val="single" w:sz="4" w:space="0" w:color="auto"/>
            </w:tcBorders>
            <w:shd w:val="clear" w:color="auto" w:fill="auto"/>
            <w:vAlign w:val="center"/>
            <w:hideMark/>
          </w:tcPr>
          <w:p w14:paraId="46DD92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D4E0B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03/09/2012</w:t>
            </w:r>
          </w:p>
        </w:tc>
        <w:tc>
          <w:tcPr>
            <w:tcW w:w="1220" w:type="dxa"/>
            <w:tcBorders>
              <w:top w:val="nil"/>
              <w:left w:val="nil"/>
              <w:bottom w:val="single" w:sz="4" w:space="0" w:color="auto"/>
              <w:right w:val="single" w:sz="4" w:space="0" w:color="auto"/>
            </w:tcBorders>
            <w:shd w:val="clear" w:color="auto" w:fill="auto"/>
            <w:vAlign w:val="center"/>
            <w:hideMark/>
          </w:tcPr>
          <w:p w14:paraId="762449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29/04/2013</w:t>
            </w:r>
          </w:p>
        </w:tc>
        <w:tc>
          <w:tcPr>
            <w:tcW w:w="1220" w:type="dxa"/>
            <w:tcBorders>
              <w:top w:val="nil"/>
              <w:left w:val="nil"/>
              <w:bottom w:val="single" w:sz="4" w:space="0" w:color="auto"/>
              <w:right w:val="single" w:sz="4" w:space="0" w:color="auto"/>
            </w:tcBorders>
            <w:shd w:val="clear" w:color="auto" w:fill="auto"/>
            <w:vAlign w:val="center"/>
            <w:hideMark/>
          </w:tcPr>
          <w:p w14:paraId="691C859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220" w:type="dxa"/>
            <w:tcBorders>
              <w:top w:val="nil"/>
              <w:left w:val="nil"/>
              <w:bottom w:val="single" w:sz="4" w:space="0" w:color="auto"/>
              <w:right w:val="single" w:sz="4" w:space="0" w:color="auto"/>
            </w:tcBorders>
            <w:shd w:val="clear" w:color="auto" w:fill="auto"/>
            <w:vAlign w:val="center"/>
            <w:hideMark/>
          </w:tcPr>
          <w:p w14:paraId="063E708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180" w:type="dxa"/>
            <w:tcBorders>
              <w:top w:val="nil"/>
              <w:left w:val="nil"/>
              <w:bottom w:val="single" w:sz="4" w:space="0" w:color="auto"/>
              <w:right w:val="single" w:sz="4" w:space="0" w:color="auto"/>
            </w:tcBorders>
            <w:shd w:val="clear" w:color="auto" w:fill="auto"/>
            <w:vAlign w:val="center"/>
            <w:hideMark/>
          </w:tcPr>
          <w:p w14:paraId="247020D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w:t>
            </w:r>
          </w:p>
        </w:tc>
        <w:tc>
          <w:tcPr>
            <w:tcW w:w="1180" w:type="dxa"/>
            <w:tcBorders>
              <w:top w:val="nil"/>
              <w:left w:val="nil"/>
              <w:bottom w:val="single" w:sz="4" w:space="0" w:color="auto"/>
              <w:right w:val="single" w:sz="4" w:space="0" w:color="auto"/>
            </w:tcBorders>
            <w:shd w:val="clear" w:color="auto" w:fill="auto"/>
            <w:vAlign w:val="center"/>
            <w:hideMark/>
          </w:tcPr>
          <w:p w14:paraId="7CA7E5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F06FEA" w14:textId="77777777" w:rsidTr="007A7781">
        <w:trPr>
          <w:trHeight w:val="1140"/>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B370CD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Barnet, Enfield and Haringey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59F33A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Provision of overall site design concept and </w:t>
            </w:r>
            <w:proofErr w:type="spellStart"/>
            <w:r w:rsidRPr="007A7781">
              <w:rPr>
                <w:rFonts w:ascii="Arial" w:eastAsia="Times New Roman" w:hAnsi="Arial" w:cs="Arial"/>
                <w:sz w:val="18"/>
                <w:szCs w:val="18"/>
                <w:lang w:eastAsia="en-GB"/>
              </w:rPr>
              <w:t>masterplan</w:t>
            </w:r>
            <w:proofErr w:type="spellEnd"/>
            <w:r w:rsidRPr="007A7781">
              <w:rPr>
                <w:rFonts w:ascii="Arial" w:eastAsia="Times New Roman" w:hAnsi="Arial" w:cs="Arial"/>
                <w:sz w:val="18"/>
                <w:szCs w:val="18"/>
                <w:lang w:eastAsia="en-GB"/>
              </w:rPr>
              <w:t xml:space="preserve"> for new Healthcare Campus and Formation of New Mental Health Inpatient Accommodation </w:t>
            </w:r>
          </w:p>
        </w:tc>
        <w:tc>
          <w:tcPr>
            <w:tcW w:w="700" w:type="dxa"/>
            <w:tcBorders>
              <w:top w:val="nil"/>
              <w:left w:val="nil"/>
              <w:bottom w:val="single" w:sz="4" w:space="0" w:color="auto"/>
              <w:right w:val="single" w:sz="4" w:space="0" w:color="auto"/>
            </w:tcBorders>
            <w:shd w:val="clear" w:color="auto" w:fill="auto"/>
            <w:vAlign w:val="center"/>
            <w:hideMark/>
          </w:tcPr>
          <w:p w14:paraId="6329E06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893DF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03/12/2012</w:t>
            </w:r>
          </w:p>
        </w:tc>
        <w:tc>
          <w:tcPr>
            <w:tcW w:w="1220" w:type="dxa"/>
            <w:tcBorders>
              <w:top w:val="nil"/>
              <w:left w:val="nil"/>
              <w:bottom w:val="single" w:sz="4" w:space="0" w:color="auto"/>
              <w:right w:val="single" w:sz="4" w:space="0" w:color="auto"/>
            </w:tcBorders>
            <w:shd w:val="clear" w:color="auto" w:fill="auto"/>
            <w:vAlign w:val="center"/>
            <w:hideMark/>
          </w:tcPr>
          <w:p w14:paraId="3BFEE29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02/09/2013</w:t>
            </w:r>
          </w:p>
        </w:tc>
        <w:tc>
          <w:tcPr>
            <w:tcW w:w="1220" w:type="dxa"/>
            <w:tcBorders>
              <w:top w:val="nil"/>
              <w:left w:val="nil"/>
              <w:bottom w:val="single" w:sz="4" w:space="0" w:color="auto"/>
              <w:right w:val="single" w:sz="4" w:space="0" w:color="auto"/>
            </w:tcBorders>
            <w:shd w:val="clear" w:color="auto" w:fill="auto"/>
            <w:vAlign w:val="center"/>
            <w:hideMark/>
          </w:tcPr>
          <w:p w14:paraId="3C47B07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254AB25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180" w:type="dxa"/>
            <w:tcBorders>
              <w:top w:val="nil"/>
              <w:left w:val="nil"/>
              <w:bottom w:val="single" w:sz="4" w:space="0" w:color="auto"/>
              <w:right w:val="single" w:sz="4" w:space="0" w:color="auto"/>
            </w:tcBorders>
            <w:shd w:val="clear" w:color="auto" w:fill="auto"/>
            <w:vAlign w:val="center"/>
            <w:hideMark/>
          </w:tcPr>
          <w:p w14:paraId="3DA92C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1E0C6E4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929E1B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C024C1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Lincolnshire Teaching PCT</w:t>
            </w:r>
          </w:p>
        </w:tc>
        <w:tc>
          <w:tcPr>
            <w:tcW w:w="3020" w:type="dxa"/>
            <w:tcBorders>
              <w:top w:val="nil"/>
              <w:left w:val="nil"/>
              <w:bottom w:val="single" w:sz="4" w:space="0" w:color="auto"/>
              <w:right w:val="single" w:sz="4" w:space="0" w:color="auto"/>
            </w:tcBorders>
            <w:shd w:val="clear" w:color="auto" w:fill="auto"/>
            <w:vAlign w:val="center"/>
            <w:hideMark/>
          </w:tcPr>
          <w:p w14:paraId="2F2DA6E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Redevelopment of County Hospital, Louth, Lincolnshire </w:t>
            </w:r>
          </w:p>
        </w:tc>
        <w:tc>
          <w:tcPr>
            <w:tcW w:w="700" w:type="dxa"/>
            <w:tcBorders>
              <w:top w:val="nil"/>
              <w:left w:val="nil"/>
              <w:bottom w:val="single" w:sz="4" w:space="0" w:color="auto"/>
              <w:right w:val="single" w:sz="4" w:space="0" w:color="auto"/>
            </w:tcBorders>
            <w:shd w:val="clear" w:color="auto" w:fill="auto"/>
            <w:vAlign w:val="center"/>
            <w:hideMark/>
          </w:tcPr>
          <w:p w14:paraId="0569E87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B087F5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00AF3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29/09/2014</w:t>
            </w:r>
          </w:p>
        </w:tc>
        <w:tc>
          <w:tcPr>
            <w:tcW w:w="1220" w:type="dxa"/>
            <w:tcBorders>
              <w:top w:val="nil"/>
              <w:left w:val="nil"/>
              <w:bottom w:val="single" w:sz="4" w:space="0" w:color="auto"/>
              <w:right w:val="single" w:sz="4" w:space="0" w:color="auto"/>
            </w:tcBorders>
            <w:shd w:val="clear" w:color="auto" w:fill="auto"/>
            <w:vAlign w:val="center"/>
            <w:hideMark/>
          </w:tcPr>
          <w:p w14:paraId="5F3E3B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18/03/2016</w:t>
            </w:r>
          </w:p>
        </w:tc>
        <w:tc>
          <w:tcPr>
            <w:tcW w:w="1220" w:type="dxa"/>
            <w:tcBorders>
              <w:top w:val="nil"/>
              <w:left w:val="nil"/>
              <w:bottom w:val="single" w:sz="4" w:space="0" w:color="auto"/>
              <w:right w:val="single" w:sz="4" w:space="0" w:color="auto"/>
            </w:tcBorders>
            <w:shd w:val="clear" w:color="auto" w:fill="auto"/>
            <w:vAlign w:val="center"/>
            <w:hideMark/>
          </w:tcPr>
          <w:p w14:paraId="716EFFC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18/03/2016</w:t>
            </w:r>
          </w:p>
        </w:tc>
        <w:tc>
          <w:tcPr>
            <w:tcW w:w="1180" w:type="dxa"/>
            <w:tcBorders>
              <w:top w:val="nil"/>
              <w:left w:val="nil"/>
              <w:bottom w:val="single" w:sz="4" w:space="0" w:color="auto"/>
              <w:right w:val="single" w:sz="4" w:space="0" w:color="auto"/>
            </w:tcBorders>
            <w:shd w:val="clear" w:color="auto" w:fill="auto"/>
            <w:vAlign w:val="center"/>
            <w:hideMark/>
          </w:tcPr>
          <w:p w14:paraId="4A578E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1C064F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5D5BE566"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6C486C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Kent and Medway NHS and Social Care Partnership Trust</w:t>
            </w:r>
          </w:p>
        </w:tc>
        <w:tc>
          <w:tcPr>
            <w:tcW w:w="3020" w:type="dxa"/>
            <w:tcBorders>
              <w:top w:val="nil"/>
              <w:left w:val="nil"/>
              <w:bottom w:val="single" w:sz="4" w:space="0" w:color="auto"/>
              <w:right w:val="single" w:sz="4" w:space="0" w:color="auto"/>
            </w:tcBorders>
            <w:shd w:val="clear" w:color="auto" w:fill="auto"/>
            <w:vAlign w:val="center"/>
            <w:hideMark/>
          </w:tcPr>
          <w:p w14:paraId="0C73C96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Scheme for KMPT Estates Transformation Programme and Older Adult Redesign (on hold)</w:t>
            </w:r>
          </w:p>
        </w:tc>
        <w:tc>
          <w:tcPr>
            <w:tcW w:w="700" w:type="dxa"/>
            <w:tcBorders>
              <w:top w:val="nil"/>
              <w:left w:val="nil"/>
              <w:bottom w:val="single" w:sz="4" w:space="0" w:color="auto"/>
              <w:right w:val="single" w:sz="4" w:space="0" w:color="auto"/>
            </w:tcBorders>
            <w:shd w:val="clear" w:color="auto" w:fill="auto"/>
            <w:vAlign w:val="center"/>
            <w:hideMark/>
          </w:tcPr>
          <w:p w14:paraId="51023B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5DC3AB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68BCB6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28/08/2013</w:t>
            </w:r>
          </w:p>
        </w:tc>
        <w:tc>
          <w:tcPr>
            <w:tcW w:w="1220" w:type="dxa"/>
            <w:tcBorders>
              <w:top w:val="nil"/>
              <w:left w:val="nil"/>
              <w:bottom w:val="single" w:sz="4" w:space="0" w:color="auto"/>
              <w:right w:val="single" w:sz="4" w:space="0" w:color="auto"/>
            </w:tcBorders>
            <w:shd w:val="clear" w:color="auto" w:fill="auto"/>
            <w:vAlign w:val="center"/>
            <w:hideMark/>
          </w:tcPr>
          <w:p w14:paraId="2C05E1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27/08/2014</w:t>
            </w:r>
          </w:p>
        </w:tc>
        <w:tc>
          <w:tcPr>
            <w:tcW w:w="1220" w:type="dxa"/>
            <w:tcBorders>
              <w:top w:val="nil"/>
              <w:left w:val="nil"/>
              <w:bottom w:val="single" w:sz="4" w:space="0" w:color="auto"/>
              <w:right w:val="single" w:sz="4" w:space="0" w:color="auto"/>
            </w:tcBorders>
            <w:shd w:val="clear" w:color="auto" w:fill="auto"/>
            <w:vAlign w:val="center"/>
            <w:hideMark/>
          </w:tcPr>
          <w:p w14:paraId="78A57A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27/08/2014</w:t>
            </w:r>
          </w:p>
        </w:tc>
        <w:tc>
          <w:tcPr>
            <w:tcW w:w="1180" w:type="dxa"/>
            <w:tcBorders>
              <w:top w:val="nil"/>
              <w:left w:val="nil"/>
              <w:bottom w:val="single" w:sz="4" w:space="0" w:color="auto"/>
              <w:right w:val="single" w:sz="4" w:space="0" w:color="auto"/>
            </w:tcBorders>
            <w:shd w:val="clear" w:color="auto" w:fill="auto"/>
            <w:vAlign w:val="center"/>
            <w:hideMark/>
          </w:tcPr>
          <w:p w14:paraId="7F5B1A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6525272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7C0C75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7C58E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Taunton and Somerset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26BE1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Radiotherapy Capacity Expansion</w:t>
            </w:r>
          </w:p>
        </w:tc>
        <w:tc>
          <w:tcPr>
            <w:tcW w:w="700" w:type="dxa"/>
            <w:tcBorders>
              <w:top w:val="nil"/>
              <w:left w:val="nil"/>
              <w:bottom w:val="single" w:sz="4" w:space="0" w:color="auto"/>
              <w:right w:val="single" w:sz="4" w:space="0" w:color="auto"/>
            </w:tcBorders>
            <w:shd w:val="clear" w:color="auto" w:fill="auto"/>
            <w:vAlign w:val="center"/>
            <w:hideMark/>
          </w:tcPr>
          <w:p w14:paraId="1FAB335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5DDC4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20/09/2013</w:t>
            </w:r>
          </w:p>
        </w:tc>
        <w:tc>
          <w:tcPr>
            <w:tcW w:w="1220" w:type="dxa"/>
            <w:tcBorders>
              <w:top w:val="nil"/>
              <w:left w:val="nil"/>
              <w:bottom w:val="single" w:sz="4" w:space="0" w:color="auto"/>
              <w:right w:val="single" w:sz="4" w:space="0" w:color="auto"/>
            </w:tcBorders>
            <w:shd w:val="clear" w:color="auto" w:fill="auto"/>
            <w:vAlign w:val="center"/>
            <w:hideMark/>
          </w:tcPr>
          <w:p w14:paraId="27CE4D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307B4E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01/12/2016</w:t>
            </w:r>
          </w:p>
        </w:tc>
        <w:tc>
          <w:tcPr>
            <w:tcW w:w="1220" w:type="dxa"/>
            <w:tcBorders>
              <w:top w:val="nil"/>
              <w:left w:val="nil"/>
              <w:bottom w:val="single" w:sz="4" w:space="0" w:color="auto"/>
              <w:right w:val="single" w:sz="4" w:space="0" w:color="auto"/>
            </w:tcBorders>
            <w:shd w:val="clear" w:color="auto" w:fill="auto"/>
            <w:vAlign w:val="center"/>
            <w:hideMark/>
          </w:tcPr>
          <w:p w14:paraId="058893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01/12/2016</w:t>
            </w:r>
          </w:p>
        </w:tc>
        <w:tc>
          <w:tcPr>
            <w:tcW w:w="1180" w:type="dxa"/>
            <w:tcBorders>
              <w:top w:val="nil"/>
              <w:left w:val="nil"/>
              <w:bottom w:val="single" w:sz="4" w:space="0" w:color="auto"/>
              <w:right w:val="single" w:sz="4" w:space="0" w:color="auto"/>
            </w:tcBorders>
            <w:shd w:val="clear" w:color="auto" w:fill="auto"/>
            <w:vAlign w:val="center"/>
            <w:hideMark/>
          </w:tcPr>
          <w:p w14:paraId="63A0FC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31F1E3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21D977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AC5E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National Orthopaedic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54A5AAB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Site Development programme (on hold)</w:t>
            </w:r>
          </w:p>
        </w:tc>
        <w:tc>
          <w:tcPr>
            <w:tcW w:w="700" w:type="dxa"/>
            <w:tcBorders>
              <w:top w:val="nil"/>
              <w:left w:val="nil"/>
              <w:bottom w:val="single" w:sz="4" w:space="0" w:color="auto"/>
              <w:right w:val="single" w:sz="4" w:space="0" w:color="auto"/>
            </w:tcBorders>
            <w:shd w:val="clear" w:color="auto" w:fill="auto"/>
            <w:vAlign w:val="center"/>
            <w:hideMark/>
          </w:tcPr>
          <w:p w14:paraId="7292AAB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FACC4F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20DFD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07/04/2014</w:t>
            </w:r>
          </w:p>
        </w:tc>
        <w:tc>
          <w:tcPr>
            <w:tcW w:w="1220" w:type="dxa"/>
            <w:tcBorders>
              <w:top w:val="nil"/>
              <w:left w:val="nil"/>
              <w:bottom w:val="single" w:sz="4" w:space="0" w:color="auto"/>
              <w:right w:val="single" w:sz="4" w:space="0" w:color="auto"/>
            </w:tcBorders>
            <w:shd w:val="clear" w:color="auto" w:fill="auto"/>
            <w:vAlign w:val="center"/>
            <w:hideMark/>
          </w:tcPr>
          <w:p w14:paraId="0DD207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220" w:type="dxa"/>
            <w:tcBorders>
              <w:top w:val="nil"/>
              <w:left w:val="nil"/>
              <w:bottom w:val="single" w:sz="4" w:space="0" w:color="auto"/>
              <w:right w:val="single" w:sz="4" w:space="0" w:color="auto"/>
            </w:tcBorders>
            <w:shd w:val="clear" w:color="auto" w:fill="auto"/>
            <w:vAlign w:val="center"/>
            <w:hideMark/>
          </w:tcPr>
          <w:p w14:paraId="4D859D8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180" w:type="dxa"/>
            <w:tcBorders>
              <w:top w:val="nil"/>
              <w:left w:val="nil"/>
              <w:bottom w:val="single" w:sz="4" w:space="0" w:color="auto"/>
              <w:right w:val="single" w:sz="4" w:space="0" w:color="auto"/>
            </w:tcBorders>
            <w:shd w:val="clear" w:color="auto" w:fill="auto"/>
            <w:vAlign w:val="center"/>
            <w:hideMark/>
          </w:tcPr>
          <w:p w14:paraId="19F92CD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073B1EE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01BFB8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48099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Mersey Care NHS Trust</w:t>
            </w:r>
          </w:p>
        </w:tc>
        <w:tc>
          <w:tcPr>
            <w:tcW w:w="3020" w:type="dxa"/>
            <w:tcBorders>
              <w:top w:val="nil"/>
              <w:left w:val="nil"/>
              <w:bottom w:val="single" w:sz="4" w:space="0" w:color="auto"/>
              <w:right w:val="single" w:sz="4" w:space="0" w:color="auto"/>
            </w:tcBorders>
            <w:shd w:val="clear" w:color="auto" w:fill="auto"/>
            <w:vAlign w:val="center"/>
            <w:hideMark/>
          </w:tcPr>
          <w:p w14:paraId="1AA3E40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Mersey Care NHS Trust- New Medium Secure Unit, </w:t>
            </w:r>
            <w:proofErr w:type="spellStart"/>
            <w:r w:rsidRPr="007A7781">
              <w:rPr>
                <w:rFonts w:ascii="Arial" w:eastAsia="Times New Roman" w:hAnsi="Arial" w:cs="Arial"/>
                <w:sz w:val="18"/>
                <w:szCs w:val="18"/>
                <w:lang w:eastAsia="en-GB"/>
              </w:rPr>
              <w:t>Maghull</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C6EF38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7812A8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14873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02/11/2015</w:t>
            </w:r>
          </w:p>
        </w:tc>
        <w:tc>
          <w:tcPr>
            <w:tcW w:w="1220" w:type="dxa"/>
            <w:tcBorders>
              <w:top w:val="nil"/>
              <w:left w:val="nil"/>
              <w:bottom w:val="single" w:sz="4" w:space="0" w:color="auto"/>
              <w:right w:val="single" w:sz="4" w:space="0" w:color="auto"/>
            </w:tcBorders>
            <w:shd w:val="clear" w:color="auto" w:fill="auto"/>
            <w:vAlign w:val="center"/>
            <w:hideMark/>
          </w:tcPr>
          <w:p w14:paraId="3396F56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30/04/2015</w:t>
            </w:r>
          </w:p>
        </w:tc>
        <w:tc>
          <w:tcPr>
            <w:tcW w:w="1220" w:type="dxa"/>
            <w:tcBorders>
              <w:top w:val="nil"/>
              <w:left w:val="nil"/>
              <w:bottom w:val="single" w:sz="4" w:space="0" w:color="auto"/>
              <w:right w:val="single" w:sz="4" w:space="0" w:color="auto"/>
            </w:tcBorders>
            <w:shd w:val="clear" w:color="auto" w:fill="auto"/>
            <w:vAlign w:val="center"/>
            <w:hideMark/>
          </w:tcPr>
          <w:p w14:paraId="415021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30/04/2015</w:t>
            </w:r>
          </w:p>
        </w:tc>
        <w:tc>
          <w:tcPr>
            <w:tcW w:w="1180" w:type="dxa"/>
            <w:tcBorders>
              <w:top w:val="nil"/>
              <w:left w:val="nil"/>
              <w:bottom w:val="single" w:sz="4" w:space="0" w:color="auto"/>
              <w:right w:val="single" w:sz="4" w:space="0" w:color="auto"/>
            </w:tcBorders>
            <w:shd w:val="clear" w:color="auto" w:fill="auto"/>
            <w:vAlign w:val="center"/>
            <w:hideMark/>
          </w:tcPr>
          <w:p w14:paraId="3A1DD80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36.0</w:t>
            </w:r>
          </w:p>
        </w:tc>
        <w:tc>
          <w:tcPr>
            <w:tcW w:w="1180" w:type="dxa"/>
            <w:tcBorders>
              <w:top w:val="nil"/>
              <w:left w:val="nil"/>
              <w:bottom w:val="single" w:sz="4" w:space="0" w:color="auto"/>
              <w:right w:val="single" w:sz="4" w:space="0" w:color="auto"/>
            </w:tcBorders>
            <w:shd w:val="clear" w:color="auto" w:fill="auto"/>
            <w:vAlign w:val="center"/>
            <w:hideMark/>
          </w:tcPr>
          <w:p w14:paraId="25F5C1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3D8DCB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C8D50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Cornwall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45AB0C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Young Person Integrated Mental Health Unit (on hold)</w:t>
            </w:r>
          </w:p>
        </w:tc>
        <w:tc>
          <w:tcPr>
            <w:tcW w:w="700" w:type="dxa"/>
            <w:tcBorders>
              <w:top w:val="nil"/>
              <w:left w:val="nil"/>
              <w:bottom w:val="single" w:sz="4" w:space="0" w:color="auto"/>
              <w:right w:val="single" w:sz="4" w:space="0" w:color="auto"/>
            </w:tcBorders>
            <w:shd w:val="clear" w:color="auto" w:fill="auto"/>
            <w:vAlign w:val="center"/>
            <w:hideMark/>
          </w:tcPr>
          <w:p w14:paraId="663D04B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DEB617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A07AC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13/10/2014</w:t>
            </w:r>
          </w:p>
        </w:tc>
        <w:tc>
          <w:tcPr>
            <w:tcW w:w="1220" w:type="dxa"/>
            <w:tcBorders>
              <w:top w:val="nil"/>
              <w:left w:val="nil"/>
              <w:bottom w:val="single" w:sz="4" w:space="0" w:color="auto"/>
              <w:right w:val="single" w:sz="4" w:space="0" w:color="auto"/>
            </w:tcBorders>
            <w:shd w:val="clear" w:color="auto" w:fill="auto"/>
            <w:vAlign w:val="center"/>
            <w:hideMark/>
          </w:tcPr>
          <w:p w14:paraId="738233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12/10/2015</w:t>
            </w:r>
          </w:p>
        </w:tc>
        <w:tc>
          <w:tcPr>
            <w:tcW w:w="1220" w:type="dxa"/>
            <w:tcBorders>
              <w:top w:val="nil"/>
              <w:left w:val="nil"/>
              <w:bottom w:val="single" w:sz="4" w:space="0" w:color="auto"/>
              <w:right w:val="single" w:sz="4" w:space="0" w:color="auto"/>
            </w:tcBorders>
            <w:shd w:val="clear" w:color="auto" w:fill="auto"/>
            <w:vAlign w:val="center"/>
            <w:hideMark/>
          </w:tcPr>
          <w:p w14:paraId="64F7E39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12/10/2015</w:t>
            </w:r>
          </w:p>
        </w:tc>
        <w:tc>
          <w:tcPr>
            <w:tcW w:w="1180" w:type="dxa"/>
            <w:tcBorders>
              <w:top w:val="nil"/>
              <w:left w:val="nil"/>
              <w:bottom w:val="single" w:sz="4" w:space="0" w:color="auto"/>
              <w:right w:val="single" w:sz="4" w:space="0" w:color="auto"/>
            </w:tcBorders>
            <w:shd w:val="clear" w:color="auto" w:fill="auto"/>
            <w:vAlign w:val="center"/>
            <w:hideMark/>
          </w:tcPr>
          <w:p w14:paraId="14E251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4.5</w:t>
            </w:r>
          </w:p>
        </w:tc>
        <w:tc>
          <w:tcPr>
            <w:tcW w:w="1180" w:type="dxa"/>
            <w:tcBorders>
              <w:top w:val="nil"/>
              <w:left w:val="nil"/>
              <w:bottom w:val="single" w:sz="4" w:space="0" w:color="auto"/>
              <w:right w:val="single" w:sz="4" w:space="0" w:color="auto"/>
            </w:tcBorders>
            <w:shd w:val="clear" w:color="auto" w:fill="auto"/>
            <w:vAlign w:val="center"/>
            <w:hideMark/>
          </w:tcPr>
          <w:p w14:paraId="496E9F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6D3F93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19913C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Camden and Islington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898A05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Strategic Estates (multiple major projects) at St Pancras Hospital</w:t>
            </w:r>
          </w:p>
        </w:tc>
        <w:tc>
          <w:tcPr>
            <w:tcW w:w="700" w:type="dxa"/>
            <w:tcBorders>
              <w:top w:val="nil"/>
              <w:left w:val="nil"/>
              <w:bottom w:val="single" w:sz="4" w:space="0" w:color="auto"/>
              <w:right w:val="single" w:sz="4" w:space="0" w:color="auto"/>
            </w:tcBorders>
            <w:shd w:val="clear" w:color="auto" w:fill="auto"/>
            <w:vAlign w:val="center"/>
            <w:hideMark/>
          </w:tcPr>
          <w:p w14:paraId="624B3A4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B06F9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12/09/2014</w:t>
            </w:r>
          </w:p>
        </w:tc>
        <w:tc>
          <w:tcPr>
            <w:tcW w:w="1220" w:type="dxa"/>
            <w:tcBorders>
              <w:top w:val="nil"/>
              <w:left w:val="nil"/>
              <w:bottom w:val="single" w:sz="4" w:space="0" w:color="auto"/>
              <w:right w:val="single" w:sz="4" w:space="0" w:color="auto"/>
            </w:tcBorders>
            <w:shd w:val="clear" w:color="auto" w:fill="auto"/>
            <w:vAlign w:val="center"/>
            <w:hideMark/>
          </w:tcPr>
          <w:p w14:paraId="5597CE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02/02/2015</w:t>
            </w:r>
          </w:p>
        </w:tc>
        <w:tc>
          <w:tcPr>
            <w:tcW w:w="1220" w:type="dxa"/>
            <w:tcBorders>
              <w:top w:val="nil"/>
              <w:left w:val="nil"/>
              <w:bottom w:val="single" w:sz="4" w:space="0" w:color="auto"/>
              <w:right w:val="single" w:sz="4" w:space="0" w:color="auto"/>
            </w:tcBorders>
            <w:shd w:val="clear" w:color="auto" w:fill="auto"/>
            <w:vAlign w:val="center"/>
            <w:hideMark/>
          </w:tcPr>
          <w:p w14:paraId="3BEB2C6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30/01/2016</w:t>
            </w:r>
          </w:p>
        </w:tc>
        <w:tc>
          <w:tcPr>
            <w:tcW w:w="1220" w:type="dxa"/>
            <w:tcBorders>
              <w:top w:val="nil"/>
              <w:left w:val="nil"/>
              <w:bottom w:val="single" w:sz="4" w:space="0" w:color="auto"/>
              <w:right w:val="single" w:sz="4" w:space="0" w:color="auto"/>
            </w:tcBorders>
            <w:shd w:val="clear" w:color="auto" w:fill="auto"/>
            <w:vAlign w:val="center"/>
            <w:hideMark/>
          </w:tcPr>
          <w:p w14:paraId="4813230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30/01/2016</w:t>
            </w:r>
          </w:p>
        </w:tc>
        <w:tc>
          <w:tcPr>
            <w:tcW w:w="1180" w:type="dxa"/>
            <w:tcBorders>
              <w:top w:val="nil"/>
              <w:left w:val="nil"/>
              <w:bottom w:val="single" w:sz="4" w:space="0" w:color="auto"/>
              <w:right w:val="single" w:sz="4" w:space="0" w:color="auto"/>
            </w:tcBorders>
            <w:shd w:val="clear" w:color="auto" w:fill="auto"/>
            <w:vAlign w:val="center"/>
            <w:hideMark/>
          </w:tcPr>
          <w:p w14:paraId="213321C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6.5</w:t>
            </w:r>
          </w:p>
        </w:tc>
        <w:tc>
          <w:tcPr>
            <w:tcW w:w="1180" w:type="dxa"/>
            <w:tcBorders>
              <w:top w:val="nil"/>
              <w:left w:val="nil"/>
              <w:bottom w:val="single" w:sz="4" w:space="0" w:color="auto"/>
              <w:right w:val="single" w:sz="4" w:space="0" w:color="auto"/>
            </w:tcBorders>
            <w:shd w:val="clear" w:color="auto" w:fill="auto"/>
            <w:vAlign w:val="center"/>
            <w:hideMark/>
          </w:tcPr>
          <w:p w14:paraId="41A29F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4E4B802F"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D0CEFF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Camden and Islington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45E1AD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Strategic Estates (small works projects) at St Pancras </w:t>
            </w:r>
            <w:proofErr w:type="spellStart"/>
            <w:r w:rsidRPr="007A7781">
              <w:rPr>
                <w:rFonts w:ascii="Arial" w:eastAsia="Times New Roman" w:hAnsi="Arial" w:cs="Arial"/>
                <w:sz w:val="18"/>
                <w:szCs w:val="18"/>
                <w:lang w:eastAsia="en-GB"/>
              </w:rPr>
              <w:t>Hopsital</w:t>
            </w:r>
            <w:proofErr w:type="spellEnd"/>
            <w:r w:rsidRPr="007A7781">
              <w:rPr>
                <w:rFonts w:ascii="Arial" w:eastAsia="Times New Roman" w:hAnsi="Arial" w:cs="Arial"/>
                <w:sz w:val="18"/>
                <w:szCs w:val="18"/>
                <w:lang w:eastAsia="en-GB"/>
              </w:rPr>
              <w:t xml:space="preserve"> (on hold)</w:t>
            </w:r>
          </w:p>
        </w:tc>
        <w:tc>
          <w:tcPr>
            <w:tcW w:w="700" w:type="dxa"/>
            <w:tcBorders>
              <w:top w:val="nil"/>
              <w:left w:val="nil"/>
              <w:bottom w:val="single" w:sz="4" w:space="0" w:color="auto"/>
              <w:right w:val="single" w:sz="4" w:space="0" w:color="auto"/>
            </w:tcBorders>
            <w:shd w:val="clear" w:color="auto" w:fill="auto"/>
            <w:vAlign w:val="center"/>
            <w:hideMark/>
          </w:tcPr>
          <w:p w14:paraId="3939651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9E887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12/09/2014</w:t>
            </w:r>
          </w:p>
        </w:tc>
        <w:tc>
          <w:tcPr>
            <w:tcW w:w="1220" w:type="dxa"/>
            <w:tcBorders>
              <w:top w:val="nil"/>
              <w:left w:val="nil"/>
              <w:bottom w:val="single" w:sz="4" w:space="0" w:color="auto"/>
              <w:right w:val="single" w:sz="4" w:space="0" w:color="auto"/>
            </w:tcBorders>
            <w:shd w:val="clear" w:color="auto" w:fill="auto"/>
            <w:vAlign w:val="center"/>
            <w:hideMark/>
          </w:tcPr>
          <w:p w14:paraId="18B4C9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01/04/2015</w:t>
            </w:r>
          </w:p>
        </w:tc>
        <w:tc>
          <w:tcPr>
            <w:tcW w:w="1220" w:type="dxa"/>
            <w:tcBorders>
              <w:top w:val="nil"/>
              <w:left w:val="nil"/>
              <w:bottom w:val="single" w:sz="4" w:space="0" w:color="auto"/>
              <w:right w:val="single" w:sz="4" w:space="0" w:color="auto"/>
            </w:tcBorders>
            <w:shd w:val="clear" w:color="auto" w:fill="auto"/>
            <w:vAlign w:val="center"/>
            <w:hideMark/>
          </w:tcPr>
          <w:p w14:paraId="6A9C50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01/04/2020</w:t>
            </w:r>
          </w:p>
        </w:tc>
        <w:tc>
          <w:tcPr>
            <w:tcW w:w="1220" w:type="dxa"/>
            <w:tcBorders>
              <w:top w:val="nil"/>
              <w:left w:val="nil"/>
              <w:bottom w:val="single" w:sz="4" w:space="0" w:color="auto"/>
              <w:right w:val="single" w:sz="4" w:space="0" w:color="auto"/>
            </w:tcBorders>
            <w:shd w:val="clear" w:color="auto" w:fill="auto"/>
            <w:vAlign w:val="center"/>
            <w:hideMark/>
          </w:tcPr>
          <w:p w14:paraId="09CE75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01/04/2020</w:t>
            </w:r>
          </w:p>
        </w:tc>
        <w:tc>
          <w:tcPr>
            <w:tcW w:w="1180" w:type="dxa"/>
            <w:tcBorders>
              <w:top w:val="nil"/>
              <w:left w:val="nil"/>
              <w:bottom w:val="single" w:sz="4" w:space="0" w:color="auto"/>
              <w:right w:val="single" w:sz="4" w:space="0" w:color="auto"/>
            </w:tcBorders>
            <w:shd w:val="clear" w:color="auto" w:fill="auto"/>
            <w:vAlign w:val="center"/>
            <w:hideMark/>
          </w:tcPr>
          <w:p w14:paraId="506F31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c>
          <w:tcPr>
            <w:tcW w:w="1180" w:type="dxa"/>
            <w:tcBorders>
              <w:top w:val="nil"/>
              <w:left w:val="nil"/>
              <w:bottom w:val="single" w:sz="4" w:space="0" w:color="auto"/>
              <w:right w:val="single" w:sz="4" w:space="0" w:color="auto"/>
            </w:tcBorders>
            <w:shd w:val="clear" w:color="auto" w:fill="auto"/>
            <w:vAlign w:val="center"/>
            <w:hideMark/>
          </w:tcPr>
          <w:p w14:paraId="54DA1B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270A1EA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1815E1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Cornwall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B03A27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Site Development Programme 2014</w:t>
            </w:r>
          </w:p>
        </w:tc>
        <w:tc>
          <w:tcPr>
            <w:tcW w:w="700" w:type="dxa"/>
            <w:tcBorders>
              <w:top w:val="nil"/>
              <w:left w:val="nil"/>
              <w:bottom w:val="single" w:sz="4" w:space="0" w:color="auto"/>
              <w:right w:val="single" w:sz="4" w:space="0" w:color="auto"/>
            </w:tcBorders>
            <w:shd w:val="clear" w:color="auto" w:fill="auto"/>
            <w:vAlign w:val="center"/>
            <w:hideMark/>
          </w:tcPr>
          <w:p w14:paraId="757BE68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D4881B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28/11/2014</w:t>
            </w:r>
          </w:p>
        </w:tc>
        <w:tc>
          <w:tcPr>
            <w:tcW w:w="1220" w:type="dxa"/>
            <w:tcBorders>
              <w:top w:val="nil"/>
              <w:left w:val="nil"/>
              <w:bottom w:val="single" w:sz="4" w:space="0" w:color="auto"/>
              <w:right w:val="single" w:sz="4" w:space="0" w:color="auto"/>
            </w:tcBorders>
            <w:shd w:val="clear" w:color="auto" w:fill="auto"/>
            <w:vAlign w:val="center"/>
            <w:hideMark/>
          </w:tcPr>
          <w:p w14:paraId="51A5493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05/10/2015</w:t>
            </w:r>
          </w:p>
        </w:tc>
        <w:tc>
          <w:tcPr>
            <w:tcW w:w="1220" w:type="dxa"/>
            <w:tcBorders>
              <w:top w:val="nil"/>
              <w:left w:val="nil"/>
              <w:bottom w:val="single" w:sz="4" w:space="0" w:color="auto"/>
              <w:right w:val="single" w:sz="4" w:space="0" w:color="auto"/>
            </w:tcBorders>
            <w:shd w:val="clear" w:color="auto" w:fill="auto"/>
            <w:vAlign w:val="center"/>
            <w:hideMark/>
          </w:tcPr>
          <w:p w14:paraId="4CF751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19/09/2016</w:t>
            </w:r>
          </w:p>
        </w:tc>
        <w:tc>
          <w:tcPr>
            <w:tcW w:w="1220" w:type="dxa"/>
            <w:tcBorders>
              <w:top w:val="nil"/>
              <w:left w:val="nil"/>
              <w:bottom w:val="single" w:sz="4" w:space="0" w:color="auto"/>
              <w:right w:val="single" w:sz="4" w:space="0" w:color="auto"/>
            </w:tcBorders>
            <w:shd w:val="clear" w:color="auto" w:fill="auto"/>
            <w:vAlign w:val="center"/>
            <w:hideMark/>
          </w:tcPr>
          <w:p w14:paraId="46EC1E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19/09/2016</w:t>
            </w:r>
          </w:p>
        </w:tc>
        <w:tc>
          <w:tcPr>
            <w:tcW w:w="1180" w:type="dxa"/>
            <w:tcBorders>
              <w:top w:val="nil"/>
              <w:left w:val="nil"/>
              <w:bottom w:val="single" w:sz="4" w:space="0" w:color="auto"/>
              <w:right w:val="single" w:sz="4" w:space="0" w:color="auto"/>
            </w:tcBorders>
            <w:shd w:val="clear" w:color="auto" w:fill="auto"/>
            <w:vAlign w:val="center"/>
            <w:hideMark/>
          </w:tcPr>
          <w:p w14:paraId="6B6B82C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w:t>
            </w:r>
          </w:p>
        </w:tc>
        <w:tc>
          <w:tcPr>
            <w:tcW w:w="1180" w:type="dxa"/>
            <w:tcBorders>
              <w:top w:val="nil"/>
              <w:left w:val="nil"/>
              <w:bottom w:val="single" w:sz="4" w:space="0" w:color="auto"/>
              <w:right w:val="single" w:sz="4" w:space="0" w:color="auto"/>
            </w:tcBorders>
            <w:shd w:val="clear" w:color="auto" w:fill="auto"/>
            <w:vAlign w:val="center"/>
            <w:hideMark/>
          </w:tcPr>
          <w:p w14:paraId="1685D35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3911AC8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A46C94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Birmingham Women's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8A4961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VITA Project</w:t>
            </w:r>
          </w:p>
        </w:tc>
        <w:tc>
          <w:tcPr>
            <w:tcW w:w="700" w:type="dxa"/>
            <w:tcBorders>
              <w:top w:val="nil"/>
              <w:left w:val="nil"/>
              <w:bottom w:val="single" w:sz="4" w:space="0" w:color="auto"/>
              <w:right w:val="single" w:sz="4" w:space="0" w:color="auto"/>
            </w:tcBorders>
            <w:shd w:val="clear" w:color="auto" w:fill="auto"/>
            <w:vAlign w:val="center"/>
            <w:hideMark/>
          </w:tcPr>
          <w:p w14:paraId="7D1FB0E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3D243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19/02/2015</w:t>
            </w:r>
          </w:p>
        </w:tc>
        <w:tc>
          <w:tcPr>
            <w:tcW w:w="1220" w:type="dxa"/>
            <w:tcBorders>
              <w:top w:val="nil"/>
              <w:left w:val="nil"/>
              <w:bottom w:val="single" w:sz="4" w:space="0" w:color="auto"/>
              <w:right w:val="single" w:sz="4" w:space="0" w:color="auto"/>
            </w:tcBorders>
            <w:shd w:val="clear" w:color="auto" w:fill="auto"/>
            <w:vAlign w:val="center"/>
            <w:hideMark/>
          </w:tcPr>
          <w:p w14:paraId="7479CD8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07/12/2015</w:t>
            </w:r>
          </w:p>
        </w:tc>
        <w:tc>
          <w:tcPr>
            <w:tcW w:w="1220" w:type="dxa"/>
            <w:tcBorders>
              <w:top w:val="nil"/>
              <w:left w:val="nil"/>
              <w:bottom w:val="single" w:sz="4" w:space="0" w:color="auto"/>
              <w:right w:val="single" w:sz="4" w:space="0" w:color="auto"/>
            </w:tcBorders>
            <w:shd w:val="clear" w:color="auto" w:fill="auto"/>
            <w:vAlign w:val="center"/>
            <w:hideMark/>
          </w:tcPr>
          <w:p w14:paraId="7FCFBE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31/03/2019</w:t>
            </w:r>
          </w:p>
        </w:tc>
        <w:tc>
          <w:tcPr>
            <w:tcW w:w="1220" w:type="dxa"/>
            <w:tcBorders>
              <w:top w:val="nil"/>
              <w:left w:val="nil"/>
              <w:bottom w:val="single" w:sz="4" w:space="0" w:color="auto"/>
              <w:right w:val="single" w:sz="4" w:space="0" w:color="auto"/>
            </w:tcBorders>
            <w:shd w:val="clear" w:color="auto" w:fill="auto"/>
            <w:vAlign w:val="center"/>
            <w:hideMark/>
          </w:tcPr>
          <w:p w14:paraId="5FD63A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31/03/2019</w:t>
            </w:r>
          </w:p>
        </w:tc>
        <w:tc>
          <w:tcPr>
            <w:tcW w:w="1180" w:type="dxa"/>
            <w:tcBorders>
              <w:top w:val="nil"/>
              <w:left w:val="nil"/>
              <w:bottom w:val="single" w:sz="4" w:space="0" w:color="auto"/>
              <w:right w:val="single" w:sz="4" w:space="0" w:color="auto"/>
            </w:tcBorders>
            <w:shd w:val="clear" w:color="auto" w:fill="auto"/>
            <w:vAlign w:val="center"/>
            <w:hideMark/>
          </w:tcPr>
          <w:p w14:paraId="3890E28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75.0</w:t>
            </w:r>
          </w:p>
        </w:tc>
        <w:tc>
          <w:tcPr>
            <w:tcW w:w="1180" w:type="dxa"/>
            <w:tcBorders>
              <w:top w:val="nil"/>
              <w:left w:val="nil"/>
              <w:bottom w:val="single" w:sz="4" w:space="0" w:color="auto"/>
              <w:right w:val="single" w:sz="4" w:space="0" w:color="auto"/>
            </w:tcBorders>
            <w:shd w:val="clear" w:color="auto" w:fill="auto"/>
            <w:vAlign w:val="center"/>
            <w:hideMark/>
          </w:tcPr>
          <w:p w14:paraId="294E39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2FD222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61509B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Hampshire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0238F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Critical Treatment Hospital Development</w:t>
            </w:r>
          </w:p>
        </w:tc>
        <w:tc>
          <w:tcPr>
            <w:tcW w:w="700" w:type="dxa"/>
            <w:tcBorders>
              <w:top w:val="nil"/>
              <w:left w:val="nil"/>
              <w:bottom w:val="single" w:sz="4" w:space="0" w:color="auto"/>
              <w:right w:val="single" w:sz="4" w:space="0" w:color="auto"/>
            </w:tcBorders>
            <w:shd w:val="clear" w:color="auto" w:fill="auto"/>
            <w:vAlign w:val="center"/>
            <w:hideMark/>
          </w:tcPr>
          <w:p w14:paraId="0F385A0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FE2D6F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24/04/2015</w:t>
            </w:r>
          </w:p>
        </w:tc>
        <w:tc>
          <w:tcPr>
            <w:tcW w:w="1220" w:type="dxa"/>
            <w:tcBorders>
              <w:top w:val="nil"/>
              <w:left w:val="nil"/>
              <w:bottom w:val="single" w:sz="4" w:space="0" w:color="auto"/>
              <w:right w:val="single" w:sz="4" w:space="0" w:color="auto"/>
            </w:tcBorders>
            <w:shd w:val="clear" w:color="auto" w:fill="auto"/>
            <w:vAlign w:val="center"/>
            <w:hideMark/>
          </w:tcPr>
          <w:p w14:paraId="3C5CED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18/04/2016</w:t>
            </w:r>
          </w:p>
        </w:tc>
        <w:tc>
          <w:tcPr>
            <w:tcW w:w="1220" w:type="dxa"/>
            <w:tcBorders>
              <w:top w:val="nil"/>
              <w:left w:val="nil"/>
              <w:bottom w:val="single" w:sz="4" w:space="0" w:color="auto"/>
              <w:right w:val="single" w:sz="4" w:space="0" w:color="auto"/>
            </w:tcBorders>
            <w:shd w:val="clear" w:color="auto" w:fill="auto"/>
            <w:vAlign w:val="center"/>
            <w:hideMark/>
          </w:tcPr>
          <w:p w14:paraId="5407EE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21/09/2018</w:t>
            </w:r>
          </w:p>
        </w:tc>
        <w:tc>
          <w:tcPr>
            <w:tcW w:w="1220" w:type="dxa"/>
            <w:tcBorders>
              <w:top w:val="nil"/>
              <w:left w:val="nil"/>
              <w:bottom w:val="single" w:sz="4" w:space="0" w:color="auto"/>
              <w:right w:val="single" w:sz="4" w:space="0" w:color="auto"/>
            </w:tcBorders>
            <w:shd w:val="clear" w:color="auto" w:fill="auto"/>
            <w:vAlign w:val="center"/>
            <w:hideMark/>
          </w:tcPr>
          <w:p w14:paraId="4F593EB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21/09/2018</w:t>
            </w:r>
          </w:p>
        </w:tc>
        <w:tc>
          <w:tcPr>
            <w:tcW w:w="1180" w:type="dxa"/>
            <w:tcBorders>
              <w:top w:val="nil"/>
              <w:left w:val="nil"/>
              <w:bottom w:val="single" w:sz="4" w:space="0" w:color="auto"/>
              <w:right w:val="single" w:sz="4" w:space="0" w:color="auto"/>
            </w:tcBorders>
            <w:shd w:val="clear" w:color="auto" w:fill="auto"/>
            <w:vAlign w:val="center"/>
            <w:hideMark/>
          </w:tcPr>
          <w:p w14:paraId="2DC707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250.0</w:t>
            </w:r>
          </w:p>
        </w:tc>
        <w:tc>
          <w:tcPr>
            <w:tcW w:w="1180" w:type="dxa"/>
            <w:tcBorders>
              <w:top w:val="nil"/>
              <w:left w:val="nil"/>
              <w:bottom w:val="single" w:sz="4" w:space="0" w:color="auto"/>
              <w:right w:val="single" w:sz="4" w:space="0" w:color="auto"/>
            </w:tcBorders>
            <w:shd w:val="clear" w:color="auto" w:fill="auto"/>
            <w:vAlign w:val="center"/>
            <w:hideMark/>
          </w:tcPr>
          <w:p w14:paraId="477F8AD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29A84C5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1435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Avon and Wiltshire Mental Health Partnership NHS Trust</w:t>
            </w:r>
          </w:p>
        </w:tc>
        <w:tc>
          <w:tcPr>
            <w:tcW w:w="3020" w:type="dxa"/>
            <w:tcBorders>
              <w:top w:val="nil"/>
              <w:left w:val="nil"/>
              <w:bottom w:val="single" w:sz="4" w:space="0" w:color="auto"/>
              <w:right w:val="single" w:sz="4" w:space="0" w:color="auto"/>
            </w:tcBorders>
            <w:shd w:val="clear" w:color="auto" w:fill="auto"/>
            <w:vAlign w:val="center"/>
            <w:hideMark/>
          </w:tcPr>
          <w:p w14:paraId="5647936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B&amp;NES IP - </w:t>
            </w:r>
            <w:proofErr w:type="spellStart"/>
            <w:r w:rsidRPr="007A7781">
              <w:rPr>
                <w:rFonts w:ascii="Arial" w:eastAsia="Times New Roman" w:hAnsi="Arial" w:cs="Arial"/>
                <w:sz w:val="18"/>
                <w:szCs w:val="18"/>
                <w:lang w:eastAsia="en-GB"/>
              </w:rPr>
              <w:t>Hillview</w:t>
            </w:r>
            <w:proofErr w:type="spellEnd"/>
            <w:r w:rsidRPr="007A7781">
              <w:rPr>
                <w:rFonts w:ascii="Arial" w:eastAsia="Times New Roman" w:hAnsi="Arial" w:cs="Arial"/>
                <w:sz w:val="18"/>
                <w:szCs w:val="18"/>
                <w:lang w:eastAsia="en-GB"/>
              </w:rPr>
              <w:t xml:space="preserve"> Project</w:t>
            </w:r>
          </w:p>
        </w:tc>
        <w:tc>
          <w:tcPr>
            <w:tcW w:w="700" w:type="dxa"/>
            <w:tcBorders>
              <w:top w:val="nil"/>
              <w:left w:val="nil"/>
              <w:bottom w:val="single" w:sz="4" w:space="0" w:color="auto"/>
              <w:right w:val="single" w:sz="4" w:space="0" w:color="auto"/>
            </w:tcBorders>
            <w:shd w:val="clear" w:color="auto" w:fill="auto"/>
            <w:vAlign w:val="center"/>
            <w:hideMark/>
          </w:tcPr>
          <w:p w14:paraId="12EEA1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7B37F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04/01/2016</w:t>
            </w:r>
          </w:p>
        </w:tc>
        <w:tc>
          <w:tcPr>
            <w:tcW w:w="1220" w:type="dxa"/>
            <w:tcBorders>
              <w:top w:val="nil"/>
              <w:left w:val="nil"/>
              <w:bottom w:val="single" w:sz="4" w:space="0" w:color="auto"/>
              <w:right w:val="single" w:sz="4" w:space="0" w:color="auto"/>
            </w:tcBorders>
            <w:shd w:val="clear" w:color="auto" w:fill="auto"/>
            <w:vAlign w:val="center"/>
            <w:hideMark/>
          </w:tcPr>
          <w:p w14:paraId="6C25C45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05/09/2016</w:t>
            </w:r>
          </w:p>
        </w:tc>
        <w:tc>
          <w:tcPr>
            <w:tcW w:w="1220" w:type="dxa"/>
            <w:tcBorders>
              <w:top w:val="nil"/>
              <w:left w:val="nil"/>
              <w:bottom w:val="single" w:sz="4" w:space="0" w:color="auto"/>
              <w:right w:val="single" w:sz="4" w:space="0" w:color="auto"/>
            </w:tcBorders>
            <w:shd w:val="clear" w:color="auto" w:fill="auto"/>
            <w:vAlign w:val="center"/>
            <w:hideMark/>
          </w:tcPr>
          <w:p w14:paraId="7FEA34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05/01/2018</w:t>
            </w:r>
          </w:p>
        </w:tc>
        <w:tc>
          <w:tcPr>
            <w:tcW w:w="1220" w:type="dxa"/>
            <w:tcBorders>
              <w:top w:val="nil"/>
              <w:left w:val="nil"/>
              <w:bottom w:val="single" w:sz="4" w:space="0" w:color="auto"/>
              <w:right w:val="single" w:sz="4" w:space="0" w:color="auto"/>
            </w:tcBorders>
            <w:shd w:val="clear" w:color="auto" w:fill="auto"/>
            <w:vAlign w:val="center"/>
            <w:hideMark/>
          </w:tcPr>
          <w:p w14:paraId="56F62F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05/01/2018</w:t>
            </w:r>
          </w:p>
        </w:tc>
        <w:tc>
          <w:tcPr>
            <w:tcW w:w="1180" w:type="dxa"/>
            <w:tcBorders>
              <w:top w:val="nil"/>
              <w:left w:val="nil"/>
              <w:bottom w:val="single" w:sz="4" w:space="0" w:color="auto"/>
              <w:right w:val="single" w:sz="4" w:space="0" w:color="auto"/>
            </w:tcBorders>
            <w:shd w:val="clear" w:color="auto" w:fill="auto"/>
            <w:vAlign w:val="center"/>
            <w:hideMark/>
          </w:tcPr>
          <w:p w14:paraId="3D8F9A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15.8</w:t>
            </w:r>
          </w:p>
        </w:tc>
        <w:tc>
          <w:tcPr>
            <w:tcW w:w="1180" w:type="dxa"/>
            <w:tcBorders>
              <w:top w:val="nil"/>
              <w:left w:val="nil"/>
              <w:bottom w:val="single" w:sz="4" w:space="0" w:color="auto"/>
              <w:right w:val="single" w:sz="4" w:space="0" w:color="auto"/>
            </w:tcBorders>
            <w:shd w:val="clear" w:color="auto" w:fill="auto"/>
            <w:vAlign w:val="center"/>
            <w:hideMark/>
          </w:tcPr>
          <w:p w14:paraId="4924F3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FC1D53" w14:textId="77777777" w:rsidTr="007A7781">
        <w:trPr>
          <w:trHeight w:val="1140"/>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88590E7"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lastRenderedPageBreak/>
              <w:t>Heatherwood</w:t>
            </w:r>
            <w:proofErr w:type="spellEnd"/>
            <w:r w:rsidRPr="007A7781">
              <w:rPr>
                <w:rFonts w:ascii="Arial" w:eastAsia="Times New Roman" w:hAnsi="Arial" w:cs="Arial"/>
                <w:sz w:val="18"/>
                <w:szCs w:val="18"/>
                <w:lang w:eastAsia="en-GB"/>
              </w:rPr>
              <w:t xml:space="preserve"> and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714CBF3"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Hospital Redevelopment;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 Emergency department (ED)  &amp; </w:t>
            </w:r>
            <w:proofErr w:type="spellStart"/>
            <w:r w:rsidRPr="007A7781">
              <w:rPr>
                <w:rFonts w:ascii="Arial" w:eastAsia="Times New Roman" w:hAnsi="Arial" w:cs="Arial"/>
                <w:sz w:val="18"/>
                <w:szCs w:val="18"/>
                <w:lang w:eastAsia="en-GB"/>
              </w:rPr>
              <w:t>Womenâ</w:t>
            </w:r>
            <w:proofErr w:type="spellEnd"/>
            <w:r w:rsidRPr="007A7781">
              <w:rPr>
                <w:rFonts w:ascii="Arial" w:eastAsia="Times New Roman" w:hAnsi="Arial" w:cs="Arial"/>
                <w:sz w:val="18"/>
                <w:szCs w:val="18"/>
                <w:lang w:eastAsia="en-GB"/>
              </w:rPr>
              <w:t xml:space="preserve">€™s and </w:t>
            </w:r>
            <w:proofErr w:type="spellStart"/>
            <w:r w:rsidRPr="007A7781">
              <w:rPr>
                <w:rFonts w:ascii="Arial" w:eastAsia="Times New Roman" w:hAnsi="Arial" w:cs="Arial"/>
                <w:sz w:val="18"/>
                <w:szCs w:val="18"/>
                <w:lang w:eastAsia="en-GB"/>
              </w:rPr>
              <w:t>childrenâ</w:t>
            </w:r>
            <w:proofErr w:type="spellEnd"/>
            <w:r w:rsidRPr="007A7781">
              <w:rPr>
                <w:rFonts w:ascii="Arial" w:eastAsia="Times New Roman" w:hAnsi="Arial" w:cs="Arial"/>
                <w:sz w:val="18"/>
                <w:szCs w:val="18"/>
                <w:lang w:eastAsia="en-GB"/>
              </w:rPr>
              <w:t xml:space="preserve">€™s service (on hold) </w:t>
            </w:r>
          </w:p>
        </w:tc>
        <w:tc>
          <w:tcPr>
            <w:tcW w:w="700" w:type="dxa"/>
            <w:tcBorders>
              <w:top w:val="nil"/>
              <w:left w:val="nil"/>
              <w:bottom w:val="single" w:sz="4" w:space="0" w:color="auto"/>
              <w:right w:val="single" w:sz="4" w:space="0" w:color="auto"/>
            </w:tcBorders>
            <w:shd w:val="clear" w:color="auto" w:fill="auto"/>
            <w:vAlign w:val="center"/>
            <w:hideMark/>
          </w:tcPr>
          <w:p w14:paraId="73E127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FC4C83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B41FD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01/12/2016</w:t>
            </w:r>
          </w:p>
        </w:tc>
        <w:tc>
          <w:tcPr>
            <w:tcW w:w="1220" w:type="dxa"/>
            <w:tcBorders>
              <w:top w:val="nil"/>
              <w:left w:val="nil"/>
              <w:bottom w:val="single" w:sz="4" w:space="0" w:color="auto"/>
              <w:right w:val="single" w:sz="4" w:space="0" w:color="auto"/>
            </w:tcBorders>
            <w:shd w:val="clear" w:color="auto" w:fill="auto"/>
            <w:vAlign w:val="center"/>
            <w:hideMark/>
          </w:tcPr>
          <w:p w14:paraId="0DA9426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11/06/2018</w:t>
            </w:r>
          </w:p>
        </w:tc>
        <w:tc>
          <w:tcPr>
            <w:tcW w:w="1220" w:type="dxa"/>
            <w:tcBorders>
              <w:top w:val="nil"/>
              <w:left w:val="nil"/>
              <w:bottom w:val="single" w:sz="4" w:space="0" w:color="auto"/>
              <w:right w:val="single" w:sz="4" w:space="0" w:color="auto"/>
            </w:tcBorders>
            <w:shd w:val="clear" w:color="auto" w:fill="auto"/>
            <w:vAlign w:val="center"/>
            <w:hideMark/>
          </w:tcPr>
          <w:p w14:paraId="316508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11/06/2018</w:t>
            </w:r>
          </w:p>
        </w:tc>
        <w:tc>
          <w:tcPr>
            <w:tcW w:w="1180" w:type="dxa"/>
            <w:tcBorders>
              <w:top w:val="nil"/>
              <w:left w:val="nil"/>
              <w:bottom w:val="single" w:sz="4" w:space="0" w:color="auto"/>
              <w:right w:val="single" w:sz="4" w:space="0" w:color="auto"/>
            </w:tcBorders>
            <w:shd w:val="clear" w:color="auto" w:fill="auto"/>
            <w:vAlign w:val="center"/>
            <w:hideMark/>
          </w:tcPr>
          <w:p w14:paraId="0C0A31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100.0</w:t>
            </w:r>
          </w:p>
        </w:tc>
        <w:tc>
          <w:tcPr>
            <w:tcW w:w="1180" w:type="dxa"/>
            <w:tcBorders>
              <w:top w:val="nil"/>
              <w:left w:val="nil"/>
              <w:bottom w:val="single" w:sz="4" w:space="0" w:color="auto"/>
              <w:right w:val="single" w:sz="4" w:space="0" w:color="auto"/>
            </w:tcBorders>
            <w:shd w:val="clear" w:color="auto" w:fill="auto"/>
            <w:vAlign w:val="center"/>
            <w:hideMark/>
          </w:tcPr>
          <w:p w14:paraId="7E249F3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212BBA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BFDE3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South London and </w:t>
            </w:r>
            <w:proofErr w:type="spellStart"/>
            <w:r w:rsidRPr="007A7781">
              <w:rPr>
                <w:rFonts w:ascii="Arial" w:eastAsia="Times New Roman" w:hAnsi="Arial" w:cs="Arial"/>
                <w:sz w:val="18"/>
                <w:szCs w:val="18"/>
                <w:lang w:eastAsia="en-GB"/>
              </w:rPr>
              <w:t>Maudsley</w:t>
            </w:r>
            <w:proofErr w:type="spellEnd"/>
            <w:r w:rsidRPr="007A7781">
              <w:rPr>
                <w:rFonts w:ascii="Arial" w:eastAsia="Times New Roman" w:hAnsi="Arial" w:cs="Arial"/>
                <w:sz w:val="18"/>
                <w:szCs w:val="18"/>
                <w:lang w:eastAsia="en-GB"/>
              </w:rPr>
              <w:t xml:space="preserv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601100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Douglas Bennett House + others</w:t>
            </w:r>
          </w:p>
        </w:tc>
        <w:tc>
          <w:tcPr>
            <w:tcW w:w="700" w:type="dxa"/>
            <w:tcBorders>
              <w:top w:val="nil"/>
              <w:left w:val="nil"/>
              <w:bottom w:val="single" w:sz="4" w:space="0" w:color="auto"/>
              <w:right w:val="single" w:sz="4" w:space="0" w:color="auto"/>
            </w:tcBorders>
            <w:shd w:val="clear" w:color="auto" w:fill="auto"/>
            <w:vAlign w:val="center"/>
            <w:hideMark/>
          </w:tcPr>
          <w:p w14:paraId="31D014B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6B676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10/11/2015</w:t>
            </w:r>
          </w:p>
        </w:tc>
        <w:tc>
          <w:tcPr>
            <w:tcW w:w="1220" w:type="dxa"/>
            <w:tcBorders>
              <w:top w:val="nil"/>
              <w:left w:val="nil"/>
              <w:bottom w:val="single" w:sz="4" w:space="0" w:color="auto"/>
              <w:right w:val="single" w:sz="4" w:space="0" w:color="auto"/>
            </w:tcBorders>
            <w:shd w:val="clear" w:color="auto" w:fill="auto"/>
            <w:vAlign w:val="center"/>
            <w:hideMark/>
          </w:tcPr>
          <w:p w14:paraId="70E779C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02/05/2016</w:t>
            </w:r>
          </w:p>
        </w:tc>
        <w:tc>
          <w:tcPr>
            <w:tcW w:w="1220" w:type="dxa"/>
            <w:tcBorders>
              <w:top w:val="nil"/>
              <w:left w:val="nil"/>
              <w:bottom w:val="single" w:sz="4" w:space="0" w:color="auto"/>
              <w:right w:val="single" w:sz="4" w:space="0" w:color="auto"/>
            </w:tcBorders>
            <w:shd w:val="clear" w:color="auto" w:fill="auto"/>
            <w:vAlign w:val="center"/>
            <w:hideMark/>
          </w:tcPr>
          <w:p w14:paraId="7B3745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220" w:type="dxa"/>
            <w:tcBorders>
              <w:top w:val="nil"/>
              <w:left w:val="nil"/>
              <w:bottom w:val="single" w:sz="4" w:space="0" w:color="auto"/>
              <w:right w:val="single" w:sz="4" w:space="0" w:color="auto"/>
            </w:tcBorders>
            <w:shd w:val="clear" w:color="auto" w:fill="auto"/>
            <w:vAlign w:val="center"/>
            <w:hideMark/>
          </w:tcPr>
          <w:p w14:paraId="1283249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180" w:type="dxa"/>
            <w:tcBorders>
              <w:top w:val="nil"/>
              <w:left w:val="nil"/>
              <w:bottom w:val="single" w:sz="4" w:space="0" w:color="auto"/>
              <w:right w:val="single" w:sz="4" w:space="0" w:color="auto"/>
            </w:tcBorders>
            <w:shd w:val="clear" w:color="auto" w:fill="auto"/>
            <w:vAlign w:val="center"/>
            <w:hideMark/>
          </w:tcPr>
          <w:p w14:paraId="4C1E85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50.0</w:t>
            </w:r>
          </w:p>
        </w:tc>
        <w:tc>
          <w:tcPr>
            <w:tcW w:w="1180" w:type="dxa"/>
            <w:tcBorders>
              <w:top w:val="nil"/>
              <w:left w:val="nil"/>
              <w:bottom w:val="single" w:sz="4" w:space="0" w:color="auto"/>
              <w:right w:val="single" w:sz="4" w:space="0" w:color="auto"/>
            </w:tcBorders>
            <w:shd w:val="clear" w:color="auto" w:fill="auto"/>
            <w:vAlign w:val="center"/>
            <w:hideMark/>
          </w:tcPr>
          <w:p w14:paraId="49F25E2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56C65D56"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3B7074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Property Services Ltd</w:t>
            </w:r>
          </w:p>
        </w:tc>
        <w:tc>
          <w:tcPr>
            <w:tcW w:w="3020" w:type="dxa"/>
            <w:tcBorders>
              <w:top w:val="nil"/>
              <w:left w:val="nil"/>
              <w:bottom w:val="single" w:sz="4" w:space="0" w:color="auto"/>
              <w:right w:val="single" w:sz="4" w:space="0" w:color="auto"/>
            </w:tcBorders>
            <w:shd w:val="clear" w:color="auto" w:fill="auto"/>
            <w:vAlign w:val="center"/>
            <w:hideMark/>
          </w:tcPr>
          <w:p w14:paraId="2F9F45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Soho Square Refurbishment Project</w:t>
            </w:r>
          </w:p>
        </w:tc>
        <w:tc>
          <w:tcPr>
            <w:tcW w:w="700" w:type="dxa"/>
            <w:tcBorders>
              <w:top w:val="nil"/>
              <w:left w:val="nil"/>
              <w:bottom w:val="single" w:sz="4" w:space="0" w:color="auto"/>
              <w:right w:val="single" w:sz="4" w:space="0" w:color="auto"/>
            </w:tcBorders>
            <w:shd w:val="clear" w:color="auto" w:fill="auto"/>
            <w:vAlign w:val="center"/>
            <w:hideMark/>
          </w:tcPr>
          <w:p w14:paraId="0C4496F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E6174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16/11/2015</w:t>
            </w:r>
          </w:p>
        </w:tc>
        <w:tc>
          <w:tcPr>
            <w:tcW w:w="1220" w:type="dxa"/>
            <w:tcBorders>
              <w:top w:val="nil"/>
              <w:left w:val="nil"/>
              <w:bottom w:val="single" w:sz="4" w:space="0" w:color="auto"/>
              <w:right w:val="single" w:sz="4" w:space="0" w:color="auto"/>
            </w:tcBorders>
            <w:shd w:val="clear" w:color="auto" w:fill="auto"/>
            <w:vAlign w:val="center"/>
            <w:hideMark/>
          </w:tcPr>
          <w:p w14:paraId="3BCC9C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20/05/2016</w:t>
            </w:r>
          </w:p>
        </w:tc>
        <w:tc>
          <w:tcPr>
            <w:tcW w:w="1220" w:type="dxa"/>
            <w:tcBorders>
              <w:top w:val="nil"/>
              <w:left w:val="nil"/>
              <w:bottom w:val="single" w:sz="4" w:space="0" w:color="auto"/>
              <w:right w:val="single" w:sz="4" w:space="0" w:color="auto"/>
            </w:tcBorders>
            <w:shd w:val="clear" w:color="auto" w:fill="auto"/>
            <w:vAlign w:val="center"/>
            <w:hideMark/>
          </w:tcPr>
          <w:p w14:paraId="339206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26/07/2016</w:t>
            </w:r>
          </w:p>
        </w:tc>
        <w:tc>
          <w:tcPr>
            <w:tcW w:w="1220" w:type="dxa"/>
            <w:tcBorders>
              <w:top w:val="nil"/>
              <w:left w:val="nil"/>
              <w:bottom w:val="single" w:sz="4" w:space="0" w:color="auto"/>
              <w:right w:val="single" w:sz="4" w:space="0" w:color="auto"/>
            </w:tcBorders>
            <w:shd w:val="clear" w:color="auto" w:fill="auto"/>
            <w:vAlign w:val="center"/>
            <w:hideMark/>
          </w:tcPr>
          <w:p w14:paraId="03FF2E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16/12/2016</w:t>
            </w:r>
          </w:p>
        </w:tc>
        <w:tc>
          <w:tcPr>
            <w:tcW w:w="1180" w:type="dxa"/>
            <w:tcBorders>
              <w:top w:val="nil"/>
              <w:left w:val="nil"/>
              <w:bottom w:val="single" w:sz="4" w:space="0" w:color="auto"/>
              <w:right w:val="single" w:sz="4" w:space="0" w:color="auto"/>
            </w:tcBorders>
            <w:shd w:val="clear" w:color="auto" w:fill="auto"/>
            <w:vAlign w:val="center"/>
            <w:hideMark/>
          </w:tcPr>
          <w:p w14:paraId="6FACFE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5.43</w:t>
            </w:r>
          </w:p>
        </w:tc>
        <w:tc>
          <w:tcPr>
            <w:tcW w:w="1180" w:type="dxa"/>
            <w:tcBorders>
              <w:top w:val="nil"/>
              <w:left w:val="nil"/>
              <w:bottom w:val="single" w:sz="4" w:space="0" w:color="auto"/>
              <w:right w:val="single" w:sz="4" w:space="0" w:color="auto"/>
            </w:tcBorders>
            <w:shd w:val="clear" w:color="auto" w:fill="auto"/>
            <w:vAlign w:val="center"/>
            <w:hideMark/>
          </w:tcPr>
          <w:p w14:paraId="5A9D11F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D850F4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2F77F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Hertfordshire Partnership University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BEB504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Leading by Design Transformation Programme</w:t>
            </w:r>
          </w:p>
        </w:tc>
        <w:tc>
          <w:tcPr>
            <w:tcW w:w="700" w:type="dxa"/>
            <w:tcBorders>
              <w:top w:val="nil"/>
              <w:left w:val="nil"/>
              <w:bottom w:val="single" w:sz="4" w:space="0" w:color="auto"/>
              <w:right w:val="single" w:sz="4" w:space="0" w:color="auto"/>
            </w:tcBorders>
            <w:shd w:val="clear" w:color="auto" w:fill="auto"/>
            <w:vAlign w:val="center"/>
            <w:hideMark/>
          </w:tcPr>
          <w:p w14:paraId="4D742BA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CBBA0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513B6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204C4B8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01/02/2016</w:t>
            </w:r>
          </w:p>
        </w:tc>
        <w:tc>
          <w:tcPr>
            <w:tcW w:w="1220" w:type="dxa"/>
            <w:tcBorders>
              <w:top w:val="nil"/>
              <w:left w:val="nil"/>
              <w:bottom w:val="single" w:sz="4" w:space="0" w:color="auto"/>
              <w:right w:val="single" w:sz="4" w:space="0" w:color="auto"/>
            </w:tcBorders>
            <w:shd w:val="clear" w:color="auto" w:fill="auto"/>
            <w:vAlign w:val="center"/>
            <w:hideMark/>
          </w:tcPr>
          <w:p w14:paraId="29FB22E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01/02/2016</w:t>
            </w:r>
          </w:p>
        </w:tc>
        <w:tc>
          <w:tcPr>
            <w:tcW w:w="1180" w:type="dxa"/>
            <w:tcBorders>
              <w:top w:val="nil"/>
              <w:left w:val="nil"/>
              <w:bottom w:val="single" w:sz="4" w:space="0" w:color="auto"/>
              <w:right w:val="single" w:sz="4" w:space="0" w:color="auto"/>
            </w:tcBorders>
            <w:shd w:val="clear" w:color="auto" w:fill="auto"/>
            <w:vAlign w:val="center"/>
            <w:hideMark/>
          </w:tcPr>
          <w:p w14:paraId="227711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4.5</w:t>
            </w:r>
          </w:p>
        </w:tc>
        <w:tc>
          <w:tcPr>
            <w:tcW w:w="1180" w:type="dxa"/>
            <w:tcBorders>
              <w:top w:val="nil"/>
              <w:left w:val="nil"/>
              <w:bottom w:val="single" w:sz="4" w:space="0" w:color="auto"/>
              <w:right w:val="single" w:sz="4" w:space="0" w:color="auto"/>
            </w:tcBorders>
            <w:shd w:val="clear" w:color="auto" w:fill="auto"/>
            <w:vAlign w:val="center"/>
            <w:hideMark/>
          </w:tcPr>
          <w:p w14:paraId="4CE523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39C7641" w14:textId="77777777" w:rsidTr="007A7781">
        <w:trPr>
          <w:trHeight w:val="912"/>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A730B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Kent and Medway NHS and Social Care Partnership Trust</w:t>
            </w:r>
          </w:p>
        </w:tc>
        <w:tc>
          <w:tcPr>
            <w:tcW w:w="3020" w:type="dxa"/>
            <w:tcBorders>
              <w:top w:val="nil"/>
              <w:left w:val="nil"/>
              <w:bottom w:val="single" w:sz="4" w:space="0" w:color="auto"/>
              <w:right w:val="single" w:sz="4" w:space="0" w:color="auto"/>
            </w:tcBorders>
            <w:shd w:val="clear" w:color="auto" w:fill="auto"/>
            <w:vAlign w:val="center"/>
            <w:hideMark/>
          </w:tcPr>
          <w:p w14:paraId="5D05B3B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Multiple Projects Scheme for KMPT Older Adult Acute Care Redesign and major projects arising from the Estates Transformation Programme</w:t>
            </w:r>
          </w:p>
        </w:tc>
        <w:tc>
          <w:tcPr>
            <w:tcW w:w="700" w:type="dxa"/>
            <w:tcBorders>
              <w:top w:val="nil"/>
              <w:left w:val="nil"/>
              <w:bottom w:val="single" w:sz="4" w:space="0" w:color="auto"/>
              <w:right w:val="single" w:sz="4" w:space="0" w:color="auto"/>
            </w:tcBorders>
            <w:shd w:val="clear" w:color="auto" w:fill="auto"/>
            <w:vAlign w:val="center"/>
            <w:hideMark/>
          </w:tcPr>
          <w:p w14:paraId="3ECCC41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08B27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31/12/2013</w:t>
            </w:r>
          </w:p>
        </w:tc>
        <w:tc>
          <w:tcPr>
            <w:tcW w:w="1220" w:type="dxa"/>
            <w:tcBorders>
              <w:top w:val="nil"/>
              <w:left w:val="nil"/>
              <w:bottom w:val="single" w:sz="4" w:space="0" w:color="auto"/>
              <w:right w:val="single" w:sz="4" w:space="0" w:color="auto"/>
            </w:tcBorders>
            <w:shd w:val="clear" w:color="auto" w:fill="auto"/>
            <w:vAlign w:val="center"/>
            <w:hideMark/>
          </w:tcPr>
          <w:p w14:paraId="057668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04/07/2016</w:t>
            </w:r>
          </w:p>
        </w:tc>
        <w:tc>
          <w:tcPr>
            <w:tcW w:w="1220" w:type="dxa"/>
            <w:tcBorders>
              <w:top w:val="nil"/>
              <w:left w:val="nil"/>
              <w:bottom w:val="single" w:sz="4" w:space="0" w:color="auto"/>
              <w:right w:val="single" w:sz="4" w:space="0" w:color="auto"/>
            </w:tcBorders>
            <w:shd w:val="clear" w:color="auto" w:fill="auto"/>
            <w:vAlign w:val="center"/>
            <w:hideMark/>
          </w:tcPr>
          <w:p w14:paraId="2AA55F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220" w:type="dxa"/>
            <w:tcBorders>
              <w:top w:val="nil"/>
              <w:left w:val="nil"/>
              <w:bottom w:val="single" w:sz="4" w:space="0" w:color="auto"/>
              <w:right w:val="single" w:sz="4" w:space="0" w:color="auto"/>
            </w:tcBorders>
            <w:shd w:val="clear" w:color="auto" w:fill="auto"/>
            <w:vAlign w:val="center"/>
            <w:hideMark/>
          </w:tcPr>
          <w:p w14:paraId="2550DC8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180" w:type="dxa"/>
            <w:tcBorders>
              <w:top w:val="nil"/>
              <w:left w:val="nil"/>
              <w:bottom w:val="single" w:sz="4" w:space="0" w:color="auto"/>
              <w:right w:val="single" w:sz="4" w:space="0" w:color="auto"/>
            </w:tcBorders>
            <w:shd w:val="clear" w:color="auto" w:fill="auto"/>
            <w:vAlign w:val="center"/>
            <w:hideMark/>
          </w:tcPr>
          <w:p w14:paraId="2A2800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5BACEA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60117C9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4715A8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Warrington and </w:t>
            </w:r>
            <w:proofErr w:type="spellStart"/>
            <w:r w:rsidRPr="007A7781">
              <w:rPr>
                <w:rFonts w:ascii="Arial" w:eastAsia="Times New Roman" w:hAnsi="Arial" w:cs="Arial"/>
                <w:sz w:val="18"/>
                <w:szCs w:val="18"/>
                <w:lang w:eastAsia="en-GB"/>
              </w:rPr>
              <w:t>Halton</w:t>
            </w:r>
            <w:proofErr w:type="spellEnd"/>
            <w:r w:rsidRPr="007A7781">
              <w:rPr>
                <w:rFonts w:ascii="Arial" w:eastAsia="Times New Roman" w:hAnsi="Arial" w:cs="Arial"/>
                <w:sz w:val="18"/>
                <w:szCs w:val="18"/>
                <w:lang w:eastAsia="en-GB"/>
              </w:rPr>
              <w:t xml:space="preserv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BABC33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Strategic estate development, planning and delivery</w:t>
            </w:r>
          </w:p>
        </w:tc>
        <w:tc>
          <w:tcPr>
            <w:tcW w:w="700" w:type="dxa"/>
            <w:tcBorders>
              <w:top w:val="nil"/>
              <w:left w:val="nil"/>
              <w:bottom w:val="single" w:sz="4" w:space="0" w:color="auto"/>
              <w:right w:val="single" w:sz="4" w:space="0" w:color="auto"/>
            </w:tcBorders>
            <w:shd w:val="clear" w:color="auto" w:fill="auto"/>
            <w:vAlign w:val="center"/>
            <w:hideMark/>
          </w:tcPr>
          <w:p w14:paraId="476DEA4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EC18DF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26F42D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01/09/2016</w:t>
            </w:r>
          </w:p>
        </w:tc>
        <w:tc>
          <w:tcPr>
            <w:tcW w:w="1220" w:type="dxa"/>
            <w:tcBorders>
              <w:top w:val="nil"/>
              <w:left w:val="nil"/>
              <w:bottom w:val="single" w:sz="4" w:space="0" w:color="auto"/>
              <w:right w:val="single" w:sz="4" w:space="0" w:color="auto"/>
            </w:tcBorders>
            <w:shd w:val="clear" w:color="auto" w:fill="auto"/>
            <w:vAlign w:val="center"/>
            <w:hideMark/>
          </w:tcPr>
          <w:p w14:paraId="41635E3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31/05/2020</w:t>
            </w:r>
          </w:p>
        </w:tc>
        <w:tc>
          <w:tcPr>
            <w:tcW w:w="1220" w:type="dxa"/>
            <w:tcBorders>
              <w:top w:val="nil"/>
              <w:left w:val="nil"/>
              <w:bottom w:val="single" w:sz="4" w:space="0" w:color="auto"/>
              <w:right w:val="single" w:sz="4" w:space="0" w:color="auto"/>
            </w:tcBorders>
            <w:shd w:val="clear" w:color="auto" w:fill="auto"/>
            <w:vAlign w:val="center"/>
            <w:hideMark/>
          </w:tcPr>
          <w:p w14:paraId="1C2120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23/05/2018</w:t>
            </w:r>
          </w:p>
        </w:tc>
        <w:tc>
          <w:tcPr>
            <w:tcW w:w="1180" w:type="dxa"/>
            <w:tcBorders>
              <w:top w:val="nil"/>
              <w:left w:val="nil"/>
              <w:bottom w:val="single" w:sz="4" w:space="0" w:color="auto"/>
              <w:right w:val="single" w:sz="4" w:space="0" w:color="auto"/>
            </w:tcBorders>
            <w:shd w:val="clear" w:color="auto" w:fill="auto"/>
            <w:vAlign w:val="center"/>
            <w:hideMark/>
          </w:tcPr>
          <w:p w14:paraId="3DE85F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w:t>
            </w:r>
          </w:p>
        </w:tc>
        <w:tc>
          <w:tcPr>
            <w:tcW w:w="1180" w:type="dxa"/>
            <w:tcBorders>
              <w:top w:val="nil"/>
              <w:left w:val="nil"/>
              <w:bottom w:val="single" w:sz="4" w:space="0" w:color="auto"/>
              <w:right w:val="single" w:sz="4" w:space="0" w:color="auto"/>
            </w:tcBorders>
            <w:shd w:val="clear" w:color="auto" w:fill="auto"/>
            <w:vAlign w:val="center"/>
            <w:hideMark/>
          </w:tcPr>
          <w:p w14:paraId="16A201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3BABB4D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9E4A803"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Oxleas</w:t>
            </w:r>
            <w:proofErr w:type="spellEnd"/>
            <w:r w:rsidRPr="007A7781">
              <w:rPr>
                <w:rFonts w:ascii="Arial" w:eastAsia="Times New Roman" w:hAnsi="Arial" w:cs="Arial"/>
                <w:sz w:val="18"/>
                <w:szCs w:val="18"/>
                <w:lang w:eastAsia="en-GB"/>
              </w:rPr>
              <w:t xml:space="preserv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40E2CB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Queen Mary's Hospital Redevelopment</w:t>
            </w:r>
          </w:p>
        </w:tc>
        <w:tc>
          <w:tcPr>
            <w:tcW w:w="700" w:type="dxa"/>
            <w:tcBorders>
              <w:top w:val="nil"/>
              <w:left w:val="nil"/>
              <w:bottom w:val="single" w:sz="4" w:space="0" w:color="auto"/>
              <w:right w:val="single" w:sz="4" w:space="0" w:color="auto"/>
            </w:tcBorders>
            <w:shd w:val="clear" w:color="auto" w:fill="auto"/>
            <w:vAlign w:val="center"/>
            <w:hideMark/>
          </w:tcPr>
          <w:p w14:paraId="5ED5659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BA6D28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08/07/2014</w:t>
            </w:r>
          </w:p>
        </w:tc>
        <w:tc>
          <w:tcPr>
            <w:tcW w:w="1220" w:type="dxa"/>
            <w:tcBorders>
              <w:top w:val="nil"/>
              <w:left w:val="nil"/>
              <w:bottom w:val="single" w:sz="4" w:space="0" w:color="auto"/>
              <w:right w:val="single" w:sz="4" w:space="0" w:color="auto"/>
            </w:tcBorders>
            <w:shd w:val="clear" w:color="auto" w:fill="auto"/>
            <w:vAlign w:val="center"/>
            <w:hideMark/>
          </w:tcPr>
          <w:p w14:paraId="09E7773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04/04/2016</w:t>
            </w:r>
          </w:p>
        </w:tc>
        <w:tc>
          <w:tcPr>
            <w:tcW w:w="1220" w:type="dxa"/>
            <w:tcBorders>
              <w:top w:val="nil"/>
              <w:left w:val="nil"/>
              <w:bottom w:val="single" w:sz="4" w:space="0" w:color="auto"/>
              <w:right w:val="single" w:sz="4" w:space="0" w:color="auto"/>
            </w:tcBorders>
            <w:shd w:val="clear" w:color="auto" w:fill="auto"/>
            <w:vAlign w:val="center"/>
            <w:hideMark/>
          </w:tcPr>
          <w:p w14:paraId="0FD60B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07/11/2016</w:t>
            </w:r>
          </w:p>
        </w:tc>
        <w:tc>
          <w:tcPr>
            <w:tcW w:w="1220" w:type="dxa"/>
            <w:tcBorders>
              <w:top w:val="nil"/>
              <w:left w:val="nil"/>
              <w:bottom w:val="single" w:sz="4" w:space="0" w:color="auto"/>
              <w:right w:val="single" w:sz="4" w:space="0" w:color="auto"/>
            </w:tcBorders>
            <w:shd w:val="clear" w:color="auto" w:fill="auto"/>
            <w:vAlign w:val="center"/>
            <w:hideMark/>
          </w:tcPr>
          <w:p w14:paraId="218D54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29/05/2017</w:t>
            </w:r>
          </w:p>
        </w:tc>
        <w:tc>
          <w:tcPr>
            <w:tcW w:w="1180" w:type="dxa"/>
            <w:tcBorders>
              <w:top w:val="nil"/>
              <w:left w:val="nil"/>
              <w:bottom w:val="single" w:sz="4" w:space="0" w:color="auto"/>
              <w:right w:val="single" w:sz="4" w:space="0" w:color="auto"/>
            </w:tcBorders>
            <w:shd w:val="clear" w:color="auto" w:fill="auto"/>
            <w:vAlign w:val="center"/>
            <w:hideMark/>
          </w:tcPr>
          <w:p w14:paraId="45FA77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34D71E2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w:t>
            </w:r>
          </w:p>
        </w:tc>
      </w:tr>
      <w:tr w:rsidR="007A7781" w:rsidRPr="007A7781" w14:paraId="1F030DC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544DE8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Kettering General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E193BF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Kettering General Hospital Ad Hoc Small Works</w:t>
            </w:r>
          </w:p>
        </w:tc>
        <w:tc>
          <w:tcPr>
            <w:tcW w:w="700" w:type="dxa"/>
            <w:tcBorders>
              <w:top w:val="nil"/>
              <w:left w:val="nil"/>
              <w:bottom w:val="single" w:sz="4" w:space="0" w:color="auto"/>
              <w:right w:val="single" w:sz="4" w:space="0" w:color="auto"/>
            </w:tcBorders>
            <w:shd w:val="clear" w:color="auto" w:fill="auto"/>
            <w:vAlign w:val="center"/>
            <w:hideMark/>
          </w:tcPr>
          <w:p w14:paraId="291DDCD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9AE6F8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15/05/2014</w:t>
            </w:r>
          </w:p>
        </w:tc>
        <w:tc>
          <w:tcPr>
            <w:tcW w:w="1220" w:type="dxa"/>
            <w:tcBorders>
              <w:top w:val="nil"/>
              <w:left w:val="nil"/>
              <w:bottom w:val="single" w:sz="4" w:space="0" w:color="auto"/>
              <w:right w:val="single" w:sz="4" w:space="0" w:color="auto"/>
            </w:tcBorders>
            <w:shd w:val="clear" w:color="auto" w:fill="auto"/>
            <w:vAlign w:val="center"/>
            <w:hideMark/>
          </w:tcPr>
          <w:p w14:paraId="33F9BA8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01/12/2015</w:t>
            </w:r>
          </w:p>
        </w:tc>
        <w:tc>
          <w:tcPr>
            <w:tcW w:w="1220" w:type="dxa"/>
            <w:tcBorders>
              <w:top w:val="nil"/>
              <w:left w:val="nil"/>
              <w:bottom w:val="single" w:sz="4" w:space="0" w:color="auto"/>
              <w:right w:val="single" w:sz="4" w:space="0" w:color="auto"/>
            </w:tcBorders>
            <w:shd w:val="clear" w:color="auto" w:fill="auto"/>
            <w:vAlign w:val="center"/>
            <w:hideMark/>
          </w:tcPr>
          <w:p w14:paraId="0E75AC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31/05/2017</w:t>
            </w:r>
          </w:p>
        </w:tc>
        <w:tc>
          <w:tcPr>
            <w:tcW w:w="1220" w:type="dxa"/>
            <w:tcBorders>
              <w:top w:val="nil"/>
              <w:left w:val="nil"/>
              <w:bottom w:val="single" w:sz="4" w:space="0" w:color="auto"/>
              <w:right w:val="single" w:sz="4" w:space="0" w:color="auto"/>
            </w:tcBorders>
            <w:shd w:val="clear" w:color="auto" w:fill="auto"/>
            <w:vAlign w:val="center"/>
            <w:hideMark/>
          </w:tcPr>
          <w:p w14:paraId="535EF4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31/05/2017</w:t>
            </w:r>
          </w:p>
        </w:tc>
        <w:tc>
          <w:tcPr>
            <w:tcW w:w="1180" w:type="dxa"/>
            <w:tcBorders>
              <w:top w:val="nil"/>
              <w:left w:val="nil"/>
              <w:bottom w:val="single" w:sz="4" w:space="0" w:color="auto"/>
              <w:right w:val="single" w:sz="4" w:space="0" w:color="auto"/>
            </w:tcBorders>
            <w:shd w:val="clear" w:color="auto" w:fill="auto"/>
            <w:vAlign w:val="center"/>
            <w:hideMark/>
          </w:tcPr>
          <w:p w14:paraId="7CD536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3.3</w:t>
            </w:r>
          </w:p>
        </w:tc>
        <w:tc>
          <w:tcPr>
            <w:tcW w:w="1180" w:type="dxa"/>
            <w:tcBorders>
              <w:top w:val="nil"/>
              <w:left w:val="nil"/>
              <w:bottom w:val="single" w:sz="4" w:space="0" w:color="auto"/>
              <w:right w:val="single" w:sz="4" w:space="0" w:color="auto"/>
            </w:tcBorders>
            <w:shd w:val="clear" w:color="auto" w:fill="auto"/>
            <w:vAlign w:val="center"/>
            <w:hideMark/>
          </w:tcPr>
          <w:p w14:paraId="1A969C9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15845EC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3343D7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Northumbria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627FF7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Re-development of Berwick Infirmary</w:t>
            </w:r>
          </w:p>
        </w:tc>
        <w:tc>
          <w:tcPr>
            <w:tcW w:w="700" w:type="dxa"/>
            <w:tcBorders>
              <w:top w:val="nil"/>
              <w:left w:val="nil"/>
              <w:bottom w:val="single" w:sz="4" w:space="0" w:color="auto"/>
              <w:right w:val="single" w:sz="4" w:space="0" w:color="auto"/>
            </w:tcBorders>
            <w:shd w:val="clear" w:color="auto" w:fill="auto"/>
            <w:vAlign w:val="center"/>
            <w:hideMark/>
          </w:tcPr>
          <w:p w14:paraId="177F3E6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78A0A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07/05/2014</w:t>
            </w:r>
          </w:p>
        </w:tc>
        <w:tc>
          <w:tcPr>
            <w:tcW w:w="1220" w:type="dxa"/>
            <w:tcBorders>
              <w:top w:val="nil"/>
              <w:left w:val="nil"/>
              <w:bottom w:val="single" w:sz="4" w:space="0" w:color="auto"/>
              <w:right w:val="single" w:sz="4" w:space="0" w:color="auto"/>
            </w:tcBorders>
            <w:shd w:val="clear" w:color="auto" w:fill="auto"/>
            <w:vAlign w:val="center"/>
            <w:hideMark/>
          </w:tcPr>
          <w:p w14:paraId="55AE834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06/03/2017</w:t>
            </w:r>
          </w:p>
        </w:tc>
        <w:tc>
          <w:tcPr>
            <w:tcW w:w="1220" w:type="dxa"/>
            <w:tcBorders>
              <w:top w:val="nil"/>
              <w:left w:val="nil"/>
              <w:bottom w:val="single" w:sz="4" w:space="0" w:color="auto"/>
              <w:right w:val="single" w:sz="4" w:space="0" w:color="auto"/>
            </w:tcBorders>
            <w:shd w:val="clear" w:color="auto" w:fill="auto"/>
            <w:vAlign w:val="center"/>
            <w:hideMark/>
          </w:tcPr>
          <w:p w14:paraId="22EE4B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17/05/2018</w:t>
            </w:r>
          </w:p>
        </w:tc>
        <w:tc>
          <w:tcPr>
            <w:tcW w:w="1220" w:type="dxa"/>
            <w:tcBorders>
              <w:top w:val="nil"/>
              <w:left w:val="nil"/>
              <w:bottom w:val="single" w:sz="4" w:space="0" w:color="auto"/>
              <w:right w:val="single" w:sz="4" w:space="0" w:color="auto"/>
            </w:tcBorders>
            <w:shd w:val="clear" w:color="auto" w:fill="auto"/>
            <w:vAlign w:val="center"/>
            <w:hideMark/>
          </w:tcPr>
          <w:p w14:paraId="2AE576D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17/05/2018</w:t>
            </w:r>
          </w:p>
        </w:tc>
        <w:tc>
          <w:tcPr>
            <w:tcW w:w="1180" w:type="dxa"/>
            <w:tcBorders>
              <w:top w:val="nil"/>
              <w:left w:val="nil"/>
              <w:bottom w:val="single" w:sz="4" w:space="0" w:color="auto"/>
              <w:right w:val="single" w:sz="4" w:space="0" w:color="auto"/>
            </w:tcBorders>
            <w:shd w:val="clear" w:color="auto" w:fill="auto"/>
            <w:vAlign w:val="center"/>
            <w:hideMark/>
          </w:tcPr>
          <w:p w14:paraId="400DA2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18.01</w:t>
            </w:r>
          </w:p>
        </w:tc>
        <w:tc>
          <w:tcPr>
            <w:tcW w:w="1180" w:type="dxa"/>
            <w:tcBorders>
              <w:top w:val="nil"/>
              <w:left w:val="nil"/>
              <w:bottom w:val="single" w:sz="4" w:space="0" w:color="auto"/>
              <w:right w:val="single" w:sz="4" w:space="0" w:color="auto"/>
            </w:tcBorders>
            <w:shd w:val="clear" w:color="auto" w:fill="auto"/>
            <w:vAlign w:val="center"/>
            <w:hideMark/>
          </w:tcPr>
          <w:p w14:paraId="662E33C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w:t>
            </w:r>
          </w:p>
        </w:tc>
      </w:tr>
      <w:tr w:rsidR="007A7781" w:rsidRPr="007A7781" w14:paraId="120032D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2351F8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Northumberland, Tyne and Wear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B078E6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to support Transformation Strategy</w:t>
            </w:r>
          </w:p>
        </w:tc>
        <w:tc>
          <w:tcPr>
            <w:tcW w:w="700" w:type="dxa"/>
            <w:tcBorders>
              <w:top w:val="nil"/>
              <w:left w:val="nil"/>
              <w:bottom w:val="single" w:sz="4" w:space="0" w:color="auto"/>
              <w:right w:val="single" w:sz="4" w:space="0" w:color="auto"/>
            </w:tcBorders>
            <w:shd w:val="clear" w:color="auto" w:fill="auto"/>
            <w:vAlign w:val="center"/>
            <w:hideMark/>
          </w:tcPr>
          <w:p w14:paraId="0BEFEC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0E5587B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02/06/2014</w:t>
            </w:r>
          </w:p>
        </w:tc>
        <w:tc>
          <w:tcPr>
            <w:tcW w:w="1220" w:type="dxa"/>
            <w:tcBorders>
              <w:top w:val="nil"/>
              <w:left w:val="nil"/>
              <w:bottom w:val="single" w:sz="4" w:space="0" w:color="auto"/>
              <w:right w:val="single" w:sz="4" w:space="0" w:color="auto"/>
            </w:tcBorders>
            <w:shd w:val="clear" w:color="auto" w:fill="auto"/>
            <w:vAlign w:val="center"/>
            <w:hideMark/>
          </w:tcPr>
          <w:p w14:paraId="024496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27/10/2014</w:t>
            </w:r>
          </w:p>
        </w:tc>
        <w:tc>
          <w:tcPr>
            <w:tcW w:w="1220" w:type="dxa"/>
            <w:tcBorders>
              <w:top w:val="nil"/>
              <w:left w:val="nil"/>
              <w:bottom w:val="single" w:sz="4" w:space="0" w:color="auto"/>
              <w:right w:val="single" w:sz="4" w:space="0" w:color="auto"/>
            </w:tcBorders>
            <w:shd w:val="clear" w:color="auto" w:fill="auto"/>
            <w:vAlign w:val="center"/>
            <w:hideMark/>
          </w:tcPr>
          <w:p w14:paraId="1C5370D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08/01/2016</w:t>
            </w:r>
          </w:p>
        </w:tc>
        <w:tc>
          <w:tcPr>
            <w:tcW w:w="1220" w:type="dxa"/>
            <w:tcBorders>
              <w:top w:val="nil"/>
              <w:left w:val="nil"/>
              <w:bottom w:val="single" w:sz="4" w:space="0" w:color="auto"/>
              <w:right w:val="single" w:sz="4" w:space="0" w:color="auto"/>
            </w:tcBorders>
            <w:shd w:val="clear" w:color="auto" w:fill="auto"/>
            <w:vAlign w:val="center"/>
            <w:hideMark/>
          </w:tcPr>
          <w:p w14:paraId="481C8D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08/01/2016</w:t>
            </w:r>
          </w:p>
        </w:tc>
        <w:tc>
          <w:tcPr>
            <w:tcW w:w="1180" w:type="dxa"/>
            <w:tcBorders>
              <w:top w:val="nil"/>
              <w:left w:val="nil"/>
              <w:bottom w:val="single" w:sz="4" w:space="0" w:color="auto"/>
              <w:right w:val="single" w:sz="4" w:space="0" w:color="auto"/>
            </w:tcBorders>
            <w:shd w:val="clear" w:color="auto" w:fill="auto"/>
            <w:vAlign w:val="center"/>
            <w:hideMark/>
          </w:tcPr>
          <w:p w14:paraId="0A5EC4C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70AF594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0DFC742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CAA16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Milton Keynes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42EFF0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Capital Works projects</w:t>
            </w:r>
          </w:p>
        </w:tc>
        <w:tc>
          <w:tcPr>
            <w:tcW w:w="700" w:type="dxa"/>
            <w:tcBorders>
              <w:top w:val="nil"/>
              <w:left w:val="nil"/>
              <w:bottom w:val="single" w:sz="4" w:space="0" w:color="auto"/>
              <w:right w:val="single" w:sz="4" w:space="0" w:color="auto"/>
            </w:tcBorders>
            <w:shd w:val="clear" w:color="auto" w:fill="auto"/>
            <w:vAlign w:val="center"/>
            <w:hideMark/>
          </w:tcPr>
          <w:p w14:paraId="69FA7C0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9759D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31/10/2014</w:t>
            </w:r>
          </w:p>
        </w:tc>
        <w:tc>
          <w:tcPr>
            <w:tcW w:w="1220" w:type="dxa"/>
            <w:tcBorders>
              <w:top w:val="nil"/>
              <w:left w:val="nil"/>
              <w:bottom w:val="single" w:sz="4" w:space="0" w:color="auto"/>
              <w:right w:val="single" w:sz="4" w:space="0" w:color="auto"/>
            </w:tcBorders>
            <w:shd w:val="clear" w:color="auto" w:fill="auto"/>
            <w:vAlign w:val="center"/>
            <w:hideMark/>
          </w:tcPr>
          <w:p w14:paraId="402024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04/01/2016</w:t>
            </w:r>
          </w:p>
        </w:tc>
        <w:tc>
          <w:tcPr>
            <w:tcW w:w="1220" w:type="dxa"/>
            <w:tcBorders>
              <w:top w:val="nil"/>
              <w:left w:val="nil"/>
              <w:bottom w:val="single" w:sz="4" w:space="0" w:color="auto"/>
              <w:right w:val="single" w:sz="4" w:space="0" w:color="auto"/>
            </w:tcBorders>
            <w:shd w:val="clear" w:color="auto" w:fill="auto"/>
            <w:vAlign w:val="center"/>
            <w:hideMark/>
          </w:tcPr>
          <w:p w14:paraId="2C1CB6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31/03/2021</w:t>
            </w:r>
          </w:p>
        </w:tc>
        <w:tc>
          <w:tcPr>
            <w:tcW w:w="1220" w:type="dxa"/>
            <w:tcBorders>
              <w:top w:val="nil"/>
              <w:left w:val="nil"/>
              <w:bottom w:val="single" w:sz="4" w:space="0" w:color="auto"/>
              <w:right w:val="single" w:sz="4" w:space="0" w:color="auto"/>
            </w:tcBorders>
            <w:shd w:val="clear" w:color="auto" w:fill="auto"/>
            <w:vAlign w:val="center"/>
            <w:hideMark/>
          </w:tcPr>
          <w:p w14:paraId="648F26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16/03/2017</w:t>
            </w:r>
          </w:p>
        </w:tc>
        <w:tc>
          <w:tcPr>
            <w:tcW w:w="1180" w:type="dxa"/>
            <w:tcBorders>
              <w:top w:val="nil"/>
              <w:left w:val="nil"/>
              <w:bottom w:val="single" w:sz="4" w:space="0" w:color="auto"/>
              <w:right w:val="single" w:sz="4" w:space="0" w:color="auto"/>
            </w:tcBorders>
            <w:shd w:val="clear" w:color="auto" w:fill="auto"/>
            <w:vAlign w:val="center"/>
            <w:hideMark/>
          </w:tcPr>
          <w:p w14:paraId="62B297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7866775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A7B8BDC"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00133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Whittington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02ED2CA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Whittington Scheme 1 (multiple majors) Maternity and Neonatal Redevelopment</w:t>
            </w:r>
          </w:p>
        </w:tc>
        <w:tc>
          <w:tcPr>
            <w:tcW w:w="700" w:type="dxa"/>
            <w:tcBorders>
              <w:top w:val="nil"/>
              <w:left w:val="nil"/>
              <w:bottom w:val="single" w:sz="4" w:space="0" w:color="auto"/>
              <w:right w:val="single" w:sz="4" w:space="0" w:color="auto"/>
            </w:tcBorders>
            <w:shd w:val="clear" w:color="auto" w:fill="auto"/>
            <w:vAlign w:val="center"/>
            <w:hideMark/>
          </w:tcPr>
          <w:p w14:paraId="5FD69A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6FA6A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22/10/2014</w:t>
            </w:r>
          </w:p>
        </w:tc>
        <w:tc>
          <w:tcPr>
            <w:tcW w:w="1220" w:type="dxa"/>
            <w:tcBorders>
              <w:top w:val="nil"/>
              <w:left w:val="nil"/>
              <w:bottom w:val="single" w:sz="4" w:space="0" w:color="auto"/>
              <w:right w:val="single" w:sz="4" w:space="0" w:color="auto"/>
            </w:tcBorders>
            <w:shd w:val="clear" w:color="auto" w:fill="auto"/>
            <w:vAlign w:val="center"/>
            <w:hideMark/>
          </w:tcPr>
          <w:p w14:paraId="0FD293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29/02/2016</w:t>
            </w:r>
          </w:p>
        </w:tc>
        <w:tc>
          <w:tcPr>
            <w:tcW w:w="1220" w:type="dxa"/>
            <w:tcBorders>
              <w:top w:val="nil"/>
              <w:left w:val="nil"/>
              <w:bottom w:val="single" w:sz="4" w:space="0" w:color="auto"/>
              <w:right w:val="single" w:sz="4" w:space="0" w:color="auto"/>
            </w:tcBorders>
            <w:shd w:val="clear" w:color="auto" w:fill="auto"/>
            <w:vAlign w:val="center"/>
            <w:hideMark/>
          </w:tcPr>
          <w:p w14:paraId="1C8280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09/06/2017</w:t>
            </w:r>
          </w:p>
        </w:tc>
        <w:tc>
          <w:tcPr>
            <w:tcW w:w="1220" w:type="dxa"/>
            <w:tcBorders>
              <w:top w:val="nil"/>
              <w:left w:val="nil"/>
              <w:bottom w:val="single" w:sz="4" w:space="0" w:color="auto"/>
              <w:right w:val="single" w:sz="4" w:space="0" w:color="auto"/>
            </w:tcBorders>
            <w:shd w:val="clear" w:color="auto" w:fill="auto"/>
            <w:vAlign w:val="center"/>
            <w:hideMark/>
          </w:tcPr>
          <w:p w14:paraId="5584F9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09/06/2017</w:t>
            </w:r>
          </w:p>
        </w:tc>
        <w:tc>
          <w:tcPr>
            <w:tcW w:w="1180" w:type="dxa"/>
            <w:tcBorders>
              <w:top w:val="nil"/>
              <w:left w:val="nil"/>
              <w:bottom w:val="single" w:sz="4" w:space="0" w:color="auto"/>
              <w:right w:val="single" w:sz="4" w:space="0" w:color="auto"/>
            </w:tcBorders>
            <w:shd w:val="clear" w:color="auto" w:fill="auto"/>
            <w:vAlign w:val="center"/>
            <w:hideMark/>
          </w:tcPr>
          <w:p w14:paraId="695C47C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w:t>
            </w:r>
          </w:p>
        </w:tc>
        <w:tc>
          <w:tcPr>
            <w:tcW w:w="1180" w:type="dxa"/>
            <w:tcBorders>
              <w:top w:val="nil"/>
              <w:left w:val="nil"/>
              <w:bottom w:val="single" w:sz="4" w:space="0" w:color="auto"/>
              <w:right w:val="single" w:sz="4" w:space="0" w:color="auto"/>
            </w:tcBorders>
            <w:shd w:val="clear" w:color="auto" w:fill="auto"/>
            <w:vAlign w:val="center"/>
            <w:hideMark/>
          </w:tcPr>
          <w:p w14:paraId="14396F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EB28CB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0B16F1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Whittington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6200462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Whittington Scheme 2 (Small Works)</w:t>
            </w:r>
          </w:p>
        </w:tc>
        <w:tc>
          <w:tcPr>
            <w:tcW w:w="700" w:type="dxa"/>
            <w:tcBorders>
              <w:top w:val="nil"/>
              <w:left w:val="nil"/>
              <w:bottom w:val="single" w:sz="4" w:space="0" w:color="auto"/>
              <w:right w:val="single" w:sz="4" w:space="0" w:color="auto"/>
            </w:tcBorders>
            <w:shd w:val="clear" w:color="auto" w:fill="auto"/>
            <w:vAlign w:val="center"/>
            <w:hideMark/>
          </w:tcPr>
          <w:p w14:paraId="3F8F72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D32E9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22/10/2014</w:t>
            </w:r>
          </w:p>
        </w:tc>
        <w:tc>
          <w:tcPr>
            <w:tcW w:w="1220" w:type="dxa"/>
            <w:tcBorders>
              <w:top w:val="nil"/>
              <w:left w:val="nil"/>
              <w:bottom w:val="single" w:sz="4" w:space="0" w:color="auto"/>
              <w:right w:val="single" w:sz="4" w:space="0" w:color="auto"/>
            </w:tcBorders>
            <w:shd w:val="clear" w:color="auto" w:fill="auto"/>
            <w:vAlign w:val="center"/>
            <w:hideMark/>
          </w:tcPr>
          <w:p w14:paraId="2530D53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01/07/2016</w:t>
            </w:r>
          </w:p>
        </w:tc>
        <w:tc>
          <w:tcPr>
            <w:tcW w:w="1220" w:type="dxa"/>
            <w:tcBorders>
              <w:top w:val="nil"/>
              <w:left w:val="nil"/>
              <w:bottom w:val="single" w:sz="4" w:space="0" w:color="auto"/>
              <w:right w:val="single" w:sz="4" w:space="0" w:color="auto"/>
            </w:tcBorders>
            <w:shd w:val="clear" w:color="auto" w:fill="auto"/>
            <w:vAlign w:val="center"/>
            <w:hideMark/>
          </w:tcPr>
          <w:p w14:paraId="5D7116E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31/12/2019</w:t>
            </w:r>
          </w:p>
        </w:tc>
        <w:tc>
          <w:tcPr>
            <w:tcW w:w="1220" w:type="dxa"/>
            <w:tcBorders>
              <w:top w:val="nil"/>
              <w:left w:val="nil"/>
              <w:bottom w:val="single" w:sz="4" w:space="0" w:color="auto"/>
              <w:right w:val="single" w:sz="4" w:space="0" w:color="auto"/>
            </w:tcBorders>
            <w:shd w:val="clear" w:color="auto" w:fill="auto"/>
            <w:vAlign w:val="center"/>
            <w:hideMark/>
          </w:tcPr>
          <w:p w14:paraId="568911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31/12/2019</w:t>
            </w:r>
          </w:p>
        </w:tc>
        <w:tc>
          <w:tcPr>
            <w:tcW w:w="1180" w:type="dxa"/>
            <w:tcBorders>
              <w:top w:val="nil"/>
              <w:left w:val="nil"/>
              <w:bottom w:val="single" w:sz="4" w:space="0" w:color="auto"/>
              <w:right w:val="single" w:sz="4" w:space="0" w:color="auto"/>
            </w:tcBorders>
            <w:shd w:val="clear" w:color="auto" w:fill="auto"/>
            <w:vAlign w:val="center"/>
            <w:hideMark/>
          </w:tcPr>
          <w:p w14:paraId="636139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23D6B38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64D01EB0"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2CD7C0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401B3AA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Sussex Linked Radiotherapy Centres (works at 3 sites: Eastbourne, Chichester and Brighton)</w:t>
            </w:r>
          </w:p>
        </w:tc>
        <w:tc>
          <w:tcPr>
            <w:tcW w:w="700" w:type="dxa"/>
            <w:tcBorders>
              <w:top w:val="nil"/>
              <w:left w:val="nil"/>
              <w:bottom w:val="single" w:sz="4" w:space="0" w:color="auto"/>
              <w:right w:val="single" w:sz="4" w:space="0" w:color="auto"/>
            </w:tcBorders>
            <w:shd w:val="clear" w:color="auto" w:fill="auto"/>
            <w:vAlign w:val="center"/>
            <w:hideMark/>
          </w:tcPr>
          <w:p w14:paraId="6FA6286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467F9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20/01/2015</w:t>
            </w:r>
          </w:p>
        </w:tc>
        <w:tc>
          <w:tcPr>
            <w:tcW w:w="1220" w:type="dxa"/>
            <w:tcBorders>
              <w:top w:val="nil"/>
              <w:left w:val="nil"/>
              <w:bottom w:val="single" w:sz="4" w:space="0" w:color="auto"/>
              <w:right w:val="single" w:sz="4" w:space="0" w:color="auto"/>
            </w:tcBorders>
            <w:shd w:val="clear" w:color="auto" w:fill="auto"/>
            <w:vAlign w:val="center"/>
            <w:hideMark/>
          </w:tcPr>
          <w:p w14:paraId="33EB56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16/11/2015</w:t>
            </w:r>
          </w:p>
        </w:tc>
        <w:tc>
          <w:tcPr>
            <w:tcW w:w="1220" w:type="dxa"/>
            <w:tcBorders>
              <w:top w:val="nil"/>
              <w:left w:val="nil"/>
              <w:bottom w:val="single" w:sz="4" w:space="0" w:color="auto"/>
              <w:right w:val="single" w:sz="4" w:space="0" w:color="auto"/>
            </w:tcBorders>
            <w:shd w:val="clear" w:color="auto" w:fill="auto"/>
            <w:vAlign w:val="center"/>
            <w:hideMark/>
          </w:tcPr>
          <w:p w14:paraId="665EA9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220" w:type="dxa"/>
            <w:tcBorders>
              <w:top w:val="nil"/>
              <w:left w:val="nil"/>
              <w:bottom w:val="single" w:sz="4" w:space="0" w:color="auto"/>
              <w:right w:val="single" w:sz="4" w:space="0" w:color="auto"/>
            </w:tcBorders>
            <w:shd w:val="clear" w:color="auto" w:fill="auto"/>
            <w:vAlign w:val="center"/>
            <w:hideMark/>
          </w:tcPr>
          <w:p w14:paraId="58A4E50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14/03/2016</w:t>
            </w:r>
          </w:p>
        </w:tc>
        <w:tc>
          <w:tcPr>
            <w:tcW w:w="1180" w:type="dxa"/>
            <w:tcBorders>
              <w:top w:val="nil"/>
              <w:left w:val="nil"/>
              <w:bottom w:val="single" w:sz="4" w:space="0" w:color="auto"/>
              <w:right w:val="single" w:sz="4" w:space="0" w:color="auto"/>
            </w:tcBorders>
            <w:shd w:val="clear" w:color="auto" w:fill="auto"/>
            <w:vAlign w:val="center"/>
            <w:hideMark/>
          </w:tcPr>
          <w:p w14:paraId="48F329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10.92</w:t>
            </w:r>
          </w:p>
        </w:tc>
        <w:tc>
          <w:tcPr>
            <w:tcW w:w="1180" w:type="dxa"/>
            <w:tcBorders>
              <w:top w:val="nil"/>
              <w:left w:val="nil"/>
              <w:bottom w:val="single" w:sz="4" w:space="0" w:color="auto"/>
              <w:right w:val="single" w:sz="4" w:space="0" w:color="auto"/>
            </w:tcBorders>
            <w:shd w:val="clear" w:color="auto" w:fill="auto"/>
            <w:vAlign w:val="center"/>
            <w:hideMark/>
          </w:tcPr>
          <w:p w14:paraId="3383DD5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490B687A"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F3620F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Free London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A9BE4E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Free London (small works) to assist delivery of the Trusts Capital and Estates works programme. </w:t>
            </w:r>
          </w:p>
        </w:tc>
        <w:tc>
          <w:tcPr>
            <w:tcW w:w="700" w:type="dxa"/>
            <w:tcBorders>
              <w:top w:val="nil"/>
              <w:left w:val="nil"/>
              <w:bottom w:val="single" w:sz="4" w:space="0" w:color="auto"/>
              <w:right w:val="single" w:sz="4" w:space="0" w:color="auto"/>
            </w:tcBorders>
            <w:shd w:val="clear" w:color="auto" w:fill="auto"/>
            <w:vAlign w:val="center"/>
            <w:hideMark/>
          </w:tcPr>
          <w:p w14:paraId="49A9095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4D955C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15/12/2014</w:t>
            </w:r>
          </w:p>
        </w:tc>
        <w:tc>
          <w:tcPr>
            <w:tcW w:w="1220" w:type="dxa"/>
            <w:tcBorders>
              <w:top w:val="nil"/>
              <w:left w:val="nil"/>
              <w:bottom w:val="single" w:sz="4" w:space="0" w:color="auto"/>
              <w:right w:val="single" w:sz="4" w:space="0" w:color="auto"/>
            </w:tcBorders>
            <w:shd w:val="clear" w:color="auto" w:fill="auto"/>
            <w:vAlign w:val="center"/>
            <w:hideMark/>
          </w:tcPr>
          <w:p w14:paraId="50BDA6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01/01/2016</w:t>
            </w:r>
          </w:p>
        </w:tc>
        <w:tc>
          <w:tcPr>
            <w:tcW w:w="1220" w:type="dxa"/>
            <w:tcBorders>
              <w:top w:val="nil"/>
              <w:left w:val="nil"/>
              <w:bottom w:val="single" w:sz="4" w:space="0" w:color="auto"/>
              <w:right w:val="single" w:sz="4" w:space="0" w:color="auto"/>
            </w:tcBorders>
            <w:shd w:val="clear" w:color="auto" w:fill="auto"/>
            <w:vAlign w:val="center"/>
            <w:hideMark/>
          </w:tcPr>
          <w:p w14:paraId="16BA1C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01/01/2020</w:t>
            </w:r>
          </w:p>
        </w:tc>
        <w:tc>
          <w:tcPr>
            <w:tcW w:w="1220" w:type="dxa"/>
            <w:tcBorders>
              <w:top w:val="nil"/>
              <w:left w:val="nil"/>
              <w:bottom w:val="single" w:sz="4" w:space="0" w:color="auto"/>
              <w:right w:val="single" w:sz="4" w:space="0" w:color="auto"/>
            </w:tcBorders>
            <w:shd w:val="clear" w:color="auto" w:fill="auto"/>
            <w:vAlign w:val="center"/>
            <w:hideMark/>
          </w:tcPr>
          <w:p w14:paraId="7CE9255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01/01/2020</w:t>
            </w:r>
          </w:p>
        </w:tc>
        <w:tc>
          <w:tcPr>
            <w:tcW w:w="1180" w:type="dxa"/>
            <w:tcBorders>
              <w:top w:val="nil"/>
              <w:left w:val="nil"/>
              <w:bottom w:val="single" w:sz="4" w:space="0" w:color="auto"/>
              <w:right w:val="single" w:sz="4" w:space="0" w:color="auto"/>
            </w:tcBorders>
            <w:shd w:val="clear" w:color="auto" w:fill="auto"/>
            <w:vAlign w:val="center"/>
            <w:hideMark/>
          </w:tcPr>
          <w:p w14:paraId="174AD7D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2D48485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415B014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5B3DF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 East London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08D0B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Development of a hub and spoke model of service for NELFT</w:t>
            </w:r>
          </w:p>
        </w:tc>
        <w:tc>
          <w:tcPr>
            <w:tcW w:w="700" w:type="dxa"/>
            <w:tcBorders>
              <w:top w:val="nil"/>
              <w:left w:val="nil"/>
              <w:bottom w:val="single" w:sz="4" w:space="0" w:color="auto"/>
              <w:right w:val="single" w:sz="4" w:space="0" w:color="auto"/>
            </w:tcBorders>
            <w:shd w:val="clear" w:color="auto" w:fill="auto"/>
            <w:vAlign w:val="center"/>
            <w:hideMark/>
          </w:tcPr>
          <w:p w14:paraId="6DF31BC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27EB9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7296B3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08/02/2016</w:t>
            </w:r>
          </w:p>
        </w:tc>
        <w:tc>
          <w:tcPr>
            <w:tcW w:w="1220" w:type="dxa"/>
            <w:tcBorders>
              <w:top w:val="nil"/>
              <w:left w:val="nil"/>
              <w:bottom w:val="single" w:sz="4" w:space="0" w:color="auto"/>
              <w:right w:val="single" w:sz="4" w:space="0" w:color="auto"/>
            </w:tcBorders>
            <w:shd w:val="clear" w:color="auto" w:fill="auto"/>
            <w:vAlign w:val="center"/>
            <w:hideMark/>
          </w:tcPr>
          <w:p w14:paraId="1A8380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18/08/2017</w:t>
            </w:r>
          </w:p>
        </w:tc>
        <w:tc>
          <w:tcPr>
            <w:tcW w:w="1220" w:type="dxa"/>
            <w:tcBorders>
              <w:top w:val="nil"/>
              <w:left w:val="nil"/>
              <w:bottom w:val="single" w:sz="4" w:space="0" w:color="auto"/>
              <w:right w:val="single" w:sz="4" w:space="0" w:color="auto"/>
            </w:tcBorders>
            <w:shd w:val="clear" w:color="auto" w:fill="auto"/>
            <w:vAlign w:val="center"/>
            <w:hideMark/>
          </w:tcPr>
          <w:p w14:paraId="41D9DA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18/08/2017</w:t>
            </w:r>
          </w:p>
        </w:tc>
        <w:tc>
          <w:tcPr>
            <w:tcW w:w="1180" w:type="dxa"/>
            <w:tcBorders>
              <w:top w:val="nil"/>
              <w:left w:val="nil"/>
              <w:bottom w:val="single" w:sz="4" w:space="0" w:color="auto"/>
              <w:right w:val="single" w:sz="4" w:space="0" w:color="auto"/>
            </w:tcBorders>
            <w:shd w:val="clear" w:color="auto" w:fill="auto"/>
            <w:vAlign w:val="center"/>
            <w:hideMark/>
          </w:tcPr>
          <w:p w14:paraId="5D90EC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w:t>
            </w:r>
          </w:p>
        </w:tc>
        <w:tc>
          <w:tcPr>
            <w:tcW w:w="1180" w:type="dxa"/>
            <w:tcBorders>
              <w:top w:val="nil"/>
              <w:left w:val="nil"/>
              <w:bottom w:val="single" w:sz="4" w:space="0" w:color="auto"/>
              <w:right w:val="single" w:sz="4" w:space="0" w:color="auto"/>
            </w:tcBorders>
            <w:shd w:val="clear" w:color="auto" w:fill="auto"/>
            <w:vAlign w:val="center"/>
            <w:hideMark/>
          </w:tcPr>
          <w:p w14:paraId="1BCA77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661960A"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4D9CD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Nottinghamshire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4B86FB4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Scheme of Projects for Nottinghamshire Healthcare NHS Trust</w:t>
            </w:r>
          </w:p>
        </w:tc>
        <w:tc>
          <w:tcPr>
            <w:tcW w:w="700" w:type="dxa"/>
            <w:tcBorders>
              <w:top w:val="nil"/>
              <w:left w:val="nil"/>
              <w:bottom w:val="single" w:sz="4" w:space="0" w:color="auto"/>
              <w:right w:val="single" w:sz="4" w:space="0" w:color="auto"/>
            </w:tcBorders>
            <w:shd w:val="clear" w:color="auto" w:fill="auto"/>
            <w:vAlign w:val="center"/>
            <w:hideMark/>
          </w:tcPr>
          <w:p w14:paraId="1463F4A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9AE1E5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08/05/2015</w:t>
            </w:r>
          </w:p>
        </w:tc>
        <w:tc>
          <w:tcPr>
            <w:tcW w:w="1220" w:type="dxa"/>
            <w:tcBorders>
              <w:top w:val="nil"/>
              <w:left w:val="nil"/>
              <w:bottom w:val="single" w:sz="4" w:space="0" w:color="auto"/>
              <w:right w:val="single" w:sz="4" w:space="0" w:color="auto"/>
            </w:tcBorders>
            <w:shd w:val="clear" w:color="auto" w:fill="auto"/>
            <w:vAlign w:val="center"/>
            <w:hideMark/>
          </w:tcPr>
          <w:p w14:paraId="07CE97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10/06/2016</w:t>
            </w:r>
          </w:p>
        </w:tc>
        <w:tc>
          <w:tcPr>
            <w:tcW w:w="1220" w:type="dxa"/>
            <w:tcBorders>
              <w:top w:val="nil"/>
              <w:left w:val="nil"/>
              <w:bottom w:val="single" w:sz="4" w:space="0" w:color="auto"/>
              <w:right w:val="single" w:sz="4" w:space="0" w:color="auto"/>
            </w:tcBorders>
            <w:shd w:val="clear" w:color="auto" w:fill="auto"/>
            <w:vAlign w:val="center"/>
            <w:hideMark/>
          </w:tcPr>
          <w:p w14:paraId="1B92C2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06/04/2017</w:t>
            </w:r>
          </w:p>
        </w:tc>
        <w:tc>
          <w:tcPr>
            <w:tcW w:w="1220" w:type="dxa"/>
            <w:tcBorders>
              <w:top w:val="nil"/>
              <w:left w:val="nil"/>
              <w:bottom w:val="single" w:sz="4" w:space="0" w:color="auto"/>
              <w:right w:val="single" w:sz="4" w:space="0" w:color="auto"/>
            </w:tcBorders>
            <w:shd w:val="clear" w:color="auto" w:fill="auto"/>
            <w:vAlign w:val="center"/>
            <w:hideMark/>
          </w:tcPr>
          <w:p w14:paraId="683B92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06/04/2017</w:t>
            </w:r>
          </w:p>
        </w:tc>
        <w:tc>
          <w:tcPr>
            <w:tcW w:w="1180" w:type="dxa"/>
            <w:tcBorders>
              <w:top w:val="nil"/>
              <w:left w:val="nil"/>
              <w:bottom w:val="single" w:sz="4" w:space="0" w:color="auto"/>
              <w:right w:val="single" w:sz="4" w:space="0" w:color="auto"/>
            </w:tcBorders>
            <w:shd w:val="clear" w:color="auto" w:fill="auto"/>
            <w:vAlign w:val="center"/>
            <w:hideMark/>
          </w:tcPr>
          <w:p w14:paraId="506CF3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40.0</w:t>
            </w:r>
          </w:p>
        </w:tc>
        <w:tc>
          <w:tcPr>
            <w:tcW w:w="1180" w:type="dxa"/>
            <w:tcBorders>
              <w:top w:val="nil"/>
              <w:left w:val="nil"/>
              <w:bottom w:val="single" w:sz="4" w:space="0" w:color="auto"/>
              <w:right w:val="single" w:sz="4" w:space="0" w:color="auto"/>
            </w:tcBorders>
            <w:shd w:val="clear" w:color="auto" w:fill="auto"/>
            <w:vAlign w:val="center"/>
            <w:hideMark/>
          </w:tcPr>
          <w:p w14:paraId="7EC1A8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w:t>
            </w:r>
          </w:p>
        </w:tc>
      </w:tr>
      <w:tr w:rsidR="007A7781" w:rsidRPr="007A7781" w14:paraId="26CBA0A4"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8C5ED5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Western Sussex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C2F68D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Ophthalmology department at Southlands Hospital, Shoreham by Sea, West Sussex.</w:t>
            </w:r>
          </w:p>
        </w:tc>
        <w:tc>
          <w:tcPr>
            <w:tcW w:w="700" w:type="dxa"/>
            <w:tcBorders>
              <w:top w:val="nil"/>
              <w:left w:val="nil"/>
              <w:bottom w:val="single" w:sz="4" w:space="0" w:color="auto"/>
              <w:right w:val="single" w:sz="4" w:space="0" w:color="auto"/>
            </w:tcBorders>
            <w:shd w:val="clear" w:color="auto" w:fill="auto"/>
            <w:vAlign w:val="center"/>
            <w:hideMark/>
          </w:tcPr>
          <w:p w14:paraId="71D6D7F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A27743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16/04/2015</w:t>
            </w:r>
          </w:p>
        </w:tc>
        <w:tc>
          <w:tcPr>
            <w:tcW w:w="1220" w:type="dxa"/>
            <w:tcBorders>
              <w:top w:val="nil"/>
              <w:left w:val="nil"/>
              <w:bottom w:val="single" w:sz="4" w:space="0" w:color="auto"/>
              <w:right w:val="single" w:sz="4" w:space="0" w:color="auto"/>
            </w:tcBorders>
            <w:shd w:val="clear" w:color="auto" w:fill="auto"/>
            <w:vAlign w:val="center"/>
            <w:hideMark/>
          </w:tcPr>
          <w:p w14:paraId="36A36F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14/03/2016</w:t>
            </w:r>
          </w:p>
        </w:tc>
        <w:tc>
          <w:tcPr>
            <w:tcW w:w="1220" w:type="dxa"/>
            <w:tcBorders>
              <w:top w:val="nil"/>
              <w:left w:val="nil"/>
              <w:bottom w:val="single" w:sz="4" w:space="0" w:color="auto"/>
              <w:right w:val="single" w:sz="4" w:space="0" w:color="auto"/>
            </w:tcBorders>
            <w:shd w:val="clear" w:color="auto" w:fill="auto"/>
            <w:vAlign w:val="center"/>
            <w:hideMark/>
          </w:tcPr>
          <w:p w14:paraId="36ECE6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24/02/2017</w:t>
            </w:r>
          </w:p>
        </w:tc>
        <w:tc>
          <w:tcPr>
            <w:tcW w:w="1220" w:type="dxa"/>
            <w:tcBorders>
              <w:top w:val="nil"/>
              <w:left w:val="nil"/>
              <w:bottom w:val="single" w:sz="4" w:space="0" w:color="auto"/>
              <w:right w:val="single" w:sz="4" w:space="0" w:color="auto"/>
            </w:tcBorders>
            <w:shd w:val="clear" w:color="auto" w:fill="auto"/>
            <w:vAlign w:val="center"/>
            <w:hideMark/>
          </w:tcPr>
          <w:p w14:paraId="39524A4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13/03/2017</w:t>
            </w:r>
          </w:p>
        </w:tc>
        <w:tc>
          <w:tcPr>
            <w:tcW w:w="1180" w:type="dxa"/>
            <w:tcBorders>
              <w:top w:val="nil"/>
              <w:left w:val="nil"/>
              <w:bottom w:val="single" w:sz="4" w:space="0" w:color="auto"/>
              <w:right w:val="single" w:sz="4" w:space="0" w:color="auto"/>
            </w:tcBorders>
            <w:shd w:val="clear" w:color="auto" w:fill="auto"/>
            <w:vAlign w:val="center"/>
            <w:hideMark/>
          </w:tcPr>
          <w:p w14:paraId="24F7967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6.4</w:t>
            </w:r>
          </w:p>
        </w:tc>
        <w:tc>
          <w:tcPr>
            <w:tcW w:w="1180" w:type="dxa"/>
            <w:tcBorders>
              <w:top w:val="nil"/>
              <w:left w:val="nil"/>
              <w:bottom w:val="single" w:sz="4" w:space="0" w:color="auto"/>
              <w:right w:val="single" w:sz="4" w:space="0" w:color="auto"/>
            </w:tcBorders>
            <w:shd w:val="clear" w:color="auto" w:fill="auto"/>
            <w:vAlign w:val="center"/>
            <w:hideMark/>
          </w:tcPr>
          <w:p w14:paraId="495396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4400BBB"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CDE795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Doncaster and Bassetlaw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DE1B6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Scheme of Projects for Doncaster and Bassetlaw Hospitals NHS Foundation Trust</w:t>
            </w:r>
          </w:p>
        </w:tc>
        <w:tc>
          <w:tcPr>
            <w:tcW w:w="700" w:type="dxa"/>
            <w:tcBorders>
              <w:top w:val="nil"/>
              <w:left w:val="nil"/>
              <w:bottom w:val="single" w:sz="4" w:space="0" w:color="auto"/>
              <w:right w:val="single" w:sz="4" w:space="0" w:color="auto"/>
            </w:tcBorders>
            <w:shd w:val="clear" w:color="auto" w:fill="auto"/>
            <w:vAlign w:val="center"/>
            <w:hideMark/>
          </w:tcPr>
          <w:p w14:paraId="4717BA5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45460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11/03/2015</w:t>
            </w:r>
          </w:p>
        </w:tc>
        <w:tc>
          <w:tcPr>
            <w:tcW w:w="1220" w:type="dxa"/>
            <w:tcBorders>
              <w:top w:val="nil"/>
              <w:left w:val="nil"/>
              <w:bottom w:val="single" w:sz="4" w:space="0" w:color="auto"/>
              <w:right w:val="single" w:sz="4" w:space="0" w:color="auto"/>
            </w:tcBorders>
            <w:shd w:val="clear" w:color="auto" w:fill="auto"/>
            <w:vAlign w:val="center"/>
            <w:hideMark/>
          </w:tcPr>
          <w:p w14:paraId="63F72C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19/10/2015</w:t>
            </w:r>
          </w:p>
        </w:tc>
        <w:tc>
          <w:tcPr>
            <w:tcW w:w="1220" w:type="dxa"/>
            <w:tcBorders>
              <w:top w:val="nil"/>
              <w:left w:val="nil"/>
              <w:bottom w:val="single" w:sz="4" w:space="0" w:color="auto"/>
              <w:right w:val="single" w:sz="4" w:space="0" w:color="auto"/>
            </w:tcBorders>
            <w:shd w:val="clear" w:color="auto" w:fill="auto"/>
            <w:vAlign w:val="center"/>
            <w:hideMark/>
          </w:tcPr>
          <w:p w14:paraId="1C840A9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03/04/2017</w:t>
            </w:r>
          </w:p>
        </w:tc>
        <w:tc>
          <w:tcPr>
            <w:tcW w:w="1220" w:type="dxa"/>
            <w:tcBorders>
              <w:top w:val="nil"/>
              <w:left w:val="nil"/>
              <w:bottom w:val="single" w:sz="4" w:space="0" w:color="auto"/>
              <w:right w:val="single" w:sz="4" w:space="0" w:color="auto"/>
            </w:tcBorders>
            <w:shd w:val="clear" w:color="auto" w:fill="auto"/>
            <w:vAlign w:val="center"/>
            <w:hideMark/>
          </w:tcPr>
          <w:p w14:paraId="10982C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03/04/2017</w:t>
            </w:r>
          </w:p>
        </w:tc>
        <w:tc>
          <w:tcPr>
            <w:tcW w:w="1180" w:type="dxa"/>
            <w:tcBorders>
              <w:top w:val="nil"/>
              <w:left w:val="nil"/>
              <w:bottom w:val="single" w:sz="4" w:space="0" w:color="auto"/>
              <w:right w:val="single" w:sz="4" w:space="0" w:color="auto"/>
            </w:tcBorders>
            <w:shd w:val="clear" w:color="auto" w:fill="auto"/>
            <w:vAlign w:val="center"/>
            <w:hideMark/>
          </w:tcPr>
          <w:p w14:paraId="38FFB4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100.0</w:t>
            </w:r>
          </w:p>
        </w:tc>
        <w:tc>
          <w:tcPr>
            <w:tcW w:w="1180" w:type="dxa"/>
            <w:tcBorders>
              <w:top w:val="nil"/>
              <w:left w:val="nil"/>
              <w:bottom w:val="single" w:sz="4" w:space="0" w:color="auto"/>
              <w:right w:val="single" w:sz="4" w:space="0" w:color="auto"/>
            </w:tcBorders>
            <w:shd w:val="clear" w:color="auto" w:fill="auto"/>
            <w:vAlign w:val="center"/>
            <w:hideMark/>
          </w:tcPr>
          <w:p w14:paraId="44BC3B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r>
      <w:tr w:rsidR="007A7781" w:rsidRPr="007A7781" w14:paraId="414DD4C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80EBD9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Wye Valley NHS Trust</w:t>
            </w:r>
          </w:p>
        </w:tc>
        <w:tc>
          <w:tcPr>
            <w:tcW w:w="3020" w:type="dxa"/>
            <w:tcBorders>
              <w:top w:val="nil"/>
              <w:left w:val="nil"/>
              <w:bottom w:val="single" w:sz="4" w:space="0" w:color="auto"/>
              <w:right w:val="single" w:sz="4" w:space="0" w:color="auto"/>
            </w:tcBorders>
            <w:shd w:val="clear" w:color="auto" w:fill="auto"/>
            <w:vAlign w:val="center"/>
            <w:hideMark/>
          </w:tcPr>
          <w:p w14:paraId="588BBCE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Redevelopments at Hereford County Hospital</w:t>
            </w:r>
          </w:p>
        </w:tc>
        <w:tc>
          <w:tcPr>
            <w:tcW w:w="700" w:type="dxa"/>
            <w:tcBorders>
              <w:top w:val="nil"/>
              <w:left w:val="nil"/>
              <w:bottom w:val="single" w:sz="4" w:space="0" w:color="auto"/>
              <w:right w:val="single" w:sz="4" w:space="0" w:color="auto"/>
            </w:tcBorders>
            <w:shd w:val="clear" w:color="auto" w:fill="auto"/>
            <w:vAlign w:val="center"/>
            <w:hideMark/>
          </w:tcPr>
          <w:p w14:paraId="03DA66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CA57B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38527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4657D2C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28/01/2016</w:t>
            </w:r>
          </w:p>
        </w:tc>
        <w:tc>
          <w:tcPr>
            <w:tcW w:w="1220" w:type="dxa"/>
            <w:tcBorders>
              <w:top w:val="nil"/>
              <w:left w:val="nil"/>
              <w:bottom w:val="single" w:sz="4" w:space="0" w:color="auto"/>
              <w:right w:val="single" w:sz="4" w:space="0" w:color="auto"/>
            </w:tcBorders>
            <w:shd w:val="clear" w:color="auto" w:fill="auto"/>
            <w:vAlign w:val="center"/>
            <w:hideMark/>
          </w:tcPr>
          <w:p w14:paraId="323D25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28/01/2016</w:t>
            </w:r>
          </w:p>
        </w:tc>
        <w:tc>
          <w:tcPr>
            <w:tcW w:w="1180" w:type="dxa"/>
            <w:tcBorders>
              <w:top w:val="nil"/>
              <w:left w:val="nil"/>
              <w:bottom w:val="single" w:sz="4" w:space="0" w:color="auto"/>
              <w:right w:val="single" w:sz="4" w:space="0" w:color="auto"/>
            </w:tcBorders>
            <w:shd w:val="clear" w:color="auto" w:fill="auto"/>
            <w:vAlign w:val="center"/>
            <w:hideMark/>
          </w:tcPr>
          <w:p w14:paraId="6EC750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40.0</w:t>
            </w:r>
          </w:p>
        </w:tc>
        <w:tc>
          <w:tcPr>
            <w:tcW w:w="1180" w:type="dxa"/>
            <w:tcBorders>
              <w:top w:val="nil"/>
              <w:left w:val="nil"/>
              <w:bottom w:val="single" w:sz="4" w:space="0" w:color="auto"/>
              <w:right w:val="single" w:sz="4" w:space="0" w:color="auto"/>
            </w:tcBorders>
            <w:shd w:val="clear" w:color="auto" w:fill="auto"/>
            <w:vAlign w:val="center"/>
            <w:hideMark/>
          </w:tcPr>
          <w:p w14:paraId="6F70468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35FB49B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1E7966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Birmingham Children's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C81C04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Next Generation Phase 1</w:t>
            </w:r>
          </w:p>
        </w:tc>
        <w:tc>
          <w:tcPr>
            <w:tcW w:w="700" w:type="dxa"/>
            <w:tcBorders>
              <w:top w:val="nil"/>
              <w:left w:val="nil"/>
              <w:bottom w:val="single" w:sz="4" w:space="0" w:color="auto"/>
              <w:right w:val="single" w:sz="4" w:space="0" w:color="auto"/>
            </w:tcBorders>
            <w:shd w:val="clear" w:color="auto" w:fill="auto"/>
            <w:vAlign w:val="center"/>
            <w:hideMark/>
          </w:tcPr>
          <w:p w14:paraId="68BAACA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C7F41D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90E8D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04/04/2016</w:t>
            </w:r>
          </w:p>
        </w:tc>
        <w:tc>
          <w:tcPr>
            <w:tcW w:w="1220" w:type="dxa"/>
            <w:tcBorders>
              <w:top w:val="nil"/>
              <w:left w:val="nil"/>
              <w:bottom w:val="single" w:sz="4" w:space="0" w:color="auto"/>
              <w:right w:val="single" w:sz="4" w:space="0" w:color="auto"/>
            </w:tcBorders>
            <w:shd w:val="clear" w:color="auto" w:fill="auto"/>
            <w:vAlign w:val="center"/>
            <w:hideMark/>
          </w:tcPr>
          <w:p w14:paraId="5E454C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21/08/2017</w:t>
            </w:r>
          </w:p>
        </w:tc>
        <w:tc>
          <w:tcPr>
            <w:tcW w:w="1220" w:type="dxa"/>
            <w:tcBorders>
              <w:top w:val="nil"/>
              <w:left w:val="nil"/>
              <w:bottom w:val="single" w:sz="4" w:space="0" w:color="auto"/>
              <w:right w:val="single" w:sz="4" w:space="0" w:color="auto"/>
            </w:tcBorders>
            <w:shd w:val="clear" w:color="auto" w:fill="auto"/>
            <w:vAlign w:val="center"/>
            <w:hideMark/>
          </w:tcPr>
          <w:p w14:paraId="238B96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21/08/2017</w:t>
            </w:r>
          </w:p>
        </w:tc>
        <w:tc>
          <w:tcPr>
            <w:tcW w:w="1180" w:type="dxa"/>
            <w:tcBorders>
              <w:top w:val="nil"/>
              <w:left w:val="nil"/>
              <w:bottom w:val="single" w:sz="4" w:space="0" w:color="auto"/>
              <w:right w:val="single" w:sz="4" w:space="0" w:color="auto"/>
            </w:tcBorders>
            <w:shd w:val="clear" w:color="auto" w:fill="auto"/>
            <w:vAlign w:val="center"/>
            <w:hideMark/>
          </w:tcPr>
          <w:p w14:paraId="3D254F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29.5</w:t>
            </w:r>
          </w:p>
        </w:tc>
        <w:tc>
          <w:tcPr>
            <w:tcW w:w="1180" w:type="dxa"/>
            <w:tcBorders>
              <w:top w:val="nil"/>
              <w:left w:val="nil"/>
              <w:bottom w:val="single" w:sz="4" w:space="0" w:color="auto"/>
              <w:right w:val="single" w:sz="4" w:space="0" w:color="auto"/>
            </w:tcBorders>
            <w:shd w:val="clear" w:color="auto" w:fill="auto"/>
            <w:vAlign w:val="center"/>
            <w:hideMark/>
          </w:tcPr>
          <w:p w14:paraId="5B6111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82ABBD9"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44887B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Greater Manchester West Mental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D8A555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Junction 17 additional inpatient beds &amp; Re-provision of bedrooms at the Gardener Unit</w:t>
            </w:r>
          </w:p>
        </w:tc>
        <w:tc>
          <w:tcPr>
            <w:tcW w:w="700" w:type="dxa"/>
            <w:tcBorders>
              <w:top w:val="nil"/>
              <w:left w:val="nil"/>
              <w:bottom w:val="single" w:sz="4" w:space="0" w:color="auto"/>
              <w:right w:val="single" w:sz="4" w:space="0" w:color="auto"/>
            </w:tcBorders>
            <w:shd w:val="clear" w:color="auto" w:fill="auto"/>
            <w:vAlign w:val="center"/>
            <w:hideMark/>
          </w:tcPr>
          <w:p w14:paraId="6EF89B6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26DE20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29/04/2015</w:t>
            </w:r>
          </w:p>
        </w:tc>
        <w:tc>
          <w:tcPr>
            <w:tcW w:w="1220" w:type="dxa"/>
            <w:tcBorders>
              <w:top w:val="nil"/>
              <w:left w:val="nil"/>
              <w:bottom w:val="single" w:sz="4" w:space="0" w:color="auto"/>
              <w:right w:val="single" w:sz="4" w:space="0" w:color="auto"/>
            </w:tcBorders>
            <w:shd w:val="clear" w:color="auto" w:fill="auto"/>
            <w:vAlign w:val="center"/>
            <w:hideMark/>
          </w:tcPr>
          <w:p w14:paraId="5C8528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05/10/2015</w:t>
            </w:r>
          </w:p>
        </w:tc>
        <w:tc>
          <w:tcPr>
            <w:tcW w:w="1220" w:type="dxa"/>
            <w:tcBorders>
              <w:top w:val="nil"/>
              <w:left w:val="nil"/>
              <w:bottom w:val="single" w:sz="4" w:space="0" w:color="auto"/>
              <w:right w:val="single" w:sz="4" w:space="0" w:color="auto"/>
            </w:tcBorders>
            <w:shd w:val="clear" w:color="auto" w:fill="auto"/>
            <w:vAlign w:val="center"/>
            <w:hideMark/>
          </w:tcPr>
          <w:p w14:paraId="7B65BC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02/09/2016</w:t>
            </w:r>
          </w:p>
        </w:tc>
        <w:tc>
          <w:tcPr>
            <w:tcW w:w="1220" w:type="dxa"/>
            <w:tcBorders>
              <w:top w:val="nil"/>
              <w:left w:val="nil"/>
              <w:bottom w:val="single" w:sz="4" w:space="0" w:color="auto"/>
              <w:right w:val="single" w:sz="4" w:space="0" w:color="auto"/>
            </w:tcBorders>
            <w:shd w:val="clear" w:color="auto" w:fill="auto"/>
            <w:vAlign w:val="center"/>
            <w:hideMark/>
          </w:tcPr>
          <w:p w14:paraId="08FC41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02/09/2016</w:t>
            </w:r>
          </w:p>
        </w:tc>
        <w:tc>
          <w:tcPr>
            <w:tcW w:w="1180" w:type="dxa"/>
            <w:tcBorders>
              <w:top w:val="nil"/>
              <w:left w:val="nil"/>
              <w:bottom w:val="single" w:sz="4" w:space="0" w:color="auto"/>
              <w:right w:val="single" w:sz="4" w:space="0" w:color="auto"/>
            </w:tcBorders>
            <w:shd w:val="clear" w:color="auto" w:fill="auto"/>
            <w:vAlign w:val="center"/>
            <w:hideMark/>
          </w:tcPr>
          <w:p w14:paraId="506F79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6.6</w:t>
            </w:r>
          </w:p>
        </w:tc>
        <w:tc>
          <w:tcPr>
            <w:tcW w:w="1180" w:type="dxa"/>
            <w:tcBorders>
              <w:top w:val="nil"/>
              <w:left w:val="nil"/>
              <w:bottom w:val="single" w:sz="4" w:space="0" w:color="auto"/>
              <w:right w:val="single" w:sz="4" w:space="0" w:color="auto"/>
            </w:tcBorders>
            <w:shd w:val="clear" w:color="auto" w:fill="auto"/>
            <w:vAlign w:val="center"/>
            <w:hideMark/>
          </w:tcPr>
          <w:p w14:paraId="5F937CE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1FDB8DC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A7554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Yorkshire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22BA5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Dewsbury &amp; District Hospital Reconfiguration Programme</w:t>
            </w:r>
          </w:p>
        </w:tc>
        <w:tc>
          <w:tcPr>
            <w:tcW w:w="700" w:type="dxa"/>
            <w:tcBorders>
              <w:top w:val="nil"/>
              <w:left w:val="nil"/>
              <w:bottom w:val="single" w:sz="4" w:space="0" w:color="auto"/>
              <w:right w:val="single" w:sz="4" w:space="0" w:color="auto"/>
            </w:tcBorders>
            <w:shd w:val="clear" w:color="auto" w:fill="auto"/>
            <w:vAlign w:val="center"/>
            <w:hideMark/>
          </w:tcPr>
          <w:p w14:paraId="3F88816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2D961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25/06/2015</w:t>
            </w:r>
          </w:p>
        </w:tc>
        <w:tc>
          <w:tcPr>
            <w:tcW w:w="1220" w:type="dxa"/>
            <w:tcBorders>
              <w:top w:val="nil"/>
              <w:left w:val="nil"/>
              <w:bottom w:val="single" w:sz="4" w:space="0" w:color="auto"/>
              <w:right w:val="single" w:sz="4" w:space="0" w:color="auto"/>
            </w:tcBorders>
            <w:shd w:val="clear" w:color="auto" w:fill="auto"/>
            <w:vAlign w:val="center"/>
            <w:hideMark/>
          </w:tcPr>
          <w:p w14:paraId="18821D3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30/06/2016</w:t>
            </w:r>
          </w:p>
        </w:tc>
        <w:tc>
          <w:tcPr>
            <w:tcW w:w="1220" w:type="dxa"/>
            <w:tcBorders>
              <w:top w:val="nil"/>
              <w:left w:val="nil"/>
              <w:bottom w:val="single" w:sz="4" w:space="0" w:color="auto"/>
              <w:right w:val="single" w:sz="4" w:space="0" w:color="auto"/>
            </w:tcBorders>
            <w:shd w:val="clear" w:color="auto" w:fill="auto"/>
            <w:vAlign w:val="center"/>
            <w:hideMark/>
          </w:tcPr>
          <w:p w14:paraId="52A7EA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25/05/2018</w:t>
            </w:r>
          </w:p>
        </w:tc>
        <w:tc>
          <w:tcPr>
            <w:tcW w:w="1220" w:type="dxa"/>
            <w:tcBorders>
              <w:top w:val="nil"/>
              <w:left w:val="nil"/>
              <w:bottom w:val="single" w:sz="4" w:space="0" w:color="auto"/>
              <w:right w:val="single" w:sz="4" w:space="0" w:color="auto"/>
            </w:tcBorders>
            <w:shd w:val="clear" w:color="auto" w:fill="auto"/>
            <w:vAlign w:val="center"/>
            <w:hideMark/>
          </w:tcPr>
          <w:p w14:paraId="0ED26B3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25/05/2018</w:t>
            </w:r>
          </w:p>
        </w:tc>
        <w:tc>
          <w:tcPr>
            <w:tcW w:w="1180" w:type="dxa"/>
            <w:tcBorders>
              <w:top w:val="nil"/>
              <w:left w:val="nil"/>
              <w:bottom w:val="single" w:sz="4" w:space="0" w:color="auto"/>
              <w:right w:val="single" w:sz="4" w:space="0" w:color="auto"/>
            </w:tcBorders>
            <w:shd w:val="clear" w:color="auto" w:fill="auto"/>
            <w:vAlign w:val="center"/>
            <w:hideMark/>
          </w:tcPr>
          <w:p w14:paraId="3968389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w:t>
            </w:r>
          </w:p>
        </w:tc>
        <w:tc>
          <w:tcPr>
            <w:tcW w:w="1180" w:type="dxa"/>
            <w:tcBorders>
              <w:top w:val="nil"/>
              <w:left w:val="nil"/>
              <w:bottom w:val="single" w:sz="4" w:space="0" w:color="auto"/>
              <w:right w:val="single" w:sz="4" w:space="0" w:color="auto"/>
            </w:tcBorders>
            <w:shd w:val="clear" w:color="auto" w:fill="auto"/>
            <w:vAlign w:val="center"/>
            <w:hideMark/>
          </w:tcPr>
          <w:p w14:paraId="6E5076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27BE472"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4DA2FC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Other</w:t>
            </w:r>
          </w:p>
        </w:tc>
        <w:tc>
          <w:tcPr>
            <w:tcW w:w="3020" w:type="dxa"/>
            <w:tcBorders>
              <w:top w:val="nil"/>
              <w:left w:val="nil"/>
              <w:bottom w:val="single" w:sz="4" w:space="0" w:color="auto"/>
              <w:right w:val="single" w:sz="4" w:space="0" w:color="auto"/>
            </w:tcBorders>
            <w:shd w:val="clear" w:color="auto" w:fill="auto"/>
            <w:vAlign w:val="center"/>
            <w:hideMark/>
          </w:tcPr>
          <w:p w14:paraId="0168D3F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Hub Control Centre for South Western Ambulance Service NHS Foundation Trust</w:t>
            </w:r>
          </w:p>
        </w:tc>
        <w:tc>
          <w:tcPr>
            <w:tcW w:w="700" w:type="dxa"/>
            <w:tcBorders>
              <w:top w:val="nil"/>
              <w:left w:val="nil"/>
              <w:bottom w:val="single" w:sz="4" w:space="0" w:color="auto"/>
              <w:right w:val="single" w:sz="4" w:space="0" w:color="auto"/>
            </w:tcBorders>
            <w:shd w:val="clear" w:color="auto" w:fill="auto"/>
            <w:vAlign w:val="center"/>
            <w:hideMark/>
          </w:tcPr>
          <w:p w14:paraId="2D998F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7161A9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10/08/2015</w:t>
            </w:r>
          </w:p>
        </w:tc>
        <w:tc>
          <w:tcPr>
            <w:tcW w:w="1220" w:type="dxa"/>
            <w:tcBorders>
              <w:top w:val="nil"/>
              <w:left w:val="nil"/>
              <w:bottom w:val="single" w:sz="4" w:space="0" w:color="auto"/>
              <w:right w:val="single" w:sz="4" w:space="0" w:color="auto"/>
            </w:tcBorders>
            <w:shd w:val="clear" w:color="auto" w:fill="auto"/>
            <w:vAlign w:val="center"/>
            <w:hideMark/>
          </w:tcPr>
          <w:p w14:paraId="26062FF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02/05/2016</w:t>
            </w:r>
          </w:p>
        </w:tc>
        <w:tc>
          <w:tcPr>
            <w:tcW w:w="1220" w:type="dxa"/>
            <w:tcBorders>
              <w:top w:val="nil"/>
              <w:left w:val="nil"/>
              <w:bottom w:val="single" w:sz="4" w:space="0" w:color="auto"/>
              <w:right w:val="single" w:sz="4" w:space="0" w:color="auto"/>
            </w:tcBorders>
            <w:shd w:val="clear" w:color="auto" w:fill="auto"/>
            <w:vAlign w:val="center"/>
            <w:hideMark/>
          </w:tcPr>
          <w:p w14:paraId="566BD02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220" w:type="dxa"/>
            <w:tcBorders>
              <w:top w:val="nil"/>
              <w:left w:val="nil"/>
              <w:bottom w:val="single" w:sz="4" w:space="0" w:color="auto"/>
              <w:right w:val="single" w:sz="4" w:space="0" w:color="auto"/>
            </w:tcBorders>
            <w:shd w:val="clear" w:color="auto" w:fill="auto"/>
            <w:vAlign w:val="center"/>
            <w:hideMark/>
          </w:tcPr>
          <w:p w14:paraId="011D60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180" w:type="dxa"/>
            <w:tcBorders>
              <w:top w:val="nil"/>
              <w:left w:val="nil"/>
              <w:bottom w:val="single" w:sz="4" w:space="0" w:color="auto"/>
              <w:right w:val="single" w:sz="4" w:space="0" w:color="auto"/>
            </w:tcBorders>
            <w:shd w:val="clear" w:color="auto" w:fill="auto"/>
            <w:vAlign w:val="center"/>
            <w:hideMark/>
          </w:tcPr>
          <w:p w14:paraId="5F1783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w:t>
            </w:r>
          </w:p>
        </w:tc>
        <w:tc>
          <w:tcPr>
            <w:tcW w:w="1180" w:type="dxa"/>
            <w:tcBorders>
              <w:top w:val="nil"/>
              <w:left w:val="nil"/>
              <w:bottom w:val="single" w:sz="4" w:space="0" w:color="auto"/>
              <w:right w:val="single" w:sz="4" w:space="0" w:color="auto"/>
            </w:tcBorders>
            <w:shd w:val="clear" w:color="auto" w:fill="auto"/>
            <w:vAlign w:val="center"/>
            <w:hideMark/>
          </w:tcPr>
          <w:p w14:paraId="2412DB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3500A54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5F791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Devon Partnership NHS Trust</w:t>
            </w:r>
          </w:p>
        </w:tc>
        <w:tc>
          <w:tcPr>
            <w:tcW w:w="3020" w:type="dxa"/>
            <w:tcBorders>
              <w:top w:val="nil"/>
              <w:left w:val="nil"/>
              <w:bottom w:val="single" w:sz="4" w:space="0" w:color="auto"/>
              <w:right w:val="single" w:sz="4" w:space="0" w:color="auto"/>
            </w:tcBorders>
            <w:shd w:val="clear" w:color="auto" w:fill="auto"/>
            <w:vAlign w:val="center"/>
            <w:hideMark/>
          </w:tcPr>
          <w:p w14:paraId="658A3CA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Langdon Redevelopment Stage Two</w:t>
            </w:r>
          </w:p>
        </w:tc>
        <w:tc>
          <w:tcPr>
            <w:tcW w:w="700" w:type="dxa"/>
            <w:tcBorders>
              <w:top w:val="nil"/>
              <w:left w:val="nil"/>
              <w:bottom w:val="single" w:sz="4" w:space="0" w:color="auto"/>
              <w:right w:val="single" w:sz="4" w:space="0" w:color="auto"/>
            </w:tcBorders>
            <w:shd w:val="clear" w:color="auto" w:fill="auto"/>
            <w:vAlign w:val="center"/>
            <w:hideMark/>
          </w:tcPr>
          <w:p w14:paraId="03469FF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77304B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22/07/2015</w:t>
            </w:r>
          </w:p>
        </w:tc>
        <w:tc>
          <w:tcPr>
            <w:tcW w:w="1220" w:type="dxa"/>
            <w:tcBorders>
              <w:top w:val="nil"/>
              <w:left w:val="nil"/>
              <w:bottom w:val="single" w:sz="4" w:space="0" w:color="auto"/>
              <w:right w:val="single" w:sz="4" w:space="0" w:color="auto"/>
            </w:tcBorders>
            <w:shd w:val="clear" w:color="auto" w:fill="auto"/>
            <w:vAlign w:val="center"/>
            <w:hideMark/>
          </w:tcPr>
          <w:p w14:paraId="2288DF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30/08/2016</w:t>
            </w:r>
          </w:p>
        </w:tc>
        <w:tc>
          <w:tcPr>
            <w:tcW w:w="1220" w:type="dxa"/>
            <w:tcBorders>
              <w:top w:val="nil"/>
              <w:left w:val="nil"/>
              <w:bottom w:val="single" w:sz="4" w:space="0" w:color="auto"/>
              <w:right w:val="single" w:sz="4" w:space="0" w:color="auto"/>
            </w:tcBorders>
            <w:shd w:val="clear" w:color="auto" w:fill="auto"/>
            <w:vAlign w:val="center"/>
            <w:hideMark/>
          </w:tcPr>
          <w:p w14:paraId="77FB23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31/03/2025</w:t>
            </w:r>
          </w:p>
        </w:tc>
        <w:tc>
          <w:tcPr>
            <w:tcW w:w="1220" w:type="dxa"/>
            <w:tcBorders>
              <w:top w:val="nil"/>
              <w:left w:val="nil"/>
              <w:bottom w:val="single" w:sz="4" w:space="0" w:color="auto"/>
              <w:right w:val="single" w:sz="4" w:space="0" w:color="auto"/>
            </w:tcBorders>
            <w:shd w:val="clear" w:color="auto" w:fill="auto"/>
            <w:vAlign w:val="center"/>
            <w:hideMark/>
          </w:tcPr>
          <w:p w14:paraId="789E40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31/03/2025</w:t>
            </w:r>
          </w:p>
        </w:tc>
        <w:tc>
          <w:tcPr>
            <w:tcW w:w="1180" w:type="dxa"/>
            <w:tcBorders>
              <w:top w:val="nil"/>
              <w:left w:val="nil"/>
              <w:bottom w:val="single" w:sz="4" w:space="0" w:color="auto"/>
              <w:right w:val="single" w:sz="4" w:space="0" w:color="auto"/>
            </w:tcBorders>
            <w:shd w:val="clear" w:color="auto" w:fill="auto"/>
            <w:vAlign w:val="center"/>
            <w:hideMark/>
          </w:tcPr>
          <w:p w14:paraId="6A3040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w:t>
            </w:r>
          </w:p>
        </w:tc>
        <w:tc>
          <w:tcPr>
            <w:tcW w:w="1180" w:type="dxa"/>
            <w:tcBorders>
              <w:top w:val="nil"/>
              <w:left w:val="nil"/>
              <w:bottom w:val="single" w:sz="4" w:space="0" w:color="auto"/>
              <w:right w:val="single" w:sz="4" w:space="0" w:color="auto"/>
            </w:tcBorders>
            <w:shd w:val="clear" w:color="auto" w:fill="auto"/>
            <w:vAlign w:val="center"/>
            <w:hideMark/>
          </w:tcPr>
          <w:p w14:paraId="583644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367D065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4D15DB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Plymouth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F046B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Projects to Support the Trust's Site Development Plan</w:t>
            </w:r>
          </w:p>
        </w:tc>
        <w:tc>
          <w:tcPr>
            <w:tcW w:w="700" w:type="dxa"/>
            <w:tcBorders>
              <w:top w:val="nil"/>
              <w:left w:val="nil"/>
              <w:bottom w:val="single" w:sz="4" w:space="0" w:color="auto"/>
              <w:right w:val="single" w:sz="4" w:space="0" w:color="auto"/>
            </w:tcBorders>
            <w:shd w:val="clear" w:color="auto" w:fill="auto"/>
            <w:vAlign w:val="center"/>
            <w:hideMark/>
          </w:tcPr>
          <w:p w14:paraId="07A688C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DA26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09/07/2015</w:t>
            </w:r>
          </w:p>
        </w:tc>
        <w:tc>
          <w:tcPr>
            <w:tcW w:w="1220" w:type="dxa"/>
            <w:tcBorders>
              <w:top w:val="nil"/>
              <w:left w:val="nil"/>
              <w:bottom w:val="single" w:sz="4" w:space="0" w:color="auto"/>
              <w:right w:val="single" w:sz="4" w:space="0" w:color="auto"/>
            </w:tcBorders>
            <w:shd w:val="clear" w:color="auto" w:fill="auto"/>
            <w:vAlign w:val="center"/>
            <w:hideMark/>
          </w:tcPr>
          <w:p w14:paraId="3E14AD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3A5348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220" w:type="dxa"/>
            <w:tcBorders>
              <w:top w:val="nil"/>
              <w:left w:val="nil"/>
              <w:bottom w:val="single" w:sz="4" w:space="0" w:color="auto"/>
              <w:right w:val="single" w:sz="4" w:space="0" w:color="auto"/>
            </w:tcBorders>
            <w:shd w:val="clear" w:color="auto" w:fill="auto"/>
            <w:vAlign w:val="center"/>
            <w:hideMark/>
          </w:tcPr>
          <w:p w14:paraId="2802D3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180" w:type="dxa"/>
            <w:tcBorders>
              <w:top w:val="nil"/>
              <w:left w:val="nil"/>
              <w:bottom w:val="single" w:sz="4" w:space="0" w:color="auto"/>
              <w:right w:val="single" w:sz="4" w:space="0" w:color="auto"/>
            </w:tcBorders>
            <w:shd w:val="clear" w:color="auto" w:fill="auto"/>
            <w:vAlign w:val="center"/>
            <w:hideMark/>
          </w:tcPr>
          <w:p w14:paraId="0F6B96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45.0</w:t>
            </w:r>
          </w:p>
        </w:tc>
        <w:tc>
          <w:tcPr>
            <w:tcW w:w="1180" w:type="dxa"/>
            <w:tcBorders>
              <w:top w:val="nil"/>
              <w:left w:val="nil"/>
              <w:bottom w:val="single" w:sz="4" w:space="0" w:color="auto"/>
              <w:right w:val="single" w:sz="4" w:space="0" w:color="auto"/>
            </w:tcBorders>
            <w:shd w:val="clear" w:color="auto" w:fill="auto"/>
            <w:vAlign w:val="center"/>
            <w:hideMark/>
          </w:tcPr>
          <w:p w14:paraId="2D692A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52AA4BCE"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568DDE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County Durham and Darlington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3156D1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University Hospital of North Durham - Emergency Care Centre and multi-storey Car Park </w:t>
            </w:r>
          </w:p>
        </w:tc>
        <w:tc>
          <w:tcPr>
            <w:tcW w:w="700" w:type="dxa"/>
            <w:tcBorders>
              <w:top w:val="nil"/>
              <w:left w:val="nil"/>
              <w:bottom w:val="single" w:sz="4" w:space="0" w:color="auto"/>
              <w:right w:val="single" w:sz="4" w:space="0" w:color="auto"/>
            </w:tcBorders>
            <w:shd w:val="clear" w:color="auto" w:fill="auto"/>
            <w:vAlign w:val="center"/>
            <w:hideMark/>
          </w:tcPr>
          <w:p w14:paraId="7805D4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2BFD7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64AA70D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03/01/2017</w:t>
            </w:r>
          </w:p>
        </w:tc>
        <w:tc>
          <w:tcPr>
            <w:tcW w:w="1220" w:type="dxa"/>
            <w:tcBorders>
              <w:top w:val="nil"/>
              <w:left w:val="nil"/>
              <w:bottom w:val="single" w:sz="4" w:space="0" w:color="auto"/>
              <w:right w:val="single" w:sz="4" w:space="0" w:color="auto"/>
            </w:tcBorders>
            <w:shd w:val="clear" w:color="auto" w:fill="auto"/>
            <w:vAlign w:val="center"/>
            <w:hideMark/>
          </w:tcPr>
          <w:p w14:paraId="79B764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03/12/2018</w:t>
            </w:r>
          </w:p>
        </w:tc>
        <w:tc>
          <w:tcPr>
            <w:tcW w:w="1220" w:type="dxa"/>
            <w:tcBorders>
              <w:top w:val="nil"/>
              <w:left w:val="nil"/>
              <w:bottom w:val="single" w:sz="4" w:space="0" w:color="auto"/>
              <w:right w:val="single" w:sz="4" w:space="0" w:color="auto"/>
            </w:tcBorders>
            <w:shd w:val="clear" w:color="auto" w:fill="auto"/>
            <w:vAlign w:val="center"/>
            <w:hideMark/>
          </w:tcPr>
          <w:p w14:paraId="0B8674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03/12/2018</w:t>
            </w:r>
          </w:p>
        </w:tc>
        <w:tc>
          <w:tcPr>
            <w:tcW w:w="1180" w:type="dxa"/>
            <w:tcBorders>
              <w:top w:val="nil"/>
              <w:left w:val="nil"/>
              <w:bottom w:val="single" w:sz="4" w:space="0" w:color="auto"/>
              <w:right w:val="single" w:sz="4" w:space="0" w:color="auto"/>
            </w:tcBorders>
            <w:shd w:val="clear" w:color="auto" w:fill="auto"/>
            <w:vAlign w:val="center"/>
            <w:hideMark/>
          </w:tcPr>
          <w:p w14:paraId="403534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w:t>
            </w:r>
          </w:p>
        </w:tc>
        <w:tc>
          <w:tcPr>
            <w:tcW w:w="1180" w:type="dxa"/>
            <w:tcBorders>
              <w:top w:val="nil"/>
              <w:left w:val="nil"/>
              <w:bottom w:val="single" w:sz="4" w:space="0" w:color="auto"/>
              <w:right w:val="single" w:sz="4" w:space="0" w:color="auto"/>
            </w:tcBorders>
            <w:shd w:val="clear" w:color="auto" w:fill="auto"/>
            <w:vAlign w:val="center"/>
            <w:hideMark/>
          </w:tcPr>
          <w:p w14:paraId="543D672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CA0C3F"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A2B107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London Mental Health NHS Trust</w:t>
            </w:r>
          </w:p>
        </w:tc>
        <w:tc>
          <w:tcPr>
            <w:tcW w:w="3020" w:type="dxa"/>
            <w:tcBorders>
              <w:top w:val="nil"/>
              <w:left w:val="nil"/>
              <w:bottom w:val="single" w:sz="4" w:space="0" w:color="auto"/>
              <w:right w:val="single" w:sz="4" w:space="0" w:color="auto"/>
            </w:tcBorders>
            <w:shd w:val="clear" w:color="auto" w:fill="auto"/>
            <w:vAlign w:val="center"/>
            <w:hideMark/>
          </w:tcPr>
          <w:p w14:paraId="1123EE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Projects to support West London Mental Health </w:t>
            </w:r>
            <w:proofErr w:type="spellStart"/>
            <w:r w:rsidRPr="007A7781">
              <w:rPr>
                <w:rFonts w:ascii="Arial" w:eastAsia="Times New Roman" w:hAnsi="Arial" w:cs="Arial"/>
                <w:sz w:val="18"/>
                <w:szCs w:val="18"/>
                <w:lang w:eastAsia="en-GB"/>
              </w:rPr>
              <w:t>Trustâ</w:t>
            </w:r>
            <w:proofErr w:type="spellEnd"/>
            <w:r w:rsidRPr="007A7781">
              <w:rPr>
                <w:rFonts w:ascii="Arial" w:eastAsia="Times New Roman" w:hAnsi="Arial" w:cs="Arial"/>
                <w:sz w:val="18"/>
                <w:szCs w:val="18"/>
                <w:lang w:eastAsia="en-GB"/>
              </w:rPr>
              <w:t>€™s London Sites Redevelopment Works</w:t>
            </w:r>
          </w:p>
        </w:tc>
        <w:tc>
          <w:tcPr>
            <w:tcW w:w="700" w:type="dxa"/>
            <w:tcBorders>
              <w:top w:val="nil"/>
              <w:left w:val="nil"/>
              <w:bottom w:val="single" w:sz="4" w:space="0" w:color="auto"/>
              <w:right w:val="single" w:sz="4" w:space="0" w:color="auto"/>
            </w:tcBorders>
            <w:shd w:val="clear" w:color="auto" w:fill="auto"/>
            <w:vAlign w:val="center"/>
            <w:hideMark/>
          </w:tcPr>
          <w:p w14:paraId="2A89A68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DC5ED1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03/08/2015</w:t>
            </w:r>
          </w:p>
        </w:tc>
        <w:tc>
          <w:tcPr>
            <w:tcW w:w="1220" w:type="dxa"/>
            <w:tcBorders>
              <w:top w:val="nil"/>
              <w:left w:val="nil"/>
              <w:bottom w:val="single" w:sz="4" w:space="0" w:color="auto"/>
              <w:right w:val="single" w:sz="4" w:space="0" w:color="auto"/>
            </w:tcBorders>
            <w:shd w:val="clear" w:color="auto" w:fill="auto"/>
            <w:vAlign w:val="center"/>
            <w:hideMark/>
          </w:tcPr>
          <w:p w14:paraId="2D2595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30/11/2015</w:t>
            </w:r>
          </w:p>
        </w:tc>
        <w:tc>
          <w:tcPr>
            <w:tcW w:w="1220" w:type="dxa"/>
            <w:tcBorders>
              <w:top w:val="nil"/>
              <w:left w:val="nil"/>
              <w:bottom w:val="single" w:sz="4" w:space="0" w:color="auto"/>
              <w:right w:val="single" w:sz="4" w:space="0" w:color="auto"/>
            </w:tcBorders>
            <w:shd w:val="clear" w:color="auto" w:fill="auto"/>
            <w:vAlign w:val="center"/>
            <w:hideMark/>
          </w:tcPr>
          <w:p w14:paraId="15D4CE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30/03/2018</w:t>
            </w:r>
          </w:p>
        </w:tc>
        <w:tc>
          <w:tcPr>
            <w:tcW w:w="1220" w:type="dxa"/>
            <w:tcBorders>
              <w:top w:val="nil"/>
              <w:left w:val="nil"/>
              <w:bottom w:val="single" w:sz="4" w:space="0" w:color="auto"/>
              <w:right w:val="single" w:sz="4" w:space="0" w:color="auto"/>
            </w:tcBorders>
            <w:shd w:val="clear" w:color="auto" w:fill="auto"/>
            <w:vAlign w:val="center"/>
            <w:hideMark/>
          </w:tcPr>
          <w:p w14:paraId="1FFCFB0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30/03/2018</w:t>
            </w:r>
          </w:p>
        </w:tc>
        <w:tc>
          <w:tcPr>
            <w:tcW w:w="1180" w:type="dxa"/>
            <w:tcBorders>
              <w:top w:val="nil"/>
              <w:left w:val="nil"/>
              <w:bottom w:val="single" w:sz="4" w:space="0" w:color="auto"/>
              <w:right w:val="single" w:sz="4" w:space="0" w:color="auto"/>
            </w:tcBorders>
            <w:shd w:val="clear" w:color="auto" w:fill="auto"/>
            <w:vAlign w:val="center"/>
            <w:hideMark/>
          </w:tcPr>
          <w:p w14:paraId="47364A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08E53F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07E507B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B44B2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Northern Lincolnshire and Goole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5860AA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DPOW Staff Accommodation</w:t>
            </w:r>
          </w:p>
        </w:tc>
        <w:tc>
          <w:tcPr>
            <w:tcW w:w="700" w:type="dxa"/>
            <w:tcBorders>
              <w:top w:val="nil"/>
              <w:left w:val="nil"/>
              <w:bottom w:val="single" w:sz="4" w:space="0" w:color="auto"/>
              <w:right w:val="single" w:sz="4" w:space="0" w:color="auto"/>
            </w:tcBorders>
            <w:shd w:val="clear" w:color="auto" w:fill="auto"/>
            <w:vAlign w:val="center"/>
            <w:hideMark/>
          </w:tcPr>
          <w:p w14:paraId="02548B8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0799D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10/12/2015</w:t>
            </w:r>
          </w:p>
        </w:tc>
        <w:tc>
          <w:tcPr>
            <w:tcW w:w="1220" w:type="dxa"/>
            <w:tcBorders>
              <w:top w:val="nil"/>
              <w:left w:val="nil"/>
              <w:bottom w:val="single" w:sz="4" w:space="0" w:color="auto"/>
              <w:right w:val="single" w:sz="4" w:space="0" w:color="auto"/>
            </w:tcBorders>
            <w:shd w:val="clear" w:color="auto" w:fill="auto"/>
            <w:vAlign w:val="center"/>
            <w:hideMark/>
          </w:tcPr>
          <w:p w14:paraId="549B06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07/11/2016</w:t>
            </w:r>
          </w:p>
        </w:tc>
        <w:tc>
          <w:tcPr>
            <w:tcW w:w="1220" w:type="dxa"/>
            <w:tcBorders>
              <w:top w:val="nil"/>
              <w:left w:val="nil"/>
              <w:bottom w:val="single" w:sz="4" w:space="0" w:color="auto"/>
              <w:right w:val="single" w:sz="4" w:space="0" w:color="auto"/>
            </w:tcBorders>
            <w:shd w:val="clear" w:color="auto" w:fill="auto"/>
            <w:vAlign w:val="center"/>
            <w:hideMark/>
          </w:tcPr>
          <w:p w14:paraId="5A4A8C5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220" w:type="dxa"/>
            <w:tcBorders>
              <w:top w:val="nil"/>
              <w:left w:val="nil"/>
              <w:bottom w:val="single" w:sz="4" w:space="0" w:color="auto"/>
              <w:right w:val="single" w:sz="4" w:space="0" w:color="auto"/>
            </w:tcBorders>
            <w:shd w:val="clear" w:color="auto" w:fill="auto"/>
            <w:vAlign w:val="center"/>
            <w:hideMark/>
          </w:tcPr>
          <w:p w14:paraId="78F607C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21/07/2016</w:t>
            </w:r>
          </w:p>
        </w:tc>
        <w:tc>
          <w:tcPr>
            <w:tcW w:w="1180" w:type="dxa"/>
            <w:tcBorders>
              <w:top w:val="nil"/>
              <w:left w:val="nil"/>
              <w:bottom w:val="single" w:sz="4" w:space="0" w:color="auto"/>
              <w:right w:val="single" w:sz="4" w:space="0" w:color="auto"/>
            </w:tcBorders>
            <w:shd w:val="clear" w:color="auto" w:fill="auto"/>
            <w:vAlign w:val="center"/>
            <w:hideMark/>
          </w:tcPr>
          <w:p w14:paraId="1195E7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w:t>
            </w:r>
          </w:p>
        </w:tc>
        <w:tc>
          <w:tcPr>
            <w:tcW w:w="1180" w:type="dxa"/>
            <w:tcBorders>
              <w:top w:val="nil"/>
              <w:left w:val="nil"/>
              <w:bottom w:val="single" w:sz="4" w:space="0" w:color="auto"/>
              <w:right w:val="single" w:sz="4" w:space="0" w:color="auto"/>
            </w:tcBorders>
            <w:shd w:val="clear" w:color="auto" w:fill="auto"/>
            <w:vAlign w:val="center"/>
            <w:hideMark/>
          </w:tcPr>
          <w:p w14:paraId="3ECE35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79B707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865E53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Luton and Dunstable University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818A60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Redevelopment Programme - multiple majors</w:t>
            </w:r>
          </w:p>
        </w:tc>
        <w:tc>
          <w:tcPr>
            <w:tcW w:w="700" w:type="dxa"/>
            <w:tcBorders>
              <w:top w:val="nil"/>
              <w:left w:val="nil"/>
              <w:bottom w:val="single" w:sz="4" w:space="0" w:color="auto"/>
              <w:right w:val="single" w:sz="4" w:space="0" w:color="auto"/>
            </w:tcBorders>
            <w:shd w:val="clear" w:color="auto" w:fill="auto"/>
            <w:vAlign w:val="center"/>
            <w:hideMark/>
          </w:tcPr>
          <w:p w14:paraId="64A777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793B83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490ED8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07/08/2016</w:t>
            </w:r>
          </w:p>
        </w:tc>
        <w:tc>
          <w:tcPr>
            <w:tcW w:w="1220" w:type="dxa"/>
            <w:tcBorders>
              <w:top w:val="nil"/>
              <w:left w:val="nil"/>
              <w:bottom w:val="single" w:sz="4" w:space="0" w:color="auto"/>
              <w:right w:val="single" w:sz="4" w:space="0" w:color="auto"/>
            </w:tcBorders>
            <w:shd w:val="clear" w:color="auto" w:fill="auto"/>
            <w:vAlign w:val="center"/>
            <w:hideMark/>
          </w:tcPr>
          <w:p w14:paraId="599AE4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03/07/2017</w:t>
            </w:r>
          </w:p>
        </w:tc>
        <w:tc>
          <w:tcPr>
            <w:tcW w:w="1220" w:type="dxa"/>
            <w:tcBorders>
              <w:top w:val="nil"/>
              <w:left w:val="nil"/>
              <w:bottom w:val="single" w:sz="4" w:space="0" w:color="auto"/>
              <w:right w:val="single" w:sz="4" w:space="0" w:color="auto"/>
            </w:tcBorders>
            <w:shd w:val="clear" w:color="auto" w:fill="auto"/>
            <w:vAlign w:val="center"/>
            <w:hideMark/>
          </w:tcPr>
          <w:p w14:paraId="264D12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03/07/2017</w:t>
            </w:r>
          </w:p>
        </w:tc>
        <w:tc>
          <w:tcPr>
            <w:tcW w:w="1180" w:type="dxa"/>
            <w:tcBorders>
              <w:top w:val="nil"/>
              <w:left w:val="nil"/>
              <w:bottom w:val="single" w:sz="4" w:space="0" w:color="auto"/>
              <w:right w:val="single" w:sz="4" w:space="0" w:color="auto"/>
            </w:tcBorders>
            <w:shd w:val="clear" w:color="auto" w:fill="auto"/>
            <w:vAlign w:val="center"/>
            <w:hideMark/>
          </w:tcPr>
          <w:p w14:paraId="75CD2C0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150.0</w:t>
            </w:r>
          </w:p>
        </w:tc>
        <w:tc>
          <w:tcPr>
            <w:tcW w:w="1180" w:type="dxa"/>
            <w:tcBorders>
              <w:top w:val="nil"/>
              <w:left w:val="nil"/>
              <w:bottom w:val="single" w:sz="4" w:space="0" w:color="auto"/>
              <w:right w:val="single" w:sz="4" w:space="0" w:color="auto"/>
            </w:tcBorders>
            <w:shd w:val="clear" w:color="auto" w:fill="auto"/>
            <w:vAlign w:val="center"/>
            <w:hideMark/>
          </w:tcPr>
          <w:p w14:paraId="5B1FA2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w:t>
            </w:r>
          </w:p>
        </w:tc>
      </w:tr>
      <w:tr w:rsidR="007A7781" w:rsidRPr="007A7781" w14:paraId="22378D0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136E3C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Luton and Dunstable University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1CCC22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Redevelopment Programme - Small Works</w:t>
            </w:r>
          </w:p>
        </w:tc>
        <w:tc>
          <w:tcPr>
            <w:tcW w:w="700" w:type="dxa"/>
            <w:tcBorders>
              <w:top w:val="nil"/>
              <w:left w:val="nil"/>
              <w:bottom w:val="single" w:sz="4" w:space="0" w:color="auto"/>
              <w:right w:val="single" w:sz="4" w:space="0" w:color="auto"/>
            </w:tcBorders>
            <w:shd w:val="clear" w:color="auto" w:fill="auto"/>
            <w:vAlign w:val="center"/>
            <w:hideMark/>
          </w:tcPr>
          <w:p w14:paraId="674208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B47FE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43EA14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31/08/2015</w:t>
            </w:r>
          </w:p>
        </w:tc>
        <w:tc>
          <w:tcPr>
            <w:tcW w:w="1220" w:type="dxa"/>
            <w:tcBorders>
              <w:top w:val="nil"/>
              <w:left w:val="nil"/>
              <w:bottom w:val="single" w:sz="4" w:space="0" w:color="auto"/>
              <w:right w:val="single" w:sz="4" w:space="0" w:color="auto"/>
            </w:tcBorders>
            <w:shd w:val="clear" w:color="auto" w:fill="auto"/>
            <w:vAlign w:val="center"/>
            <w:hideMark/>
          </w:tcPr>
          <w:p w14:paraId="06300C2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27/09/2019</w:t>
            </w:r>
          </w:p>
        </w:tc>
        <w:tc>
          <w:tcPr>
            <w:tcW w:w="1220" w:type="dxa"/>
            <w:tcBorders>
              <w:top w:val="nil"/>
              <w:left w:val="nil"/>
              <w:bottom w:val="single" w:sz="4" w:space="0" w:color="auto"/>
              <w:right w:val="single" w:sz="4" w:space="0" w:color="auto"/>
            </w:tcBorders>
            <w:shd w:val="clear" w:color="auto" w:fill="auto"/>
            <w:vAlign w:val="center"/>
            <w:hideMark/>
          </w:tcPr>
          <w:p w14:paraId="7C4E024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27/09/2019</w:t>
            </w:r>
          </w:p>
        </w:tc>
        <w:tc>
          <w:tcPr>
            <w:tcW w:w="1180" w:type="dxa"/>
            <w:tcBorders>
              <w:top w:val="nil"/>
              <w:left w:val="nil"/>
              <w:bottom w:val="single" w:sz="4" w:space="0" w:color="auto"/>
              <w:right w:val="single" w:sz="4" w:space="0" w:color="auto"/>
            </w:tcBorders>
            <w:shd w:val="clear" w:color="auto" w:fill="auto"/>
            <w:vAlign w:val="center"/>
            <w:hideMark/>
          </w:tcPr>
          <w:p w14:paraId="57BAA2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6.6</w:t>
            </w:r>
          </w:p>
        </w:tc>
        <w:tc>
          <w:tcPr>
            <w:tcW w:w="1180" w:type="dxa"/>
            <w:tcBorders>
              <w:top w:val="nil"/>
              <w:left w:val="nil"/>
              <w:bottom w:val="single" w:sz="4" w:space="0" w:color="auto"/>
              <w:right w:val="single" w:sz="4" w:space="0" w:color="auto"/>
            </w:tcBorders>
            <w:shd w:val="clear" w:color="auto" w:fill="auto"/>
            <w:vAlign w:val="center"/>
            <w:hideMark/>
          </w:tcPr>
          <w:p w14:paraId="2DF81B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6BBA98F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82A0CCD"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and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039E45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WPH </w:t>
            </w:r>
            <w:proofErr w:type="spellStart"/>
            <w:r w:rsidRPr="007A7781">
              <w:rPr>
                <w:rFonts w:ascii="Arial" w:eastAsia="Times New Roman" w:hAnsi="Arial" w:cs="Arial"/>
                <w:sz w:val="18"/>
                <w:szCs w:val="18"/>
                <w:lang w:eastAsia="en-GB"/>
              </w:rPr>
              <w:t>Womenâ</w:t>
            </w:r>
            <w:proofErr w:type="spellEnd"/>
            <w:r w:rsidRPr="007A7781">
              <w:rPr>
                <w:rFonts w:ascii="Arial" w:eastAsia="Times New Roman" w:hAnsi="Arial" w:cs="Arial"/>
                <w:sz w:val="18"/>
                <w:szCs w:val="18"/>
                <w:lang w:eastAsia="en-GB"/>
              </w:rPr>
              <w:t xml:space="preserve">€™s services redevelopment </w:t>
            </w:r>
          </w:p>
        </w:tc>
        <w:tc>
          <w:tcPr>
            <w:tcW w:w="700" w:type="dxa"/>
            <w:tcBorders>
              <w:top w:val="nil"/>
              <w:left w:val="nil"/>
              <w:bottom w:val="single" w:sz="4" w:space="0" w:color="auto"/>
              <w:right w:val="single" w:sz="4" w:space="0" w:color="auto"/>
            </w:tcBorders>
            <w:shd w:val="clear" w:color="auto" w:fill="auto"/>
            <w:vAlign w:val="center"/>
            <w:hideMark/>
          </w:tcPr>
          <w:p w14:paraId="17F9F5F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B5CB63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27/08/2015</w:t>
            </w:r>
          </w:p>
        </w:tc>
        <w:tc>
          <w:tcPr>
            <w:tcW w:w="1220" w:type="dxa"/>
            <w:tcBorders>
              <w:top w:val="nil"/>
              <w:left w:val="nil"/>
              <w:bottom w:val="single" w:sz="4" w:space="0" w:color="auto"/>
              <w:right w:val="single" w:sz="4" w:space="0" w:color="auto"/>
            </w:tcBorders>
            <w:shd w:val="clear" w:color="auto" w:fill="auto"/>
            <w:vAlign w:val="center"/>
            <w:hideMark/>
          </w:tcPr>
          <w:p w14:paraId="5EC7B83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02/09/2015</w:t>
            </w:r>
          </w:p>
        </w:tc>
        <w:tc>
          <w:tcPr>
            <w:tcW w:w="1220" w:type="dxa"/>
            <w:tcBorders>
              <w:top w:val="nil"/>
              <w:left w:val="nil"/>
              <w:bottom w:val="single" w:sz="4" w:space="0" w:color="auto"/>
              <w:right w:val="single" w:sz="4" w:space="0" w:color="auto"/>
            </w:tcBorders>
            <w:shd w:val="clear" w:color="auto" w:fill="auto"/>
            <w:vAlign w:val="center"/>
            <w:hideMark/>
          </w:tcPr>
          <w:p w14:paraId="2EF22A0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11/06/2018</w:t>
            </w:r>
          </w:p>
        </w:tc>
        <w:tc>
          <w:tcPr>
            <w:tcW w:w="1220" w:type="dxa"/>
            <w:tcBorders>
              <w:top w:val="nil"/>
              <w:left w:val="nil"/>
              <w:bottom w:val="single" w:sz="4" w:space="0" w:color="auto"/>
              <w:right w:val="single" w:sz="4" w:space="0" w:color="auto"/>
            </w:tcBorders>
            <w:shd w:val="clear" w:color="auto" w:fill="auto"/>
            <w:vAlign w:val="center"/>
            <w:hideMark/>
          </w:tcPr>
          <w:p w14:paraId="1B42726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11/06/2018</w:t>
            </w:r>
          </w:p>
        </w:tc>
        <w:tc>
          <w:tcPr>
            <w:tcW w:w="1180" w:type="dxa"/>
            <w:tcBorders>
              <w:top w:val="nil"/>
              <w:left w:val="nil"/>
              <w:bottom w:val="single" w:sz="4" w:space="0" w:color="auto"/>
              <w:right w:val="single" w:sz="4" w:space="0" w:color="auto"/>
            </w:tcBorders>
            <w:shd w:val="clear" w:color="auto" w:fill="auto"/>
            <w:vAlign w:val="center"/>
            <w:hideMark/>
          </w:tcPr>
          <w:p w14:paraId="5F2AE3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9.6</w:t>
            </w:r>
          </w:p>
        </w:tc>
        <w:tc>
          <w:tcPr>
            <w:tcW w:w="1180" w:type="dxa"/>
            <w:tcBorders>
              <w:top w:val="nil"/>
              <w:left w:val="nil"/>
              <w:bottom w:val="single" w:sz="4" w:space="0" w:color="auto"/>
              <w:right w:val="single" w:sz="4" w:space="0" w:color="auto"/>
            </w:tcBorders>
            <w:shd w:val="clear" w:color="auto" w:fill="auto"/>
            <w:vAlign w:val="center"/>
            <w:hideMark/>
          </w:tcPr>
          <w:p w14:paraId="0B62E3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49FD50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08C396A"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and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E837C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WPH Emergency Department </w:t>
            </w:r>
          </w:p>
        </w:tc>
        <w:tc>
          <w:tcPr>
            <w:tcW w:w="700" w:type="dxa"/>
            <w:tcBorders>
              <w:top w:val="nil"/>
              <w:left w:val="nil"/>
              <w:bottom w:val="single" w:sz="4" w:space="0" w:color="auto"/>
              <w:right w:val="single" w:sz="4" w:space="0" w:color="auto"/>
            </w:tcBorders>
            <w:shd w:val="clear" w:color="auto" w:fill="auto"/>
            <w:vAlign w:val="center"/>
            <w:hideMark/>
          </w:tcPr>
          <w:p w14:paraId="253E227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BBCB0E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27/08/2015</w:t>
            </w:r>
          </w:p>
        </w:tc>
        <w:tc>
          <w:tcPr>
            <w:tcW w:w="1220" w:type="dxa"/>
            <w:tcBorders>
              <w:top w:val="nil"/>
              <w:left w:val="nil"/>
              <w:bottom w:val="single" w:sz="4" w:space="0" w:color="auto"/>
              <w:right w:val="single" w:sz="4" w:space="0" w:color="auto"/>
            </w:tcBorders>
            <w:shd w:val="clear" w:color="auto" w:fill="auto"/>
            <w:vAlign w:val="center"/>
            <w:hideMark/>
          </w:tcPr>
          <w:p w14:paraId="70DA81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26/09/2016</w:t>
            </w:r>
          </w:p>
        </w:tc>
        <w:tc>
          <w:tcPr>
            <w:tcW w:w="1220" w:type="dxa"/>
            <w:tcBorders>
              <w:top w:val="nil"/>
              <w:left w:val="nil"/>
              <w:bottom w:val="single" w:sz="4" w:space="0" w:color="auto"/>
              <w:right w:val="single" w:sz="4" w:space="0" w:color="auto"/>
            </w:tcBorders>
            <w:shd w:val="clear" w:color="auto" w:fill="auto"/>
            <w:vAlign w:val="center"/>
            <w:hideMark/>
          </w:tcPr>
          <w:p w14:paraId="09A41CB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04/05/2018</w:t>
            </w:r>
          </w:p>
        </w:tc>
        <w:tc>
          <w:tcPr>
            <w:tcW w:w="1220" w:type="dxa"/>
            <w:tcBorders>
              <w:top w:val="nil"/>
              <w:left w:val="nil"/>
              <w:bottom w:val="single" w:sz="4" w:space="0" w:color="auto"/>
              <w:right w:val="single" w:sz="4" w:space="0" w:color="auto"/>
            </w:tcBorders>
            <w:shd w:val="clear" w:color="auto" w:fill="auto"/>
            <w:vAlign w:val="center"/>
            <w:hideMark/>
          </w:tcPr>
          <w:p w14:paraId="77EDBA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04/05/2018</w:t>
            </w:r>
          </w:p>
        </w:tc>
        <w:tc>
          <w:tcPr>
            <w:tcW w:w="1180" w:type="dxa"/>
            <w:tcBorders>
              <w:top w:val="nil"/>
              <w:left w:val="nil"/>
              <w:bottom w:val="single" w:sz="4" w:space="0" w:color="auto"/>
              <w:right w:val="single" w:sz="4" w:space="0" w:color="auto"/>
            </w:tcBorders>
            <w:shd w:val="clear" w:color="auto" w:fill="auto"/>
            <w:vAlign w:val="center"/>
            <w:hideMark/>
          </w:tcPr>
          <w:p w14:paraId="7610C3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25.5</w:t>
            </w:r>
          </w:p>
        </w:tc>
        <w:tc>
          <w:tcPr>
            <w:tcW w:w="1180" w:type="dxa"/>
            <w:tcBorders>
              <w:top w:val="nil"/>
              <w:left w:val="nil"/>
              <w:bottom w:val="single" w:sz="4" w:space="0" w:color="auto"/>
              <w:right w:val="single" w:sz="4" w:space="0" w:color="auto"/>
            </w:tcBorders>
            <w:shd w:val="clear" w:color="auto" w:fill="auto"/>
            <w:vAlign w:val="center"/>
            <w:hideMark/>
          </w:tcPr>
          <w:p w14:paraId="7C18F5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F96C96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2BC231D"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and </w:t>
            </w:r>
            <w:proofErr w:type="spellStart"/>
            <w:r w:rsidRPr="007A7781">
              <w:rPr>
                <w:rFonts w:ascii="Arial" w:eastAsia="Times New Roman" w:hAnsi="Arial" w:cs="Arial"/>
                <w:sz w:val="18"/>
                <w:szCs w:val="18"/>
                <w:lang w:eastAsia="en-GB"/>
              </w:rPr>
              <w:t>Wexham</w:t>
            </w:r>
            <w:proofErr w:type="spellEnd"/>
            <w:r w:rsidRPr="007A7781">
              <w:rPr>
                <w:rFonts w:ascii="Arial" w:eastAsia="Times New Roman" w:hAnsi="Arial" w:cs="Arial"/>
                <w:sz w:val="18"/>
                <w:szCs w:val="18"/>
                <w:lang w:eastAsia="en-GB"/>
              </w:rPr>
              <w:t xml:space="preserve"> Park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69C0AD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Redevelopment of </w:t>
            </w:r>
            <w:proofErr w:type="spellStart"/>
            <w:r w:rsidRPr="007A7781">
              <w:rPr>
                <w:rFonts w:ascii="Arial" w:eastAsia="Times New Roman" w:hAnsi="Arial" w:cs="Arial"/>
                <w:sz w:val="18"/>
                <w:szCs w:val="18"/>
                <w:lang w:eastAsia="en-GB"/>
              </w:rPr>
              <w:t>Heatherwood</w:t>
            </w:r>
            <w:proofErr w:type="spellEnd"/>
            <w:r w:rsidRPr="007A7781">
              <w:rPr>
                <w:rFonts w:ascii="Arial" w:eastAsia="Times New Roman" w:hAnsi="Arial" w:cs="Arial"/>
                <w:sz w:val="18"/>
                <w:szCs w:val="18"/>
                <w:lang w:eastAsia="en-GB"/>
              </w:rPr>
              <w:t xml:space="preserve"> Hospital</w:t>
            </w:r>
          </w:p>
        </w:tc>
        <w:tc>
          <w:tcPr>
            <w:tcW w:w="700" w:type="dxa"/>
            <w:tcBorders>
              <w:top w:val="nil"/>
              <w:left w:val="nil"/>
              <w:bottom w:val="single" w:sz="4" w:space="0" w:color="auto"/>
              <w:right w:val="single" w:sz="4" w:space="0" w:color="auto"/>
            </w:tcBorders>
            <w:shd w:val="clear" w:color="auto" w:fill="auto"/>
            <w:vAlign w:val="center"/>
            <w:hideMark/>
          </w:tcPr>
          <w:p w14:paraId="0B59BFB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D1D8E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27/08/2015</w:t>
            </w:r>
          </w:p>
        </w:tc>
        <w:tc>
          <w:tcPr>
            <w:tcW w:w="1220" w:type="dxa"/>
            <w:tcBorders>
              <w:top w:val="nil"/>
              <w:left w:val="nil"/>
              <w:bottom w:val="single" w:sz="4" w:space="0" w:color="auto"/>
              <w:right w:val="single" w:sz="4" w:space="0" w:color="auto"/>
            </w:tcBorders>
            <w:shd w:val="clear" w:color="auto" w:fill="auto"/>
            <w:vAlign w:val="center"/>
            <w:hideMark/>
          </w:tcPr>
          <w:p w14:paraId="41EBD5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0F5B840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20/09/2018</w:t>
            </w:r>
          </w:p>
        </w:tc>
        <w:tc>
          <w:tcPr>
            <w:tcW w:w="1220" w:type="dxa"/>
            <w:tcBorders>
              <w:top w:val="nil"/>
              <w:left w:val="nil"/>
              <w:bottom w:val="single" w:sz="4" w:space="0" w:color="auto"/>
              <w:right w:val="single" w:sz="4" w:space="0" w:color="auto"/>
            </w:tcBorders>
            <w:shd w:val="clear" w:color="auto" w:fill="auto"/>
            <w:vAlign w:val="center"/>
            <w:hideMark/>
          </w:tcPr>
          <w:p w14:paraId="44E456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20/09/2018</w:t>
            </w:r>
          </w:p>
        </w:tc>
        <w:tc>
          <w:tcPr>
            <w:tcW w:w="1180" w:type="dxa"/>
            <w:tcBorders>
              <w:top w:val="nil"/>
              <w:left w:val="nil"/>
              <w:bottom w:val="single" w:sz="4" w:space="0" w:color="auto"/>
              <w:right w:val="single" w:sz="4" w:space="0" w:color="auto"/>
            </w:tcBorders>
            <w:shd w:val="clear" w:color="auto" w:fill="auto"/>
            <w:vAlign w:val="center"/>
            <w:hideMark/>
          </w:tcPr>
          <w:p w14:paraId="06C657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59.0</w:t>
            </w:r>
          </w:p>
        </w:tc>
        <w:tc>
          <w:tcPr>
            <w:tcW w:w="1180" w:type="dxa"/>
            <w:tcBorders>
              <w:top w:val="nil"/>
              <w:left w:val="nil"/>
              <w:bottom w:val="single" w:sz="4" w:space="0" w:color="auto"/>
              <w:right w:val="single" w:sz="4" w:space="0" w:color="auto"/>
            </w:tcBorders>
            <w:shd w:val="clear" w:color="auto" w:fill="auto"/>
            <w:vAlign w:val="center"/>
            <w:hideMark/>
          </w:tcPr>
          <w:p w14:paraId="021DE2E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46200C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6BA510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Property Services Ltd</w:t>
            </w:r>
          </w:p>
        </w:tc>
        <w:tc>
          <w:tcPr>
            <w:tcW w:w="3020" w:type="dxa"/>
            <w:tcBorders>
              <w:top w:val="nil"/>
              <w:left w:val="nil"/>
              <w:bottom w:val="single" w:sz="4" w:space="0" w:color="auto"/>
              <w:right w:val="single" w:sz="4" w:space="0" w:color="auto"/>
            </w:tcBorders>
            <w:shd w:val="clear" w:color="auto" w:fill="auto"/>
            <w:vAlign w:val="center"/>
            <w:hideMark/>
          </w:tcPr>
          <w:p w14:paraId="14C4A3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Orchard Village GP Practice Fit Out</w:t>
            </w:r>
          </w:p>
        </w:tc>
        <w:tc>
          <w:tcPr>
            <w:tcW w:w="700" w:type="dxa"/>
            <w:tcBorders>
              <w:top w:val="nil"/>
              <w:left w:val="nil"/>
              <w:bottom w:val="single" w:sz="4" w:space="0" w:color="auto"/>
              <w:right w:val="single" w:sz="4" w:space="0" w:color="auto"/>
            </w:tcBorders>
            <w:shd w:val="clear" w:color="auto" w:fill="auto"/>
            <w:vAlign w:val="center"/>
            <w:hideMark/>
          </w:tcPr>
          <w:p w14:paraId="56D2E35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3686BA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16/11/2015</w:t>
            </w:r>
          </w:p>
        </w:tc>
        <w:tc>
          <w:tcPr>
            <w:tcW w:w="1220" w:type="dxa"/>
            <w:tcBorders>
              <w:top w:val="nil"/>
              <w:left w:val="nil"/>
              <w:bottom w:val="single" w:sz="4" w:space="0" w:color="auto"/>
              <w:right w:val="single" w:sz="4" w:space="0" w:color="auto"/>
            </w:tcBorders>
            <w:shd w:val="clear" w:color="auto" w:fill="auto"/>
            <w:vAlign w:val="center"/>
            <w:hideMark/>
          </w:tcPr>
          <w:p w14:paraId="07F7BB5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01/11/2015</w:t>
            </w:r>
          </w:p>
        </w:tc>
        <w:tc>
          <w:tcPr>
            <w:tcW w:w="1220" w:type="dxa"/>
            <w:tcBorders>
              <w:top w:val="nil"/>
              <w:left w:val="nil"/>
              <w:bottom w:val="single" w:sz="4" w:space="0" w:color="auto"/>
              <w:right w:val="single" w:sz="4" w:space="0" w:color="auto"/>
            </w:tcBorders>
            <w:shd w:val="clear" w:color="auto" w:fill="auto"/>
            <w:vAlign w:val="center"/>
            <w:hideMark/>
          </w:tcPr>
          <w:p w14:paraId="45DADD3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30/04/2016</w:t>
            </w:r>
          </w:p>
        </w:tc>
        <w:tc>
          <w:tcPr>
            <w:tcW w:w="1220" w:type="dxa"/>
            <w:tcBorders>
              <w:top w:val="nil"/>
              <w:left w:val="nil"/>
              <w:bottom w:val="single" w:sz="4" w:space="0" w:color="auto"/>
              <w:right w:val="single" w:sz="4" w:space="0" w:color="auto"/>
            </w:tcBorders>
            <w:shd w:val="clear" w:color="auto" w:fill="auto"/>
            <w:vAlign w:val="center"/>
            <w:hideMark/>
          </w:tcPr>
          <w:p w14:paraId="78661E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30/04/2016</w:t>
            </w:r>
          </w:p>
        </w:tc>
        <w:tc>
          <w:tcPr>
            <w:tcW w:w="1180" w:type="dxa"/>
            <w:tcBorders>
              <w:top w:val="nil"/>
              <w:left w:val="nil"/>
              <w:bottom w:val="single" w:sz="4" w:space="0" w:color="auto"/>
              <w:right w:val="single" w:sz="4" w:space="0" w:color="auto"/>
            </w:tcBorders>
            <w:shd w:val="clear" w:color="auto" w:fill="auto"/>
            <w:vAlign w:val="center"/>
            <w:hideMark/>
          </w:tcPr>
          <w:p w14:paraId="00AB82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1.42</w:t>
            </w:r>
          </w:p>
        </w:tc>
        <w:tc>
          <w:tcPr>
            <w:tcW w:w="1180" w:type="dxa"/>
            <w:tcBorders>
              <w:top w:val="nil"/>
              <w:left w:val="nil"/>
              <w:bottom w:val="single" w:sz="4" w:space="0" w:color="auto"/>
              <w:right w:val="single" w:sz="4" w:space="0" w:color="auto"/>
            </w:tcBorders>
            <w:shd w:val="clear" w:color="auto" w:fill="auto"/>
            <w:vAlign w:val="center"/>
            <w:hideMark/>
          </w:tcPr>
          <w:p w14:paraId="4EBF851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481803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EC498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South London and </w:t>
            </w:r>
            <w:proofErr w:type="spellStart"/>
            <w:r w:rsidRPr="007A7781">
              <w:rPr>
                <w:rFonts w:ascii="Arial" w:eastAsia="Times New Roman" w:hAnsi="Arial" w:cs="Arial"/>
                <w:sz w:val="18"/>
                <w:szCs w:val="18"/>
                <w:lang w:eastAsia="en-GB"/>
              </w:rPr>
              <w:t>Maudsley</w:t>
            </w:r>
            <w:proofErr w:type="spellEnd"/>
            <w:r w:rsidRPr="007A7781">
              <w:rPr>
                <w:rFonts w:ascii="Arial" w:eastAsia="Times New Roman" w:hAnsi="Arial" w:cs="Arial"/>
                <w:sz w:val="18"/>
                <w:szCs w:val="18"/>
                <w:lang w:eastAsia="en-GB"/>
              </w:rPr>
              <w:t xml:space="preserv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7186809"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SLaM</w:t>
            </w:r>
            <w:proofErr w:type="spellEnd"/>
            <w:r w:rsidRPr="007A7781">
              <w:rPr>
                <w:rFonts w:ascii="Arial" w:eastAsia="Times New Roman" w:hAnsi="Arial" w:cs="Arial"/>
                <w:sz w:val="18"/>
                <w:szCs w:val="18"/>
                <w:lang w:eastAsia="en-GB"/>
              </w:rPr>
              <w:t xml:space="preserve"> Places and Spaces small capital works </w:t>
            </w:r>
          </w:p>
        </w:tc>
        <w:tc>
          <w:tcPr>
            <w:tcW w:w="700" w:type="dxa"/>
            <w:tcBorders>
              <w:top w:val="nil"/>
              <w:left w:val="nil"/>
              <w:bottom w:val="single" w:sz="4" w:space="0" w:color="auto"/>
              <w:right w:val="single" w:sz="4" w:space="0" w:color="auto"/>
            </w:tcBorders>
            <w:shd w:val="clear" w:color="auto" w:fill="auto"/>
            <w:vAlign w:val="center"/>
            <w:hideMark/>
          </w:tcPr>
          <w:p w14:paraId="3E5C045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B1EC2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10/11/2015</w:t>
            </w:r>
          </w:p>
        </w:tc>
        <w:tc>
          <w:tcPr>
            <w:tcW w:w="1220" w:type="dxa"/>
            <w:tcBorders>
              <w:top w:val="nil"/>
              <w:left w:val="nil"/>
              <w:bottom w:val="single" w:sz="4" w:space="0" w:color="auto"/>
              <w:right w:val="single" w:sz="4" w:space="0" w:color="auto"/>
            </w:tcBorders>
            <w:shd w:val="clear" w:color="auto" w:fill="auto"/>
            <w:vAlign w:val="center"/>
            <w:hideMark/>
          </w:tcPr>
          <w:p w14:paraId="162942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28/09/2015</w:t>
            </w:r>
          </w:p>
        </w:tc>
        <w:tc>
          <w:tcPr>
            <w:tcW w:w="1220" w:type="dxa"/>
            <w:tcBorders>
              <w:top w:val="nil"/>
              <w:left w:val="nil"/>
              <w:bottom w:val="single" w:sz="4" w:space="0" w:color="auto"/>
              <w:right w:val="single" w:sz="4" w:space="0" w:color="auto"/>
            </w:tcBorders>
            <w:shd w:val="clear" w:color="auto" w:fill="auto"/>
            <w:vAlign w:val="center"/>
            <w:hideMark/>
          </w:tcPr>
          <w:p w14:paraId="47E58C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27/09/2020</w:t>
            </w:r>
          </w:p>
        </w:tc>
        <w:tc>
          <w:tcPr>
            <w:tcW w:w="1220" w:type="dxa"/>
            <w:tcBorders>
              <w:top w:val="nil"/>
              <w:left w:val="nil"/>
              <w:bottom w:val="single" w:sz="4" w:space="0" w:color="auto"/>
              <w:right w:val="single" w:sz="4" w:space="0" w:color="auto"/>
            </w:tcBorders>
            <w:shd w:val="clear" w:color="auto" w:fill="auto"/>
            <w:vAlign w:val="center"/>
            <w:hideMark/>
          </w:tcPr>
          <w:p w14:paraId="4C3C0EF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27/09/2020</w:t>
            </w:r>
          </w:p>
        </w:tc>
        <w:tc>
          <w:tcPr>
            <w:tcW w:w="1180" w:type="dxa"/>
            <w:tcBorders>
              <w:top w:val="nil"/>
              <w:left w:val="nil"/>
              <w:bottom w:val="single" w:sz="4" w:space="0" w:color="auto"/>
              <w:right w:val="single" w:sz="4" w:space="0" w:color="auto"/>
            </w:tcBorders>
            <w:shd w:val="clear" w:color="auto" w:fill="auto"/>
            <w:vAlign w:val="center"/>
            <w:hideMark/>
          </w:tcPr>
          <w:p w14:paraId="371623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40.0</w:t>
            </w:r>
          </w:p>
        </w:tc>
        <w:tc>
          <w:tcPr>
            <w:tcW w:w="1180" w:type="dxa"/>
            <w:tcBorders>
              <w:top w:val="nil"/>
              <w:left w:val="nil"/>
              <w:bottom w:val="single" w:sz="4" w:space="0" w:color="auto"/>
              <w:right w:val="single" w:sz="4" w:space="0" w:color="auto"/>
            </w:tcBorders>
            <w:shd w:val="clear" w:color="auto" w:fill="auto"/>
            <w:vAlign w:val="center"/>
            <w:hideMark/>
          </w:tcPr>
          <w:p w14:paraId="6759A0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1E01DBC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721BA2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Yeovil District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3EFCF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Yeovil District Hospital Programme of Works (Major)</w:t>
            </w:r>
          </w:p>
        </w:tc>
        <w:tc>
          <w:tcPr>
            <w:tcW w:w="700" w:type="dxa"/>
            <w:tcBorders>
              <w:top w:val="nil"/>
              <w:left w:val="nil"/>
              <w:bottom w:val="single" w:sz="4" w:space="0" w:color="auto"/>
              <w:right w:val="single" w:sz="4" w:space="0" w:color="auto"/>
            </w:tcBorders>
            <w:shd w:val="clear" w:color="auto" w:fill="auto"/>
            <w:vAlign w:val="center"/>
            <w:hideMark/>
          </w:tcPr>
          <w:p w14:paraId="320A60D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33118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D7A5A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01/01/2016</w:t>
            </w:r>
          </w:p>
        </w:tc>
        <w:tc>
          <w:tcPr>
            <w:tcW w:w="1220" w:type="dxa"/>
            <w:tcBorders>
              <w:top w:val="nil"/>
              <w:left w:val="nil"/>
              <w:bottom w:val="single" w:sz="4" w:space="0" w:color="auto"/>
              <w:right w:val="single" w:sz="4" w:space="0" w:color="auto"/>
            </w:tcBorders>
            <w:shd w:val="clear" w:color="auto" w:fill="auto"/>
            <w:vAlign w:val="center"/>
            <w:hideMark/>
          </w:tcPr>
          <w:p w14:paraId="79EB279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31/03/2020</w:t>
            </w:r>
          </w:p>
        </w:tc>
        <w:tc>
          <w:tcPr>
            <w:tcW w:w="1220" w:type="dxa"/>
            <w:tcBorders>
              <w:top w:val="nil"/>
              <w:left w:val="nil"/>
              <w:bottom w:val="single" w:sz="4" w:space="0" w:color="auto"/>
              <w:right w:val="single" w:sz="4" w:space="0" w:color="auto"/>
            </w:tcBorders>
            <w:shd w:val="clear" w:color="auto" w:fill="auto"/>
            <w:vAlign w:val="center"/>
            <w:hideMark/>
          </w:tcPr>
          <w:p w14:paraId="4D5B98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31/03/2020</w:t>
            </w:r>
          </w:p>
        </w:tc>
        <w:tc>
          <w:tcPr>
            <w:tcW w:w="1180" w:type="dxa"/>
            <w:tcBorders>
              <w:top w:val="nil"/>
              <w:left w:val="nil"/>
              <w:bottom w:val="single" w:sz="4" w:space="0" w:color="auto"/>
              <w:right w:val="single" w:sz="4" w:space="0" w:color="auto"/>
            </w:tcBorders>
            <w:shd w:val="clear" w:color="auto" w:fill="auto"/>
            <w:vAlign w:val="center"/>
            <w:hideMark/>
          </w:tcPr>
          <w:p w14:paraId="4DE66D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w:t>
            </w:r>
          </w:p>
        </w:tc>
        <w:tc>
          <w:tcPr>
            <w:tcW w:w="1180" w:type="dxa"/>
            <w:tcBorders>
              <w:top w:val="nil"/>
              <w:left w:val="nil"/>
              <w:bottom w:val="single" w:sz="4" w:space="0" w:color="auto"/>
              <w:right w:val="single" w:sz="4" w:space="0" w:color="auto"/>
            </w:tcBorders>
            <w:shd w:val="clear" w:color="auto" w:fill="auto"/>
            <w:vAlign w:val="center"/>
            <w:hideMark/>
          </w:tcPr>
          <w:p w14:paraId="1BF4EBA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w:t>
            </w:r>
          </w:p>
        </w:tc>
      </w:tr>
      <w:tr w:rsidR="007A7781" w:rsidRPr="007A7781" w14:paraId="6A05FFF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85A622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Yeovil District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E733BD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Yeovil District Hospital Programme of Works  (Minor)</w:t>
            </w:r>
          </w:p>
        </w:tc>
        <w:tc>
          <w:tcPr>
            <w:tcW w:w="700" w:type="dxa"/>
            <w:tcBorders>
              <w:top w:val="nil"/>
              <w:left w:val="nil"/>
              <w:bottom w:val="single" w:sz="4" w:space="0" w:color="auto"/>
              <w:right w:val="single" w:sz="4" w:space="0" w:color="auto"/>
            </w:tcBorders>
            <w:shd w:val="clear" w:color="auto" w:fill="auto"/>
            <w:vAlign w:val="center"/>
            <w:hideMark/>
          </w:tcPr>
          <w:p w14:paraId="35CC901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03C1618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CC8673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01/04/2016</w:t>
            </w:r>
          </w:p>
        </w:tc>
        <w:tc>
          <w:tcPr>
            <w:tcW w:w="1220" w:type="dxa"/>
            <w:tcBorders>
              <w:top w:val="nil"/>
              <w:left w:val="nil"/>
              <w:bottom w:val="single" w:sz="4" w:space="0" w:color="auto"/>
              <w:right w:val="single" w:sz="4" w:space="0" w:color="auto"/>
            </w:tcBorders>
            <w:shd w:val="clear" w:color="auto" w:fill="auto"/>
            <w:vAlign w:val="center"/>
            <w:hideMark/>
          </w:tcPr>
          <w:p w14:paraId="1F2B9E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31/03/2020</w:t>
            </w:r>
          </w:p>
        </w:tc>
        <w:tc>
          <w:tcPr>
            <w:tcW w:w="1220" w:type="dxa"/>
            <w:tcBorders>
              <w:top w:val="nil"/>
              <w:left w:val="nil"/>
              <w:bottom w:val="single" w:sz="4" w:space="0" w:color="auto"/>
              <w:right w:val="single" w:sz="4" w:space="0" w:color="auto"/>
            </w:tcBorders>
            <w:shd w:val="clear" w:color="auto" w:fill="auto"/>
            <w:vAlign w:val="center"/>
            <w:hideMark/>
          </w:tcPr>
          <w:p w14:paraId="675E8E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31/03/2020</w:t>
            </w:r>
          </w:p>
        </w:tc>
        <w:tc>
          <w:tcPr>
            <w:tcW w:w="1180" w:type="dxa"/>
            <w:tcBorders>
              <w:top w:val="nil"/>
              <w:left w:val="nil"/>
              <w:bottom w:val="single" w:sz="4" w:space="0" w:color="auto"/>
              <w:right w:val="single" w:sz="4" w:space="0" w:color="auto"/>
            </w:tcBorders>
            <w:shd w:val="clear" w:color="auto" w:fill="auto"/>
            <w:vAlign w:val="center"/>
            <w:hideMark/>
          </w:tcPr>
          <w:p w14:paraId="3193E37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1189AE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404E995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339A2F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w:t>
            </w:r>
          </w:p>
        </w:tc>
        <w:tc>
          <w:tcPr>
            <w:tcW w:w="3020" w:type="dxa"/>
            <w:tcBorders>
              <w:top w:val="nil"/>
              <w:left w:val="nil"/>
              <w:bottom w:val="single" w:sz="4" w:space="0" w:color="auto"/>
              <w:right w:val="single" w:sz="4" w:space="0" w:color="auto"/>
            </w:tcBorders>
            <w:shd w:val="clear" w:color="auto" w:fill="auto"/>
            <w:vAlign w:val="center"/>
            <w:hideMark/>
          </w:tcPr>
          <w:p w14:paraId="552D975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Blood Supply Chain Modernisation</w:t>
            </w:r>
          </w:p>
        </w:tc>
        <w:tc>
          <w:tcPr>
            <w:tcW w:w="700" w:type="dxa"/>
            <w:tcBorders>
              <w:top w:val="nil"/>
              <w:left w:val="nil"/>
              <w:bottom w:val="single" w:sz="4" w:space="0" w:color="auto"/>
              <w:right w:val="single" w:sz="4" w:space="0" w:color="auto"/>
            </w:tcBorders>
            <w:shd w:val="clear" w:color="auto" w:fill="auto"/>
            <w:vAlign w:val="center"/>
            <w:hideMark/>
          </w:tcPr>
          <w:p w14:paraId="5114255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CE8B2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615A2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14/03/2016</w:t>
            </w:r>
          </w:p>
        </w:tc>
        <w:tc>
          <w:tcPr>
            <w:tcW w:w="1220" w:type="dxa"/>
            <w:tcBorders>
              <w:top w:val="nil"/>
              <w:left w:val="nil"/>
              <w:bottom w:val="single" w:sz="4" w:space="0" w:color="auto"/>
              <w:right w:val="single" w:sz="4" w:space="0" w:color="auto"/>
            </w:tcBorders>
            <w:shd w:val="clear" w:color="auto" w:fill="auto"/>
            <w:vAlign w:val="center"/>
            <w:hideMark/>
          </w:tcPr>
          <w:p w14:paraId="170A26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24/07/2017</w:t>
            </w:r>
          </w:p>
        </w:tc>
        <w:tc>
          <w:tcPr>
            <w:tcW w:w="1220" w:type="dxa"/>
            <w:tcBorders>
              <w:top w:val="nil"/>
              <w:left w:val="nil"/>
              <w:bottom w:val="single" w:sz="4" w:space="0" w:color="auto"/>
              <w:right w:val="single" w:sz="4" w:space="0" w:color="auto"/>
            </w:tcBorders>
            <w:shd w:val="clear" w:color="auto" w:fill="auto"/>
            <w:vAlign w:val="center"/>
            <w:hideMark/>
          </w:tcPr>
          <w:p w14:paraId="7B79EBA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24/07/2017</w:t>
            </w:r>
          </w:p>
        </w:tc>
        <w:tc>
          <w:tcPr>
            <w:tcW w:w="1180" w:type="dxa"/>
            <w:tcBorders>
              <w:top w:val="nil"/>
              <w:left w:val="nil"/>
              <w:bottom w:val="single" w:sz="4" w:space="0" w:color="auto"/>
              <w:right w:val="single" w:sz="4" w:space="0" w:color="auto"/>
            </w:tcBorders>
            <w:shd w:val="clear" w:color="auto" w:fill="auto"/>
            <w:vAlign w:val="center"/>
            <w:hideMark/>
          </w:tcPr>
          <w:p w14:paraId="0F52195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3.9</w:t>
            </w:r>
          </w:p>
        </w:tc>
        <w:tc>
          <w:tcPr>
            <w:tcW w:w="1180" w:type="dxa"/>
            <w:tcBorders>
              <w:top w:val="nil"/>
              <w:left w:val="nil"/>
              <w:bottom w:val="single" w:sz="4" w:space="0" w:color="auto"/>
              <w:right w:val="single" w:sz="4" w:space="0" w:color="auto"/>
            </w:tcBorders>
            <w:shd w:val="clear" w:color="auto" w:fill="auto"/>
            <w:vAlign w:val="center"/>
            <w:hideMark/>
          </w:tcPr>
          <w:p w14:paraId="5BA411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D5C946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25D65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Maidstone and Tunbridge Wells NHS Trust</w:t>
            </w:r>
          </w:p>
        </w:tc>
        <w:tc>
          <w:tcPr>
            <w:tcW w:w="3020" w:type="dxa"/>
            <w:tcBorders>
              <w:top w:val="nil"/>
              <w:left w:val="nil"/>
              <w:bottom w:val="single" w:sz="4" w:space="0" w:color="auto"/>
              <w:right w:val="single" w:sz="4" w:space="0" w:color="auto"/>
            </w:tcBorders>
            <w:shd w:val="clear" w:color="auto" w:fill="auto"/>
            <w:vAlign w:val="center"/>
            <w:hideMark/>
          </w:tcPr>
          <w:p w14:paraId="7413DF6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Satellite Radiotherapy Unit</w:t>
            </w:r>
          </w:p>
        </w:tc>
        <w:tc>
          <w:tcPr>
            <w:tcW w:w="700" w:type="dxa"/>
            <w:tcBorders>
              <w:top w:val="nil"/>
              <w:left w:val="nil"/>
              <w:bottom w:val="single" w:sz="4" w:space="0" w:color="auto"/>
              <w:right w:val="single" w:sz="4" w:space="0" w:color="auto"/>
            </w:tcBorders>
            <w:shd w:val="clear" w:color="auto" w:fill="auto"/>
            <w:vAlign w:val="center"/>
            <w:hideMark/>
          </w:tcPr>
          <w:p w14:paraId="396EDFB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D89533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11/03/2016</w:t>
            </w:r>
          </w:p>
        </w:tc>
        <w:tc>
          <w:tcPr>
            <w:tcW w:w="1220" w:type="dxa"/>
            <w:tcBorders>
              <w:top w:val="nil"/>
              <w:left w:val="nil"/>
              <w:bottom w:val="single" w:sz="4" w:space="0" w:color="auto"/>
              <w:right w:val="single" w:sz="4" w:space="0" w:color="auto"/>
            </w:tcBorders>
            <w:shd w:val="clear" w:color="auto" w:fill="auto"/>
            <w:vAlign w:val="center"/>
            <w:hideMark/>
          </w:tcPr>
          <w:p w14:paraId="484A0F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25/07/2016</w:t>
            </w:r>
          </w:p>
        </w:tc>
        <w:tc>
          <w:tcPr>
            <w:tcW w:w="1220" w:type="dxa"/>
            <w:tcBorders>
              <w:top w:val="nil"/>
              <w:left w:val="nil"/>
              <w:bottom w:val="single" w:sz="4" w:space="0" w:color="auto"/>
              <w:right w:val="single" w:sz="4" w:space="0" w:color="auto"/>
            </w:tcBorders>
            <w:shd w:val="clear" w:color="auto" w:fill="auto"/>
            <w:vAlign w:val="center"/>
            <w:hideMark/>
          </w:tcPr>
          <w:p w14:paraId="5C3D41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220" w:type="dxa"/>
            <w:tcBorders>
              <w:top w:val="nil"/>
              <w:left w:val="nil"/>
              <w:bottom w:val="single" w:sz="4" w:space="0" w:color="auto"/>
              <w:right w:val="single" w:sz="4" w:space="0" w:color="auto"/>
            </w:tcBorders>
            <w:shd w:val="clear" w:color="auto" w:fill="auto"/>
            <w:vAlign w:val="center"/>
            <w:hideMark/>
          </w:tcPr>
          <w:p w14:paraId="3518D4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31/12/2017</w:t>
            </w:r>
          </w:p>
        </w:tc>
        <w:tc>
          <w:tcPr>
            <w:tcW w:w="1180" w:type="dxa"/>
            <w:tcBorders>
              <w:top w:val="nil"/>
              <w:left w:val="nil"/>
              <w:bottom w:val="single" w:sz="4" w:space="0" w:color="auto"/>
              <w:right w:val="single" w:sz="4" w:space="0" w:color="auto"/>
            </w:tcBorders>
            <w:shd w:val="clear" w:color="auto" w:fill="auto"/>
            <w:vAlign w:val="center"/>
            <w:hideMark/>
          </w:tcPr>
          <w:p w14:paraId="14A5092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6.3</w:t>
            </w:r>
          </w:p>
        </w:tc>
        <w:tc>
          <w:tcPr>
            <w:tcW w:w="1180" w:type="dxa"/>
            <w:tcBorders>
              <w:top w:val="nil"/>
              <w:left w:val="nil"/>
              <w:bottom w:val="single" w:sz="4" w:space="0" w:color="auto"/>
              <w:right w:val="single" w:sz="4" w:space="0" w:color="auto"/>
            </w:tcBorders>
            <w:shd w:val="clear" w:color="auto" w:fill="auto"/>
            <w:vAlign w:val="center"/>
            <w:hideMark/>
          </w:tcPr>
          <w:p w14:paraId="1A5C2D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2B118E6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3B52EC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Hospitals of Morecambe Bay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8D10E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UHMB Estates Strategy 2015-25</w:t>
            </w:r>
          </w:p>
        </w:tc>
        <w:tc>
          <w:tcPr>
            <w:tcW w:w="700" w:type="dxa"/>
            <w:tcBorders>
              <w:top w:val="nil"/>
              <w:left w:val="nil"/>
              <w:bottom w:val="single" w:sz="4" w:space="0" w:color="auto"/>
              <w:right w:val="single" w:sz="4" w:space="0" w:color="auto"/>
            </w:tcBorders>
            <w:shd w:val="clear" w:color="auto" w:fill="auto"/>
            <w:vAlign w:val="center"/>
            <w:hideMark/>
          </w:tcPr>
          <w:p w14:paraId="272A9A5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86EE3E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03/02/2016</w:t>
            </w:r>
          </w:p>
        </w:tc>
        <w:tc>
          <w:tcPr>
            <w:tcW w:w="1220" w:type="dxa"/>
            <w:tcBorders>
              <w:top w:val="nil"/>
              <w:left w:val="nil"/>
              <w:bottom w:val="single" w:sz="4" w:space="0" w:color="auto"/>
              <w:right w:val="single" w:sz="4" w:space="0" w:color="auto"/>
            </w:tcBorders>
            <w:shd w:val="clear" w:color="auto" w:fill="auto"/>
            <w:vAlign w:val="center"/>
            <w:hideMark/>
          </w:tcPr>
          <w:p w14:paraId="4128E90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25/09/2016</w:t>
            </w:r>
          </w:p>
        </w:tc>
        <w:tc>
          <w:tcPr>
            <w:tcW w:w="1220" w:type="dxa"/>
            <w:tcBorders>
              <w:top w:val="nil"/>
              <w:left w:val="nil"/>
              <w:bottom w:val="single" w:sz="4" w:space="0" w:color="auto"/>
              <w:right w:val="single" w:sz="4" w:space="0" w:color="auto"/>
            </w:tcBorders>
            <w:shd w:val="clear" w:color="auto" w:fill="auto"/>
            <w:vAlign w:val="center"/>
            <w:hideMark/>
          </w:tcPr>
          <w:p w14:paraId="5980BD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31/12/2025</w:t>
            </w:r>
          </w:p>
        </w:tc>
        <w:tc>
          <w:tcPr>
            <w:tcW w:w="1220" w:type="dxa"/>
            <w:tcBorders>
              <w:top w:val="nil"/>
              <w:left w:val="nil"/>
              <w:bottom w:val="single" w:sz="4" w:space="0" w:color="auto"/>
              <w:right w:val="single" w:sz="4" w:space="0" w:color="auto"/>
            </w:tcBorders>
            <w:shd w:val="clear" w:color="auto" w:fill="auto"/>
            <w:vAlign w:val="center"/>
            <w:hideMark/>
          </w:tcPr>
          <w:p w14:paraId="3B01691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30/11/2017</w:t>
            </w:r>
          </w:p>
        </w:tc>
        <w:tc>
          <w:tcPr>
            <w:tcW w:w="1180" w:type="dxa"/>
            <w:tcBorders>
              <w:top w:val="nil"/>
              <w:left w:val="nil"/>
              <w:bottom w:val="single" w:sz="4" w:space="0" w:color="auto"/>
              <w:right w:val="single" w:sz="4" w:space="0" w:color="auto"/>
            </w:tcBorders>
            <w:shd w:val="clear" w:color="auto" w:fill="auto"/>
            <w:vAlign w:val="center"/>
            <w:hideMark/>
          </w:tcPr>
          <w:p w14:paraId="402A21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240.0</w:t>
            </w:r>
          </w:p>
        </w:tc>
        <w:tc>
          <w:tcPr>
            <w:tcW w:w="1180" w:type="dxa"/>
            <w:tcBorders>
              <w:top w:val="nil"/>
              <w:left w:val="nil"/>
              <w:bottom w:val="single" w:sz="4" w:space="0" w:color="auto"/>
              <w:right w:val="single" w:sz="4" w:space="0" w:color="auto"/>
            </w:tcBorders>
            <w:shd w:val="clear" w:color="auto" w:fill="auto"/>
            <w:vAlign w:val="center"/>
            <w:hideMark/>
          </w:tcPr>
          <w:p w14:paraId="2B45AD2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r>
      <w:tr w:rsidR="007A7781" w:rsidRPr="007A7781" w14:paraId="5541302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911DA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Northamptonshire Healthcare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92C2CE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Corby Health and Wellbeing Centre</w:t>
            </w:r>
          </w:p>
        </w:tc>
        <w:tc>
          <w:tcPr>
            <w:tcW w:w="700" w:type="dxa"/>
            <w:tcBorders>
              <w:top w:val="nil"/>
              <w:left w:val="nil"/>
              <w:bottom w:val="single" w:sz="4" w:space="0" w:color="auto"/>
              <w:right w:val="single" w:sz="4" w:space="0" w:color="auto"/>
            </w:tcBorders>
            <w:shd w:val="clear" w:color="auto" w:fill="auto"/>
            <w:vAlign w:val="center"/>
            <w:hideMark/>
          </w:tcPr>
          <w:p w14:paraId="5EC4209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52420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08/03/2016</w:t>
            </w:r>
          </w:p>
        </w:tc>
        <w:tc>
          <w:tcPr>
            <w:tcW w:w="1220" w:type="dxa"/>
            <w:tcBorders>
              <w:top w:val="nil"/>
              <w:left w:val="nil"/>
              <w:bottom w:val="single" w:sz="4" w:space="0" w:color="auto"/>
              <w:right w:val="single" w:sz="4" w:space="0" w:color="auto"/>
            </w:tcBorders>
            <w:shd w:val="clear" w:color="auto" w:fill="auto"/>
            <w:vAlign w:val="center"/>
            <w:hideMark/>
          </w:tcPr>
          <w:p w14:paraId="760AEB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01/04/2017</w:t>
            </w:r>
          </w:p>
        </w:tc>
        <w:tc>
          <w:tcPr>
            <w:tcW w:w="1220" w:type="dxa"/>
            <w:tcBorders>
              <w:top w:val="nil"/>
              <w:left w:val="nil"/>
              <w:bottom w:val="single" w:sz="4" w:space="0" w:color="auto"/>
              <w:right w:val="single" w:sz="4" w:space="0" w:color="auto"/>
            </w:tcBorders>
            <w:shd w:val="clear" w:color="auto" w:fill="auto"/>
            <w:vAlign w:val="center"/>
            <w:hideMark/>
          </w:tcPr>
          <w:p w14:paraId="1C0AD2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31/10/2018</w:t>
            </w:r>
          </w:p>
        </w:tc>
        <w:tc>
          <w:tcPr>
            <w:tcW w:w="1220" w:type="dxa"/>
            <w:tcBorders>
              <w:top w:val="nil"/>
              <w:left w:val="nil"/>
              <w:bottom w:val="single" w:sz="4" w:space="0" w:color="auto"/>
              <w:right w:val="single" w:sz="4" w:space="0" w:color="auto"/>
            </w:tcBorders>
            <w:shd w:val="clear" w:color="auto" w:fill="auto"/>
            <w:vAlign w:val="center"/>
            <w:hideMark/>
          </w:tcPr>
          <w:p w14:paraId="662DB66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31/10/2018</w:t>
            </w:r>
          </w:p>
        </w:tc>
        <w:tc>
          <w:tcPr>
            <w:tcW w:w="1180" w:type="dxa"/>
            <w:tcBorders>
              <w:top w:val="nil"/>
              <w:left w:val="nil"/>
              <w:bottom w:val="single" w:sz="4" w:space="0" w:color="auto"/>
              <w:right w:val="single" w:sz="4" w:space="0" w:color="auto"/>
            </w:tcBorders>
            <w:shd w:val="clear" w:color="auto" w:fill="auto"/>
            <w:vAlign w:val="center"/>
            <w:hideMark/>
          </w:tcPr>
          <w:p w14:paraId="02BC68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w:t>
            </w:r>
          </w:p>
        </w:tc>
        <w:tc>
          <w:tcPr>
            <w:tcW w:w="1180" w:type="dxa"/>
            <w:tcBorders>
              <w:top w:val="nil"/>
              <w:left w:val="nil"/>
              <w:bottom w:val="single" w:sz="4" w:space="0" w:color="auto"/>
              <w:right w:val="single" w:sz="4" w:space="0" w:color="auto"/>
            </w:tcBorders>
            <w:shd w:val="clear" w:color="auto" w:fill="auto"/>
            <w:vAlign w:val="center"/>
            <w:hideMark/>
          </w:tcPr>
          <w:p w14:paraId="110704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418C54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0E00F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Airedale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EBB72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Acute Care Unit</w:t>
            </w:r>
          </w:p>
        </w:tc>
        <w:tc>
          <w:tcPr>
            <w:tcW w:w="700" w:type="dxa"/>
            <w:tcBorders>
              <w:top w:val="nil"/>
              <w:left w:val="nil"/>
              <w:bottom w:val="single" w:sz="4" w:space="0" w:color="auto"/>
              <w:right w:val="single" w:sz="4" w:space="0" w:color="auto"/>
            </w:tcBorders>
            <w:shd w:val="clear" w:color="auto" w:fill="auto"/>
            <w:vAlign w:val="center"/>
            <w:hideMark/>
          </w:tcPr>
          <w:p w14:paraId="281FC12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5423E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18/04/2016</w:t>
            </w:r>
          </w:p>
        </w:tc>
        <w:tc>
          <w:tcPr>
            <w:tcW w:w="1220" w:type="dxa"/>
            <w:tcBorders>
              <w:top w:val="nil"/>
              <w:left w:val="nil"/>
              <w:bottom w:val="single" w:sz="4" w:space="0" w:color="auto"/>
              <w:right w:val="single" w:sz="4" w:space="0" w:color="auto"/>
            </w:tcBorders>
            <w:shd w:val="clear" w:color="auto" w:fill="auto"/>
            <w:vAlign w:val="center"/>
            <w:hideMark/>
          </w:tcPr>
          <w:p w14:paraId="396490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621A0CC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220" w:type="dxa"/>
            <w:tcBorders>
              <w:top w:val="nil"/>
              <w:left w:val="nil"/>
              <w:bottom w:val="single" w:sz="4" w:space="0" w:color="auto"/>
              <w:right w:val="single" w:sz="4" w:space="0" w:color="auto"/>
            </w:tcBorders>
            <w:shd w:val="clear" w:color="auto" w:fill="auto"/>
            <w:vAlign w:val="center"/>
            <w:hideMark/>
          </w:tcPr>
          <w:p w14:paraId="1C68045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30/06/2017</w:t>
            </w:r>
          </w:p>
        </w:tc>
        <w:tc>
          <w:tcPr>
            <w:tcW w:w="1180" w:type="dxa"/>
            <w:tcBorders>
              <w:top w:val="nil"/>
              <w:left w:val="nil"/>
              <w:bottom w:val="single" w:sz="4" w:space="0" w:color="auto"/>
              <w:right w:val="single" w:sz="4" w:space="0" w:color="auto"/>
            </w:tcBorders>
            <w:shd w:val="clear" w:color="auto" w:fill="auto"/>
            <w:vAlign w:val="center"/>
            <w:hideMark/>
          </w:tcPr>
          <w:p w14:paraId="5D7BF2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770EF6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C37A50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554E43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Lancashire Care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4C437B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The Harbour (formerly </w:t>
            </w:r>
            <w:proofErr w:type="spellStart"/>
            <w:r w:rsidRPr="007A7781">
              <w:rPr>
                <w:rFonts w:ascii="Arial" w:eastAsia="Times New Roman" w:hAnsi="Arial" w:cs="Arial"/>
                <w:sz w:val="18"/>
                <w:szCs w:val="18"/>
                <w:lang w:eastAsia="en-GB"/>
              </w:rPr>
              <w:t>Whyndyke</w:t>
            </w:r>
            <w:proofErr w:type="spellEnd"/>
            <w:r w:rsidRPr="007A7781">
              <w:rPr>
                <w:rFonts w:ascii="Arial" w:eastAsia="Times New Roman" w:hAnsi="Arial" w:cs="Arial"/>
                <w:sz w:val="18"/>
                <w:szCs w:val="18"/>
                <w:lang w:eastAsia="en-GB"/>
              </w:rPr>
              <w:t xml:space="preserve"> Farm)</w:t>
            </w:r>
          </w:p>
        </w:tc>
        <w:tc>
          <w:tcPr>
            <w:tcW w:w="700" w:type="dxa"/>
            <w:tcBorders>
              <w:top w:val="nil"/>
              <w:left w:val="nil"/>
              <w:bottom w:val="single" w:sz="4" w:space="0" w:color="auto"/>
              <w:right w:val="single" w:sz="4" w:space="0" w:color="auto"/>
            </w:tcBorders>
            <w:shd w:val="clear" w:color="auto" w:fill="auto"/>
            <w:vAlign w:val="center"/>
            <w:hideMark/>
          </w:tcPr>
          <w:p w14:paraId="269A85F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111C21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01/12/2010</w:t>
            </w:r>
          </w:p>
        </w:tc>
        <w:tc>
          <w:tcPr>
            <w:tcW w:w="1220" w:type="dxa"/>
            <w:tcBorders>
              <w:top w:val="nil"/>
              <w:left w:val="nil"/>
              <w:bottom w:val="single" w:sz="4" w:space="0" w:color="auto"/>
              <w:right w:val="single" w:sz="4" w:space="0" w:color="auto"/>
            </w:tcBorders>
            <w:shd w:val="clear" w:color="auto" w:fill="auto"/>
            <w:vAlign w:val="center"/>
            <w:hideMark/>
          </w:tcPr>
          <w:p w14:paraId="714F23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02/04/2013</w:t>
            </w:r>
          </w:p>
        </w:tc>
        <w:tc>
          <w:tcPr>
            <w:tcW w:w="1220" w:type="dxa"/>
            <w:tcBorders>
              <w:top w:val="nil"/>
              <w:left w:val="nil"/>
              <w:bottom w:val="single" w:sz="4" w:space="0" w:color="auto"/>
              <w:right w:val="single" w:sz="4" w:space="0" w:color="auto"/>
            </w:tcBorders>
            <w:shd w:val="clear" w:color="auto" w:fill="auto"/>
            <w:vAlign w:val="center"/>
            <w:hideMark/>
          </w:tcPr>
          <w:p w14:paraId="0423F5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729A8EE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180" w:type="dxa"/>
            <w:tcBorders>
              <w:top w:val="nil"/>
              <w:left w:val="nil"/>
              <w:bottom w:val="single" w:sz="4" w:space="0" w:color="auto"/>
              <w:right w:val="single" w:sz="4" w:space="0" w:color="auto"/>
            </w:tcBorders>
            <w:shd w:val="clear" w:color="auto" w:fill="auto"/>
            <w:vAlign w:val="center"/>
            <w:hideMark/>
          </w:tcPr>
          <w:p w14:paraId="2E69C3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170.0</w:t>
            </w:r>
          </w:p>
        </w:tc>
        <w:tc>
          <w:tcPr>
            <w:tcW w:w="1180" w:type="dxa"/>
            <w:tcBorders>
              <w:top w:val="nil"/>
              <w:left w:val="nil"/>
              <w:bottom w:val="single" w:sz="4" w:space="0" w:color="auto"/>
              <w:right w:val="single" w:sz="4" w:space="0" w:color="auto"/>
            </w:tcBorders>
            <w:shd w:val="clear" w:color="auto" w:fill="auto"/>
            <w:vAlign w:val="center"/>
            <w:hideMark/>
          </w:tcPr>
          <w:p w14:paraId="2A7C43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47058B5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DC3CC1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5B79B5F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 University Hospitals NHS Trust.</w:t>
            </w:r>
          </w:p>
        </w:tc>
        <w:tc>
          <w:tcPr>
            <w:tcW w:w="700" w:type="dxa"/>
            <w:tcBorders>
              <w:top w:val="nil"/>
              <w:left w:val="nil"/>
              <w:bottom w:val="single" w:sz="4" w:space="0" w:color="auto"/>
              <w:right w:val="single" w:sz="4" w:space="0" w:color="auto"/>
            </w:tcBorders>
            <w:shd w:val="clear" w:color="auto" w:fill="auto"/>
            <w:vAlign w:val="center"/>
            <w:hideMark/>
          </w:tcPr>
          <w:p w14:paraId="6746D1A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2E680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09/02/2011</w:t>
            </w:r>
          </w:p>
        </w:tc>
        <w:tc>
          <w:tcPr>
            <w:tcW w:w="1220" w:type="dxa"/>
            <w:tcBorders>
              <w:top w:val="nil"/>
              <w:left w:val="nil"/>
              <w:bottom w:val="single" w:sz="4" w:space="0" w:color="auto"/>
              <w:right w:val="single" w:sz="4" w:space="0" w:color="auto"/>
            </w:tcBorders>
            <w:shd w:val="clear" w:color="auto" w:fill="auto"/>
            <w:vAlign w:val="center"/>
            <w:hideMark/>
          </w:tcPr>
          <w:p w14:paraId="7FDCF0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09/04/2012</w:t>
            </w:r>
          </w:p>
        </w:tc>
        <w:tc>
          <w:tcPr>
            <w:tcW w:w="1220" w:type="dxa"/>
            <w:tcBorders>
              <w:top w:val="nil"/>
              <w:left w:val="nil"/>
              <w:bottom w:val="single" w:sz="4" w:space="0" w:color="auto"/>
              <w:right w:val="single" w:sz="4" w:space="0" w:color="auto"/>
            </w:tcBorders>
            <w:shd w:val="clear" w:color="auto" w:fill="auto"/>
            <w:vAlign w:val="center"/>
            <w:hideMark/>
          </w:tcPr>
          <w:p w14:paraId="5A140E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30/09/2017</w:t>
            </w:r>
          </w:p>
        </w:tc>
        <w:tc>
          <w:tcPr>
            <w:tcW w:w="1220" w:type="dxa"/>
            <w:tcBorders>
              <w:top w:val="nil"/>
              <w:left w:val="nil"/>
              <w:bottom w:val="single" w:sz="4" w:space="0" w:color="auto"/>
              <w:right w:val="single" w:sz="4" w:space="0" w:color="auto"/>
            </w:tcBorders>
            <w:shd w:val="clear" w:color="auto" w:fill="auto"/>
            <w:vAlign w:val="center"/>
            <w:hideMark/>
          </w:tcPr>
          <w:p w14:paraId="4E8643B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30/09/2017</w:t>
            </w:r>
          </w:p>
        </w:tc>
        <w:tc>
          <w:tcPr>
            <w:tcW w:w="1180" w:type="dxa"/>
            <w:tcBorders>
              <w:top w:val="nil"/>
              <w:left w:val="nil"/>
              <w:bottom w:val="single" w:sz="4" w:space="0" w:color="auto"/>
              <w:right w:val="single" w:sz="4" w:space="0" w:color="auto"/>
            </w:tcBorders>
            <w:shd w:val="clear" w:color="auto" w:fill="auto"/>
            <w:vAlign w:val="center"/>
            <w:hideMark/>
          </w:tcPr>
          <w:p w14:paraId="0FDFF8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58.0</w:t>
            </w:r>
          </w:p>
        </w:tc>
        <w:tc>
          <w:tcPr>
            <w:tcW w:w="1180" w:type="dxa"/>
            <w:tcBorders>
              <w:top w:val="nil"/>
              <w:left w:val="nil"/>
              <w:bottom w:val="single" w:sz="4" w:space="0" w:color="auto"/>
              <w:right w:val="single" w:sz="4" w:space="0" w:color="auto"/>
            </w:tcBorders>
            <w:shd w:val="clear" w:color="auto" w:fill="auto"/>
            <w:vAlign w:val="center"/>
            <w:hideMark/>
          </w:tcPr>
          <w:p w14:paraId="1E3DE1A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r>
      <w:tr w:rsidR="007A7781" w:rsidRPr="007A7781" w14:paraId="6E2321C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ABF8F1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 Ormond Street Hospital for Children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1E1B40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Programme of Major Works</w:t>
            </w:r>
          </w:p>
        </w:tc>
        <w:tc>
          <w:tcPr>
            <w:tcW w:w="700" w:type="dxa"/>
            <w:tcBorders>
              <w:top w:val="nil"/>
              <w:left w:val="nil"/>
              <w:bottom w:val="single" w:sz="4" w:space="0" w:color="auto"/>
              <w:right w:val="single" w:sz="4" w:space="0" w:color="auto"/>
            </w:tcBorders>
            <w:shd w:val="clear" w:color="auto" w:fill="auto"/>
            <w:vAlign w:val="center"/>
            <w:hideMark/>
          </w:tcPr>
          <w:p w14:paraId="2AC3893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A73F0A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06/01/2011</w:t>
            </w:r>
          </w:p>
        </w:tc>
        <w:tc>
          <w:tcPr>
            <w:tcW w:w="1220" w:type="dxa"/>
            <w:tcBorders>
              <w:top w:val="nil"/>
              <w:left w:val="nil"/>
              <w:bottom w:val="single" w:sz="4" w:space="0" w:color="auto"/>
              <w:right w:val="single" w:sz="4" w:space="0" w:color="auto"/>
            </w:tcBorders>
            <w:shd w:val="clear" w:color="auto" w:fill="auto"/>
            <w:vAlign w:val="center"/>
            <w:hideMark/>
          </w:tcPr>
          <w:p w14:paraId="3CE4F3B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04/07/2011</w:t>
            </w:r>
          </w:p>
        </w:tc>
        <w:tc>
          <w:tcPr>
            <w:tcW w:w="1220" w:type="dxa"/>
            <w:tcBorders>
              <w:top w:val="nil"/>
              <w:left w:val="nil"/>
              <w:bottom w:val="single" w:sz="4" w:space="0" w:color="auto"/>
              <w:right w:val="single" w:sz="4" w:space="0" w:color="auto"/>
            </w:tcBorders>
            <w:shd w:val="clear" w:color="auto" w:fill="auto"/>
            <w:vAlign w:val="center"/>
            <w:hideMark/>
          </w:tcPr>
          <w:p w14:paraId="366594C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09/09/2016</w:t>
            </w:r>
          </w:p>
        </w:tc>
        <w:tc>
          <w:tcPr>
            <w:tcW w:w="1220" w:type="dxa"/>
            <w:tcBorders>
              <w:top w:val="nil"/>
              <w:left w:val="nil"/>
              <w:bottom w:val="single" w:sz="4" w:space="0" w:color="auto"/>
              <w:right w:val="single" w:sz="4" w:space="0" w:color="auto"/>
            </w:tcBorders>
            <w:shd w:val="clear" w:color="auto" w:fill="auto"/>
            <w:vAlign w:val="center"/>
            <w:hideMark/>
          </w:tcPr>
          <w:p w14:paraId="7209A16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10/10/2016</w:t>
            </w:r>
          </w:p>
        </w:tc>
        <w:tc>
          <w:tcPr>
            <w:tcW w:w="1180" w:type="dxa"/>
            <w:tcBorders>
              <w:top w:val="nil"/>
              <w:left w:val="nil"/>
              <w:bottom w:val="single" w:sz="4" w:space="0" w:color="auto"/>
              <w:right w:val="single" w:sz="4" w:space="0" w:color="auto"/>
            </w:tcBorders>
            <w:shd w:val="clear" w:color="auto" w:fill="auto"/>
            <w:vAlign w:val="center"/>
            <w:hideMark/>
          </w:tcPr>
          <w:p w14:paraId="768304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36.5</w:t>
            </w:r>
          </w:p>
        </w:tc>
        <w:tc>
          <w:tcPr>
            <w:tcW w:w="1180" w:type="dxa"/>
            <w:tcBorders>
              <w:top w:val="nil"/>
              <w:left w:val="nil"/>
              <w:bottom w:val="single" w:sz="4" w:space="0" w:color="auto"/>
              <w:right w:val="single" w:sz="4" w:space="0" w:color="auto"/>
            </w:tcBorders>
            <w:shd w:val="clear" w:color="auto" w:fill="auto"/>
            <w:vAlign w:val="center"/>
            <w:hideMark/>
          </w:tcPr>
          <w:p w14:paraId="1B60DD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1EC0AD2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4D2F92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Liverpool and </w:t>
            </w:r>
            <w:proofErr w:type="spellStart"/>
            <w:r w:rsidRPr="007A7781">
              <w:rPr>
                <w:rFonts w:ascii="Arial" w:eastAsia="Times New Roman" w:hAnsi="Arial" w:cs="Arial"/>
                <w:sz w:val="18"/>
                <w:szCs w:val="18"/>
                <w:lang w:eastAsia="en-GB"/>
              </w:rPr>
              <w:t>Broadgreen</w:t>
            </w:r>
            <w:proofErr w:type="spellEnd"/>
            <w:r w:rsidRPr="007A7781">
              <w:rPr>
                <w:rFonts w:ascii="Arial" w:eastAsia="Times New Roman" w:hAnsi="Arial" w:cs="Arial"/>
                <w:sz w:val="18"/>
                <w:szCs w:val="18"/>
                <w:lang w:eastAsia="en-GB"/>
              </w:rPr>
              <w:t xml:space="preserve">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3CAC1E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Estates rationalisation and enabling scheme</w:t>
            </w:r>
          </w:p>
        </w:tc>
        <w:tc>
          <w:tcPr>
            <w:tcW w:w="700" w:type="dxa"/>
            <w:tcBorders>
              <w:top w:val="nil"/>
              <w:left w:val="nil"/>
              <w:bottom w:val="single" w:sz="4" w:space="0" w:color="auto"/>
              <w:right w:val="single" w:sz="4" w:space="0" w:color="auto"/>
            </w:tcBorders>
            <w:shd w:val="clear" w:color="auto" w:fill="auto"/>
            <w:vAlign w:val="center"/>
            <w:hideMark/>
          </w:tcPr>
          <w:p w14:paraId="322C91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2C900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19/04/2011</w:t>
            </w:r>
          </w:p>
        </w:tc>
        <w:tc>
          <w:tcPr>
            <w:tcW w:w="1220" w:type="dxa"/>
            <w:tcBorders>
              <w:top w:val="nil"/>
              <w:left w:val="nil"/>
              <w:bottom w:val="single" w:sz="4" w:space="0" w:color="auto"/>
              <w:right w:val="single" w:sz="4" w:space="0" w:color="auto"/>
            </w:tcBorders>
            <w:shd w:val="clear" w:color="auto" w:fill="auto"/>
            <w:vAlign w:val="center"/>
            <w:hideMark/>
          </w:tcPr>
          <w:p w14:paraId="242E841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13/02/2012</w:t>
            </w:r>
          </w:p>
        </w:tc>
        <w:tc>
          <w:tcPr>
            <w:tcW w:w="1220" w:type="dxa"/>
            <w:tcBorders>
              <w:top w:val="nil"/>
              <w:left w:val="nil"/>
              <w:bottom w:val="single" w:sz="4" w:space="0" w:color="auto"/>
              <w:right w:val="single" w:sz="4" w:space="0" w:color="auto"/>
            </w:tcBorders>
            <w:shd w:val="clear" w:color="auto" w:fill="auto"/>
            <w:vAlign w:val="center"/>
            <w:hideMark/>
          </w:tcPr>
          <w:p w14:paraId="278E44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26/06/2017</w:t>
            </w:r>
          </w:p>
        </w:tc>
        <w:tc>
          <w:tcPr>
            <w:tcW w:w="1220" w:type="dxa"/>
            <w:tcBorders>
              <w:top w:val="nil"/>
              <w:left w:val="nil"/>
              <w:bottom w:val="single" w:sz="4" w:space="0" w:color="auto"/>
              <w:right w:val="single" w:sz="4" w:space="0" w:color="auto"/>
            </w:tcBorders>
            <w:shd w:val="clear" w:color="auto" w:fill="auto"/>
            <w:vAlign w:val="center"/>
            <w:hideMark/>
          </w:tcPr>
          <w:p w14:paraId="17F987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26/06/2017</w:t>
            </w:r>
          </w:p>
        </w:tc>
        <w:tc>
          <w:tcPr>
            <w:tcW w:w="1180" w:type="dxa"/>
            <w:tcBorders>
              <w:top w:val="nil"/>
              <w:left w:val="nil"/>
              <w:bottom w:val="single" w:sz="4" w:space="0" w:color="auto"/>
              <w:right w:val="single" w:sz="4" w:space="0" w:color="auto"/>
            </w:tcBorders>
            <w:shd w:val="clear" w:color="auto" w:fill="auto"/>
            <w:vAlign w:val="center"/>
            <w:hideMark/>
          </w:tcPr>
          <w:p w14:paraId="5AD257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60.0</w:t>
            </w:r>
          </w:p>
        </w:tc>
        <w:tc>
          <w:tcPr>
            <w:tcW w:w="1180" w:type="dxa"/>
            <w:tcBorders>
              <w:top w:val="nil"/>
              <w:left w:val="nil"/>
              <w:bottom w:val="single" w:sz="4" w:space="0" w:color="auto"/>
              <w:right w:val="single" w:sz="4" w:space="0" w:color="auto"/>
            </w:tcBorders>
            <w:shd w:val="clear" w:color="auto" w:fill="auto"/>
            <w:vAlign w:val="center"/>
            <w:hideMark/>
          </w:tcPr>
          <w:p w14:paraId="5265998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w:t>
            </w:r>
          </w:p>
        </w:tc>
      </w:tr>
      <w:tr w:rsidR="007A7781" w:rsidRPr="007A7781" w14:paraId="28FCC7F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0BED54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Liverpool and </w:t>
            </w:r>
            <w:proofErr w:type="spellStart"/>
            <w:r w:rsidRPr="007A7781">
              <w:rPr>
                <w:rFonts w:ascii="Arial" w:eastAsia="Times New Roman" w:hAnsi="Arial" w:cs="Arial"/>
                <w:sz w:val="18"/>
                <w:szCs w:val="18"/>
                <w:lang w:eastAsia="en-GB"/>
              </w:rPr>
              <w:t>Broadgreen</w:t>
            </w:r>
            <w:proofErr w:type="spellEnd"/>
            <w:r w:rsidRPr="007A7781">
              <w:rPr>
                <w:rFonts w:ascii="Arial" w:eastAsia="Times New Roman" w:hAnsi="Arial" w:cs="Arial"/>
                <w:sz w:val="18"/>
                <w:szCs w:val="18"/>
                <w:lang w:eastAsia="en-GB"/>
              </w:rPr>
              <w:t xml:space="preserve">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409F70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 Estates Reconfiguration and Rationalisation</w:t>
            </w:r>
          </w:p>
        </w:tc>
        <w:tc>
          <w:tcPr>
            <w:tcW w:w="700" w:type="dxa"/>
            <w:tcBorders>
              <w:top w:val="nil"/>
              <w:left w:val="nil"/>
              <w:bottom w:val="single" w:sz="4" w:space="0" w:color="auto"/>
              <w:right w:val="single" w:sz="4" w:space="0" w:color="auto"/>
            </w:tcBorders>
            <w:shd w:val="clear" w:color="auto" w:fill="auto"/>
            <w:vAlign w:val="center"/>
            <w:hideMark/>
          </w:tcPr>
          <w:p w14:paraId="5D561A9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B46C6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19/04/2011</w:t>
            </w:r>
          </w:p>
        </w:tc>
        <w:tc>
          <w:tcPr>
            <w:tcW w:w="1220" w:type="dxa"/>
            <w:tcBorders>
              <w:top w:val="nil"/>
              <w:left w:val="nil"/>
              <w:bottom w:val="single" w:sz="4" w:space="0" w:color="auto"/>
              <w:right w:val="single" w:sz="4" w:space="0" w:color="auto"/>
            </w:tcBorders>
            <w:shd w:val="clear" w:color="auto" w:fill="auto"/>
            <w:vAlign w:val="center"/>
            <w:hideMark/>
          </w:tcPr>
          <w:p w14:paraId="754A7B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18/06/2012</w:t>
            </w:r>
          </w:p>
        </w:tc>
        <w:tc>
          <w:tcPr>
            <w:tcW w:w="1220" w:type="dxa"/>
            <w:tcBorders>
              <w:top w:val="nil"/>
              <w:left w:val="nil"/>
              <w:bottom w:val="single" w:sz="4" w:space="0" w:color="auto"/>
              <w:right w:val="single" w:sz="4" w:space="0" w:color="auto"/>
            </w:tcBorders>
            <w:shd w:val="clear" w:color="auto" w:fill="auto"/>
            <w:vAlign w:val="center"/>
            <w:hideMark/>
          </w:tcPr>
          <w:p w14:paraId="457155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31/12/2016</w:t>
            </w:r>
          </w:p>
        </w:tc>
        <w:tc>
          <w:tcPr>
            <w:tcW w:w="1220" w:type="dxa"/>
            <w:tcBorders>
              <w:top w:val="nil"/>
              <w:left w:val="nil"/>
              <w:bottom w:val="single" w:sz="4" w:space="0" w:color="auto"/>
              <w:right w:val="single" w:sz="4" w:space="0" w:color="auto"/>
            </w:tcBorders>
            <w:shd w:val="clear" w:color="auto" w:fill="auto"/>
            <w:vAlign w:val="center"/>
            <w:hideMark/>
          </w:tcPr>
          <w:p w14:paraId="27F304F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31/12/2016</w:t>
            </w:r>
          </w:p>
        </w:tc>
        <w:tc>
          <w:tcPr>
            <w:tcW w:w="1180" w:type="dxa"/>
            <w:tcBorders>
              <w:top w:val="nil"/>
              <w:left w:val="nil"/>
              <w:bottom w:val="single" w:sz="4" w:space="0" w:color="auto"/>
              <w:right w:val="single" w:sz="4" w:space="0" w:color="auto"/>
            </w:tcBorders>
            <w:shd w:val="clear" w:color="auto" w:fill="auto"/>
            <w:vAlign w:val="center"/>
            <w:hideMark/>
          </w:tcPr>
          <w:p w14:paraId="311207E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w:t>
            </w:r>
          </w:p>
        </w:tc>
        <w:tc>
          <w:tcPr>
            <w:tcW w:w="1180" w:type="dxa"/>
            <w:tcBorders>
              <w:top w:val="nil"/>
              <w:left w:val="nil"/>
              <w:bottom w:val="single" w:sz="4" w:space="0" w:color="auto"/>
              <w:right w:val="single" w:sz="4" w:space="0" w:color="auto"/>
            </w:tcBorders>
            <w:shd w:val="clear" w:color="auto" w:fill="auto"/>
            <w:vAlign w:val="center"/>
            <w:hideMark/>
          </w:tcPr>
          <w:p w14:paraId="1BC67ED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4F36AC5B"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490EC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Calderdale and Huddersfield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6BFA9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Trust Rolling Capital Programme</w:t>
            </w:r>
          </w:p>
        </w:tc>
        <w:tc>
          <w:tcPr>
            <w:tcW w:w="700" w:type="dxa"/>
            <w:tcBorders>
              <w:top w:val="nil"/>
              <w:left w:val="nil"/>
              <w:bottom w:val="single" w:sz="4" w:space="0" w:color="auto"/>
              <w:right w:val="single" w:sz="4" w:space="0" w:color="auto"/>
            </w:tcBorders>
            <w:shd w:val="clear" w:color="auto" w:fill="auto"/>
            <w:vAlign w:val="center"/>
            <w:hideMark/>
          </w:tcPr>
          <w:p w14:paraId="41C9C82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50FC7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08/05/2012</w:t>
            </w:r>
          </w:p>
        </w:tc>
        <w:tc>
          <w:tcPr>
            <w:tcW w:w="1220" w:type="dxa"/>
            <w:tcBorders>
              <w:top w:val="nil"/>
              <w:left w:val="nil"/>
              <w:bottom w:val="single" w:sz="4" w:space="0" w:color="auto"/>
              <w:right w:val="single" w:sz="4" w:space="0" w:color="auto"/>
            </w:tcBorders>
            <w:shd w:val="clear" w:color="auto" w:fill="auto"/>
            <w:vAlign w:val="center"/>
            <w:hideMark/>
          </w:tcPr>
          <w:p w14:paraId="796BEC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06/08/2012</w:t>
            </w:r>
          </w:p>
        </w:tc>
        <w:tc>
          <w:tcPr>
            <w:tcW w:w="1220" w:type="dxa"/>
            <w:tcBorders>
              <w:top w:val="nil"/>
              <w:left w:val="nil"/>
              <w:bottom w:val="single" w:sz="4" w:space="0" w:color="auto"/>
              <w:right w:val="single" w:sz="4" w:space="0" w:color="auto"/>
            </w:tcBorders>
            <w:shd w:val="clear" w:color="auto" w:fill="auto"/>
            <w:vAlign w:val="center"/>
            <w:hideMark/>
          </w:tcPr>
          <w:p w14:paraId="3C6EDE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16/12/2016</w:t>
            </w:r>
          </w:p>
        </w:tc>
        <w:tc>
          <w:tcPr>
            <w:tcW w:w="1220" w:type="dxa"/>
            <w:tcBorders>
              <w:top w:val="nil"/>
              <w:left w:val="nil"/>
              <w:bottom w:val="single" w:sz="4" w:space="0" w:color="auto"/>
              <w:right w:val="single" w:sz="4" w:space="0" w:color="auto"/>
            </w:tcBorders>
            <w:shd w:val="clear" w:color="auto" w:fill="auto"/>
            <w:vAlign w:val="center"/>
            <w:hideMark/>
          </w:tcPr>
          <w:p w14:paraId="0449919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16/02/2017</w:t>
            </w:r>
          </w:p>
        </w:tc>
        <w:tc>
          <w:tcPr>
            <w:tcW w:w="1180" w:type="dxa"/>
            <w:tcBorders>
              <w:top w:val="nil"/>
              <w:left w:val="nil"/>
              <w:bottom w:val="single" w:sz="4" w:space="0" w:color="auto"/>
              <w:right w:val="single" w:sz="4" w:space="0" w:color="auto"/>
            </w:tcBorders>
            <w:shd w:val="clear" w:color="auto" w:fill="auto"/>
            <w:vAlign w:val="center"/>
            <w:hideMark/>
          </w:tcPr>
          <w:p w14:paraId="1562DA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0C630EA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01BF9E1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F7F110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 Southampton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8BCF79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SGH 5 Year Capital Programme</w:t>
            </w:r>
          </w:p>
        </w:tc>
        <w:tc>
          <w:tcPr>
            <w:tcW w:w="700" w:type="dxa"/>
            <w:tcBorders>
              <w:top w:val="nil"/>
              <w:left w:val="nil"/>
              <w:bottom w:val="single" w:sz="4" w:space="0" w:color="auto"/>
              <w:right w:val="single" w:sz="4" w:space="0" w:color="auto"/>
            </w:tcBorders>
            <w:shd w:val="clear" w:color="auto" w:fill="auto"/>
            <w:vAlign w:val="center"/>
            <w:hideMark/>
          </w:tcPr>
          <w:p w14:paraId="1472F84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9AAA96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11/07/2011</w:t>
            </w:r>
          </w:p>
        </w:tc>
        <w:tc>
          <w:tcPr>
            <w:tcW w:w="1220" w:type="dxa"/>
            <w:tcBorders>
              <w:top w:val="nil"/>
              <w:left w:val="nil"/>
              <w:bottom w:val="single" w:sz="4" w:space="0" w:color="auto"/>
              <w:right w:val="single" w:sz="4" w:space="0" w:color="auto"/>
            </w:tcBorders>
            <w:shd w:val="clear" w:color="auto" w:fill="auto"/>
            <w:vAlign w:val="center"/>
            <w:hideMark/>
          </w:tcPr>
          <w:p w14:paraId="4330F1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19/09/2011</w:t>
            </w:r>
          </w:p>
        </w:tc>
        <w:tc>
          <w:tcPr>
            <w:tcW w:w="1220" w:type="dxa"/>
            <w:tcBorders>
              <w:top w:val="nil"/>
              <w:left w:val="nil"/>
              <w:bottom w:val="single" w:sz="4" w:space="0" w:color="auto"/>
              <w:right w:val="single" w:sz="4" w:space="0" w:color="auto"/>
            </w:tcBorders>
            <w:shd w:val="clear" w:color="auto" w:fill="auto"/>
            <w:vAlign w:val="center"/>
            <w:hideMark/>
          </w:tcPr>
          <w:p w14:paraId="47A571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30/06/2015</w:t>
            </w:r>
          </w:p>
        </w:tc>
        <w:tc>
          <w:tcPr>
            <w:tcW w:w="1220" w:type="dxa"/>
            <w:tcBorders>
              <w:top w:val="nil"/>
              <w:left w:val="nil"/>
              <w:bottom w:val="single" w:sz="4" w:space="0" w:color="auto"/>
              <w:right w:val="single" w:sz="4" w:space="0" w:color="auto"/>
            </w:tcBorders>
            <w:shd w:val="clear" w:color="auto" w:fill="auto"/>
            <w:vAlign w:val="center"/>
            <w:hideMark/>
          </w:tcPr>
          <w:p w14:paraId="310BE8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30/06/2015</w:t>
            </w:r>
          </w:p>
        </w:tc>
        <w:tc>
          <w:tcPr>
            <w:tcW w:w="1180" w:type="dxa"/>
            <w:tcBorders>
              <w:top w:val="nil"/>
              <w:left w:val="nil"/>
              <w:bottom w:val="single" w:sz="4" w:space="0" w:color="auto"/>
              <w:right w:val="single" w:sz="4" w:space="0" w:color="auto"/>
            </w:tcBorders>
            <w:shd w:val="clear" w:color="auto" w:fill="auto"/>
            <w:vAlign w:val="center"/>
            <w:hideMark/>
          </w:tcPr>
          <w:p w14:paraId="30E1138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45B667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r>
      <w:tr w:rsidR="007A7781" w:rsidRPr="007A7781" w14:paraId="5652B81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F1FA72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United Hospitals Bath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C5C46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Pathology Laboratory, Mortuary and Body Store</w:t>
            </w:r>
          </w:p>
        </w:tc>
        <w:tc>
          <w:tcPr>
            <w:tcW w:w="700" w:type="dxa"/>
            <w:tcBorders>
              <w:top w:val="nil"/>
              <w:left w:val="nil"/>
              <w:bottom w:val="single" w:sz="4" w:space="0" w:color="auto"/>
              <w:right w:val="single" w:sz="4" w:space="0" w:color="auto"/>
            </w:tcBorders>
            <w:shd w:val="clear" w:color="auto" w:fill="auto"/>
            <w:vAlign w:val="center"/>
            <w:hideMark/>
          </w:tcPr>
          <w:p w14:paraId="2B1344D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D43AC3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13/06/2011</w:t>
            </w:r>
          </w:p>
        </w:tc>
        <w:tc>
          <w:tcPr>
            <w:tcW w:w="1220" w:type="dxa"/>
            <w:tcBorders>
              <w:top w:val="nil"/>
              <w:left w:val="nil"/>
              <w:bottom w:val="single" w:sz="4" w:space="0" w:color="auto"/>
              <w:right w:val="single" w:sz="4" w:space="0" w:color="auto"/>
            </w:tcBorders>
            <w:shd w:val="clear" w:color="auto" w:fill="auto"/>
            <w:vAlign w:val="center"/>
            <w:hideMark/>
          </w:tcPr>
          <w:p w14:paraId="48328C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03/09/2012</w:t>
            </w:r>
          </w:p>
        </w:tc>
        <w:tc>
          <w:tcPr>
            <w:tcW w:w="1220" w:type="dxa"/>
            <w:tcBorders>
              <w:top w:val="nil"/>
              <w:left w:val="nil"/>
              <w:bottom w:val="single" w:sz="4" w:space="0" w:color="auto"/>
              <w:right w:val="single" w:sz="4" w:space="0" w:color="auto"/>
            </w:tcBorders>
            <w:shd w:val="clear" w:color="auto" w:fill="auto"/>
            <w:vAlign w:val="center"/>
            <w:hideMark/>
          </w:tcPr>
          <w:p w14:paraId="56525CF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220" w:type="dxa"/>
            <w:tcBorders>
              <w:top w:val="nil"/>
              <w:left w:val="nil"/>
              <w:bottom w:val="single" w:sz="4" w:space="0" w:color="auto"/>
              <w:right w:val="single" w:sz="4" w:space="0" w:color="auto"/>
            </w:tcBorders>
            <w:shd w:val="clear" w:color="auto" w:fill="auto"/>
            <w:vAlign w:val="center"/>
            <w:hideMark/>
          </w:tcPr>
          <w:p w14:paraId="30C62E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03/10/2016</w:t>
            </w:r>
          </w:p>
        </w:tc>
        <w:tc>
          <w:tcPr>
            <w:tcW w:w="1180" w:type="dxa"/>
            <w:tcBorders>
              <w:top w:val="nil"/>
              <w:left w:val="nil"/>
              <w:bottom w:val="single" w:sz="4" w:space="0" w:color="auto"/>
              <w:right w:val="single" w:sz="4" w:space="0" w:color="auto"/>
            </w:tcBorders>
            <w:shd w:val="clear" w:color="auto" w:fill="auto"/>
            <w:vAlign w:val="center"/>
            <w:hideMark/>
          </w:tcPr>
          <w:p w14:paraId="3E030B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15EA3DD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2F9B644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E6E496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West Hertfordshire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280249C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WHHT Transforms</w:t>
            </w:r>
          </w:p>
        </w:tc>
        <w:tc>
          <w:tcPr>
            <w:tcW w:w="700" w:type="dxa"/>
            <w:tcBorders>
              <w:top w:val="nil"/>
              <w:left w:val="nil"/>
              <w:bottom w:val="single" w:sz="4" w:space="0" w:color="auto"/>
              <w:right w:val="single" w:sz="4" w:space="0" w:color="auto"/>
            </w:tcBorders>
            <w:shd w:val="clear" w:color="auto" w:fill="auto"/>
            <w:vAlign w:val="center"/>
            <w:hideMark/>
          </w:tcPr>
          <w:p w14:paraId="7AD5704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941EA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24/08/2011</w:t>
            </w:r>
          </w:p>
        </w:tc>
        <w:tc>
          <w:tcPr>
            <w:tcW w:w="1220" w:type="dxa"/>
            <w:tcBorders>
              <w:top w:val="nil"/>
              <w:left w:val="nil"/>
              <w:bottom w:val="single" w:sz="4" w:space="0" w:color="auto"/>
              <w:right w:val="single" w:sz="4" w:space="0" w:color="auto"/>
            </w:tcBorders>
            <w:shd w:val="clear" w:color="auto" w:fill="auto"/>
            <w:vAlign w:val="center"/>
            <w:hideMark/>
          </w:tcPr>
          <w:p w14:paraId="20BAEC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18/10/2012</w:t>
            </w:r>
          </w:p>
        </w:tc>
        <w:tc>
          <w:tcPr>
            <w:tcW w:w="1220" w:type="dxa"/>
            <w:tcBorders>
              <w:top w:val="nil"/>
              <w:left w:val="nil"/>
              <w:bottom w:val="single" w:sz="4" w:space="0" w:color="auto"/>
              <w:right w:val="single" w:sz="4" w:space="0" w:color="auto"/>
            </w:tcBorders>
            <w:shd w:val="clear" w:color="auto" w:fill="auto"/>
            <w:vAlign w:val="center"/>
            <w:hideMark/>
          </w:tcPr>
          <w:p w14:paraId="3E0EBC1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14/10/2018</w:t>
            </w:r>
          </w:p>
        </w:tc>
        <w:tc>
          <w:tcPr>
            <w:tcW w:w="1220" w:type="dxa"/>
            <w:tcBorders>
              <w:top w:val="nil"/>
              <w:left w:val="nil"/>
              <w:bottom w:val="single" w:sz="4" w:space="0" w:color="auto"/>
              <w:right w:val="single" w:sz="4" w:space="0" w:color="auto"/>
            </w:tcBorders>
            <w:shd w:val="clear" w:color="auto" w:fill="auto"/>
            <w:vAlign w:val="center"/>
            <w:hideMark/>
          </w:tcPr>
          <w:p w14:paraId="5651B76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14/10/2018</w:t>
            </w:r>
          </w:p>
        </w:tc>
        <w:tc>
          <w:tcPr>
            <w:tcW w:w="1180" w:type="dxa"/>
            <w:tcBorders>
              <w:top w:val="nil"/>
              <w:left w:val="nil"/>
              <w:bottom w:val="single" w:sz="4" w:space="0" w:color="auto"/>
              <w:right w:val="single" w:sz="4" w:space="0" w:color="auto"/>
            </w:tcBorders>
            <w:shd w:val="clear" w:color="auto" w:fill="auto"/>
            <w:vAlign w:val="center"/>
            <w:hideMark/>
          </w:tcPr>
          <w:p w14:paraId="17F60B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55300E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26031A2B"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762D2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Nottinghamshire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253383F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Programme of Works for Nottinghamshire Healthcare NHS Trust</w:t>
            </w:r>
          </w:p>
        </w:tc>
        <w:tc>
          <w:tcPr>
            <w:tcW w:w="700" w:type="dxa"/>
            <w:tcBorders>
              <w:top w:val="nil"/>
              <w:left w:val="nil"/>
              <w:bottom w:val="single" w:sz="4" w:space="0" w:color="auto"/>
              <w:right w:val="single" w:sz="4" w:space="0" w:color="auto"/>
            </w:tcBorders>
            <w:shd w:val="clear" w:color="auto" w:fill="auto"/>
            <w:vAlign w:val="center"/>
            <w:hideMark/>
          </w:tcPr>
          <w:p w14:paraId="445AB5E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70165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13/07/2011</w:t>
            </w:r>
          </w:p>
        </w:tc>
        <w:tc>
          <w:tcPr>
            <w:tcW w:w="1220" w:type="dxa"/>
            <w:tcBorders>
              <w:top w:val="nil"/>
              <w:left w:val="nil"/>
              <w:bottom w:val="single" w:sz="4" w:space="0" w:color="auto"/>
              <w:right w:val="single" w:sz="4" w:space="0" w:color="auto"/>
            </w:tcBorders>
            <w:shd w:val="clear" w:color="auto" w:fill="auto"/>
            <w:vAlign w:val="center"/>
            <w:hideMark/>
          </w:tcPr>
          <w:p w14:paraId="3BB08E2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07/11/2011</w:t>
            </w:r>
          </w:p>
        </w:tc>
        <w:tc>
          <w:tcPr>
            <w:tcW w:w="1220" w:type="dxa"/>
            <w:tcBorders>
              <w:top w:val="nil"/>
              <w:left w:val="nil"/>
              <w:bottom w:val="single" w:sz="4" w:space="0" w:color="auto"/>
              <w:right w:val="single" w:sz="4" w:space="0" w:color="auto"/>
            </w:tcBorders>
            <w:shd w:val="clear" w:color="auto" w:fill="auto"/>
            <w:vAlign w:val="center"/>
            <w:hideMark/>
          </w:tcPr>
          <w:p w14:paraId="7F4AC3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18/08/2016</w:t>
            </w:r>
          </w:p>
        </w:tc>
        <w:tc>
          <w:tcPr>
            <w:tcW w:w="1220" w:type="dxa"/>
            <w:tcBorders>
              <w:top w:val="nil"/>
              <w:left w:val="nil"/>
              <w:bottom w:val="single" w:sz="4" w:space="0" w:color="auto"/>
              <w:right w:val="single" w:sz="4" w:space="0" w:color="auto"/>
            </w:tcBorders>
            <w:shd w:val="clear" w:color="auto" w:fill="auto"/>
            <w:vAlign w:val="center"/>
            <w:hideMark/>
          </w:tcPr>
          <w:p w14:paraId="7231D1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05/09/2016</w:t>
            </w:r>
          </w:p>
        </w:tc>
        <w:tc>
          <w:tcPr>
            <w:tcW w:w="1180" w:type="dxa"/>
            <w:tcBorders>
              <w:top w:val="nil"/>
              <w:left w:val="nil"/>
              <w:bottom w:val="single" w:sz="4" w:space="0" w:color="auto"/>
              <w:right w:val="single" w:sz="4" w:space="0" w:color="auto"/>
            </w:tcBorders>
            <w:shd w:val="clear" w:color="auto" w:fill="auto"/>
            <w:vAlign w:val="center"/>
            <w:hideMark/>
          </w:tcPr>
          <w:p w14:paraId="7C44FE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22.8</w:t>
            </w:r>
          </w:p>
        </w:tc>
        <w:tc>
          <w:tcPr>
            <w:tcW w:w="1180" w:type="dxa"/>
            <w:tcBorders>
              <w:top w:val="nil"/>
              <w:left w:val="nil"/>
              <w:bottom w:val="single" w:sz="4" w:space="0" w:color="auto"/>
              <w:right w:val="single" w:sz="4" w:space="0" w:color="auto"/>
            </w:tcBorders>
            <w:shd w:val="clear" w:color="auto" w:fill="auto"/>
            <w:vAlign w:val="center"/>
            <w:hideMark/>
          </w:tcPr>
          <w:p w14:paraId="7DEA712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22DB1007"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00F9DF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Business Services Authority</w:t>
            </w:r>
          </w:p>
        </w:tc>
        <w:tc>
          <w:tcPr>
            <w:tcW w:w="3020" w:type="dxa"/>
            <w:tcBorders>
              <w:top w:val="nil"/>
              <w:left w:val="nil"/>
              <w:bottom w:val="single" w:sz="4" w:space="0" w:color="auto"/>
              <w:right w:val="single" w:sz="4" w:space="0" w:color="auto"/>
            </w:tcBorders>
            <w:shd w:val="clear" w:color="auto" w:fill="auto"/>
            <w:vAlign w:val="center"/>
            <w:hideMark/>
          </w:tcPr>
          <w:p w14:paraId="522CDFD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Major Works - Various</w:t>
            </w:r>
          </w:p>
        </w:tc>
        <w:tc>
          <w:tcPr>
            <w:tcW w:w="700" w:type="dxa"/>
            <w:tcBorders>
              <w:top w:val="nil"/>
              <w:left w:val="nil"/>
              <w:bottom w:val="single" w:sz="4" w:space="0" w:color="auto"/>
              <w:right w:val="single" w:sz="4" w:space="0" w:color="auto"/>
            </w:tcBorders>
            <w:shd w:val="clear" w:color="auto" w:fill="auto"/>
            <w:vAlign w:val="center"/>
            <w:hideMark/>
          </w:tcPr>
          <w:p w14:paraId="1E94B2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98E89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08/07/2011</w:t>
            </w:r>
          </w:p>
        </w:tc>
        <w:tc>
          <w:tcPr>
            <w:tcW w:w="1220" w:type="dxa"/>
            <w:tcBorders>
              <w:top w:val="nil"/>
              <w:left w:val="nil"/>
              <w:bottom w:val="single" w:sz="4" w:space="0" w:color="auto"/>
              <w:right w:val="single" w:sz="4" w:space="0" w:color="auto"/>
            </w:tcBorders>
            <w:shd w:val="clear" w:color="auto" w:fill="auto"/>
            <w:vAlign w:val="center"/>
            <w:hideMark/>
          </w:tcPr>
          <w:p w14:paraId="7C471F0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27/02/2012</w:t>
            </w:r>
          </w:p>
        </w:tc>
        <w:tc>
          <w:tcPr>
            <w:tcW w:w="1220" w:type="dxa"/>
            <w:tcBorders>
              <w:top w:val="nil"/>
              <w:left w:val="nil"/>
              <w:bottom w:val="single" w:sz="4" w:space="0" w:color="auto"/>
              <w:right w:val="single" w:sz="4" w:space="0" w:color="auto"/>
            </w:tcBorders>
            <w:shd w:val="clear" w:color="auto" w:fill="auto"/>
            <w:vAlign w:val="center"/>
            <w:hideMark/>
          </w:tcPr>
          <w:p w14:paraId="4F7F3E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02/10/2015</w:t>
            </w:r>
          </w:p>
        </w:tc>
        <w:tc>
          <w:tcPr>
            <w:tcW w:w="1220" w:type="dxa"/>
            <w:tcBorders>
              <w:top w:val="nil"/>
              <w:left w:val="nil"/>
              <w:bottom w:val="single" w:sz="4" w:space="0" w:color="auto"/>
              <w:right w:val="single" w:sz="4" w:space="0" w:color="auto"/>
            </w:tcBorders>
            <w:shd w:val="clear" w:color="auto" w:fill="auto"/>
            <w:vAlign w:val="center"/>
            <w:hideMark/>
          </w:tcPr>
          <w:p w14:paraId="5F8F28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02/10/2015</w:t>
            </w:r>
          </w:p>
        </w:tc>
        <w:tc>
          <w:tcPr>
            <w:tcW w:w="1180" w:type="dxa"/>
            <w:tcBorders>
              <w:top w:val="nil"/>
              <w:left w:val="nil"/>
              <w:bottom w:val="single" w:sz="4" w:space="0" w:color="auto"/>
              <w:right w:val="single" w:sz="4" w:space="0" w:color="auto"/>
            </w:tcBorders>
            <w:shd w:val="clear" w:color="auto" w:fill="auto"/>
            <w:vAlign w:val="center"/>
            <w:hideMark/>
          </w:tcPr>
          <w:p w14:paraId="12002E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2BF64C5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7911C675"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902AA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Business Services Authority</w:t>
            </w:r>
          </w:p>
        </w:tc>
        <w:tc>
          <w:tcPr>
            <w:tcW w:w="3020" w:type="dxa"/>
            <w:tcBorders>
              <w:top w:val="nil"/>
              <w:left w:val="nil"/>
              <w:bottom w:val="single" w:sz="4" w:space="0" w:color="auto"/>
              <w:right w:val="single" w:sz="4" w:space="0" w:color="auto"/>
            </w:tcBorders>
            <w:shd w:val="clear" w:color="auto" w:fill="auto"/>
            <w:vAlign w:val="center"/>
            <w:hideMark/>
          </w:tcPr>
          <w:p w14:paraId="064FB3F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 Various</w:t>
            </w:r>
          </w:p>
        </w:tc>
        <w:tc>
          <w:tcPr>
            <w:tcW w:w="700" w:type="dxa"/>
            <w:tcBorders>
              <w:top w:val="nil"/>
              <w:left w:val="nil"/>
              <w:bottom w:val="single" w:sz="4" w:space="0" w:color="auto"/>
              <w:right w:val="single" w:sz="4" w:space="0" w:color="auto"/>
            </w:tcBorders>
            <w:shd w:val="clear" w:color="auto" w:fill="auto"/>
            <w:vAlign w:val="center"/>
            <w:hideMark/>
          </w:tcPr>
          <w:p w14:paraId="3AB7EB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3CCB3B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08/07/2011</w:t>
            </w:r>
          </w:p>
        </w:tc>
        <w:tc>
          <w:tcPr>
            <w:tcW w:w="1220" w:type="dxa"/>
            <w:tcBorders>
              <w:top w:val="nil"/>
              <w:left w:val="nil"/>
              <w:bottom w:val="single" w:sz="4" w:space="0" w:color="auto"/>
              <w:right w:val="single" w:sz="4" w:space="0" w:color="auto"/>
            </w:tcBorders>
            <w:shd w:val="clear" w:color="auto" w:fill="auto"/>
            <w:vAlign w:val="center"/>
            <w:hideMark/>
          </w:tcPr>
          <w:p w14:paraId="5BA607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30/08/2011</w:t>
            </w:r>
          </w:p>
        </w:tc>
        <w:tc>
          <w:tcPr>
            <w:tcW w:w="1220" w:type="dxa"/>
            <w:tcBorders>
              <w:top w:val="nil"/>
              <w:left w:val="nil"/>
              <w:bottom w:val="single" w:sz="4" w:space="0" w:color="auto"/>
              <w:right w:val="single" w:sz="4" w:space="0" w:color="auto"/>
            </w:tcBorders>
            <w:shd w:val="clear" w:color="auto" w:fill="auto"/>
            <w:vAlign w:val="center"/>
            <w:hideMark/>
          </w:tcPr>
          <w:p w14:paraId="0B80F4B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31/07/2015</w:t>
            </w:r>
          </w:p>
        </w:tc>
        <w:tc>
          <w:tcPr>
            <w:tcW w:w="1220" w:type="dxa"/>
            <w:tcBorders>
              <w:top w:val="nil"/>
              <w:left w:val="nil"/>
              <w:bottom w:val="single" w:sz="4" w:space="0" w:color="auto"/>
              <w:right w:val="single" w:sz="4" w:space="0" w:color="auto"/>
            </w:tcBorders>
            <w:shd w:val="clear" w:color="auto" w:fill="auto"/>
            <w:vAlign w:val="center"/>
            <w:hideMark/>
          </w:tcPr>
          <w:p w14:paraId="6D385F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31/07/2016</w:t>
            </w:r>
          </w:p>
        </w:tc>
        <w:tc>
          <w:tcPr>
            <w:tcW w:w="1180" w:type="dxa"/>
            <w:tcBorders>
              <w:top w:val="nil"/>
              <w:left w:val="nil"/>
              <w:bottom w:val="single" w:sz="4" w:space="0" w:color="auto"/>
              <w:right w:val="single" w:sz="4" w:space="0" w:color="auto"/>
            </w:tcBorders>
            <w:shd w:val="clear" w:color="auto" w:fill="auto"/>
            <w:vAlign w:val="center"/>
            <w:hideMark/>
          </w:tcPr>
          <w:p w14:paraId="26A54DC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2EA488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w:t>
            </w:r>
          </w:p>
        </w:tc>
      </w:tr>
      <w:tr w:rsidR="007A7781" w:rsidRPr="007A7781" w14:paraId="2B76EF7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9F77E0D"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Wrightington</w:t>
            </w:r>
            <w:proofErr w:type="spellEnd"/>
            <w:r w:rsidRPr="007A7781">
              <w:rPr>
                <w:rFonts w:ascii="Arial" w:eastAsia="Times New Roman" w:hAnsi="Arial" w:cs="Arial"/>
                <w:sz w:val="18"/>
                <w:szCs w:val="18"/>
                <w:lang w:eastAsia="en-GB"/>
              </w:rPr>
              <w:t>, Wigan and Leigh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6AB82D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Service and Site Reconfiguration Programme</w:t>
            </w:r>
          </w:p>
        </w:tc>
        <w:tc>
          <w:tcPr>
            <w:tcW w:w="700" w:type="dxa"/>
            <w:tcBorders>
              <w:top w:val="nil"/>
              <w:left w:val="nil"/>
              <w:bottom w:val="single" w:sz="4" w:space="0" w:color="auto"/>
              <w:right w:val="single" w:sz="4" w:space="0" w:color="auto"/>
            </w:tcBorders>
            <w:shd w:val="clear" w:color="auto" w:fill="auto"/>
            <w:vAlign w:val="center"/>
            <w:hideMark/>
          </w:tcPr>
          <w:p w14:paraId="5CC6CB2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16C12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20/02/2012</w:t>
            </w:r>
          </w:p>
        </w:tc>
        <w:tc>
          <w:tcPr>
            <w:tcW w:w="1220" w:type="dxa"/>
            <w:tcBorders>
              <w:top w:val="nil"/>
              <w:left w:val="nil"/>
              <w:bottom w:val="single" w:sz="4" w:space="0" w:color="auto"/>
              <w:right w:val="single" w:sz="4" w:space="0" w:color="auto"/>
            </w:tcBorders>
            <w:shd w:val="clear" w:color="auto" w:fill="auto"/>
            <w:vAlign w:val="center"/>
            <w:hideMark/>
          </w:tcPr>
          <w:p w14:paraId="3A1DCDD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02/06/2014</w:t>
            </w:r>
          </w:p>
        </w:tc>
        <w:tc>
          <w:tcPr>
            <w:tcW w:w="1220" w:type="dxa"/>
            <w:tcBorders>
              <w:top w:val="nil"/>
              <w:left w:val="nil"/>
              <w:bottom w:val="single" w:sz="4" w:space="0" w:color="auto"/>
              <w:right w:val="single" w:sz="4" w:space="0" w:color="auto"/>
            </w:tcBorders>
            <w:shd w:val="clear" w:color="auto" w:fill="auto"/>
            <w:vAlign w:val="center"/>
            <w:hideMark/>
          </w:tcPr>
          <w:p w14:paraId="246E3A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27/10/2015</w:t>
            </w:r>
          </w:p>
        </w:tc>
        <w:tc>
          <w:tcPr>
            <w:tcW w:w="1220" w:type="dxa"/>
            <w:tcBorders>
              <w:top w:val="nil"/>
              <w:left w:val="nil"/>
              <w:bottom w:val="single" w:sz="4" w:space="0" w:color="auto"/>
              <w:right w:val="single" w:sz="4" w:space="0" w:color="auto"/>
            </w:tcBorders>
            <w:shd w:val="clear" w:color="auto" w:fill="auto"/>
            <w:vAlign w:val="center"/>
            <w:hideMark/>
          </w:tcPr>
          <w:p w14:paraId="33D181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27/10/2015</w:t>
            </w:r>
          </w:p>
        </w:tc>
        <w:tc>
          <w:tcPr>
            <w:tcW w:w="1180" w:type="dxa"/>
            <w:tcBorders>
              <w:top w:val="nil"/>
              <w:left w:val="nil"/>
              <w:bottom w:val="single" w:sz="4" w:space="0" w:color="auto"/>
              <w:right w:val="single" w:sz="4" w:space="0" w:color="auto"/>
            </w:tcBorders>
            <w:shd w:val="clear" w:color="auto" w:fill="auto"/>
            <w:vAlign w:val="center"/>
            <w:hideMark/>
          </w:tcPr>
          <w:p w14:paraId="0773B7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85.0</w:t>
            </w:r>
          </w:p>
        </w:tc>
        <w:tc>
          <w:tcPr>
            <w:tcW w:w="1180" w:type="dxa"/>
            <w:tcBorders>
              <w:top w:val="nil"/>
              <w:left w:val="nil"/>
              <w:bottom w:val="single" w:sz="4" w:space="0" w:color="auto"/>
              <w:right w:val="single" w:sz="4" w:space="0" w:color="auto"/>
            </w:tcBorders>
            <w:shd w:val="clear" w:color="auto" w:fill="auto"/>
            <w:vAlign w:val="center"/>
            <w:hideMark/>
          </w:tcPr>
          <w:p w14:paraId="7D61C9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3B3BBF5E"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CCCA93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 Ormond Street Hospital for Children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284F47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Rolling 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61A3E7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7F22B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06/01/2011</w:t>
            </w:r>
          </w:p>
        </w:tc>
        <w:tc>
          <w:tcPr>
            <w:tcW w:w="1220" w:type="dxa"/>
            <w:tcBorders>
              <w:top w:val="nil"/>
              <w:left w:val="nil"/>
              <w:bottom w:val="single" w:sz="4" w:space="0" w:color="auto"/>
              <w:right w:val="single" w:sz="4" w:space="0" w:color="auto"/>
            </w:tcBorders>
            <w:shd w:val="clear" w:color="auto" w:fill="auto"/>
            <w:vAlign w:val="center"/>
            <w:hideMark/>
          </w:tcPr>
          <w:p w14:paraId="506E0F8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20/06/2011</w:t>
            </w:r>
          </w:p>
        </w:tc>
        <w:tc>
          <w:tcPr>
            <w:tcW w:w="1220" w:type="dxa"/>
            <w:tcBorders>
              <w:top w:val="nil"/>
              <w:left w:val="nil"/>
              <w:bottom w:val="single" w:sz="4" w:space="0" w:color="auto"/>
              <w:right w:val="single" w:sz="4" w:space="0" w:color="auto"/>
            </w:tcBorders>
            <w:shd w:val="clear" w:color="auto" w:fill="auto"/>
            <w:vAlign w:val="center"/>
            <w:hideMark/>
          </w:tcPr>
          <w:p w14:paraId="29563C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29/07/2016</w:t>
            </w:r>
          </w:p>
        </w:tc>
        <w:tc>
          <w:tcPr>
            <w:tcW w:w="1220" w:type="dxa"/>
            <w:tcBorders>
              <w:top w:val="nil"/>
              <w:left w:val="nil"/>
              <w:bottom w:val="single" w:sz="4" w:space="0" w:color="auto"/>
              <w:right w:val="single" w:sz="4" w:space="0" w:color="auto"/>
            </w:tcBorders>
            <w:shd w:val="clear" w:color="auto" w:fill="auto"/>
            <w:vAlign w:val="center"/>
            <w:hideMark/>
          </w:tcPr>
          <w:p w14:paraId="6C591D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29/07/2016</w:t>
            </w:r>
          </w:p>
        </w:tc>
        <w:tc>
          <w:tcPr>
            <w:tcW w:w="1180" w:type="dxa"/>
            <w:tcBorders>
              <w:top w:val="nil"/>
              <w:left w:val="nil"/>
              <w:bottom w:val="single" w:sz="4" w:space="0" w:color="auto"/>
              <w:right w:val="single" w:sz="4" w:space="0" w:color="auto"/>
            </w:tcBorders>
            <w:shd w:val="clear" w:color="auto" w:fill="auto"/>
            <w:vAlign w:val="center"/>
            <w:hideMark/>
          </w:tcPr>
          <w:p w14:paraId="31BA8F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5D1CF6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7FAE19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E295E3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Stockport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410B23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Stepping Hill Surgical and Medical Centre</w:t>
            </w:r>
          </w:p>
        </w:tc>
        <w:tc>
          <w:tcPr>
            <w:tcW w:w="700" w:type="dxa"/>
            <w:tcBorders>
              <w:top w:val="nil"/>
              <w:left w:val="nil"/>
              <w:bottom w:val="single" w:sz="4" w:space="0" w:color="auto"/>
              <w:right w:val="single" w:sz="4" w:space="0" w:color="auto"/>
            </w:tcBorders>
            <w:shd w:val="clear" w:color="auto" w:fill="auto"/>
            <w:vAlign w:val="center"/>
            <w:hideMark/>
          </w:tcPr>
          <w:p w14:paraId="5F908A1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70F80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21/02/2013</w:t>
            </w:r>
          </w:p>
        </w:tc>
        <w:tc>
          <w:tcPr>
            <w:tcW w:w="1220" w:type="dxa"/>
            <w:tcBorders>
              <w:top w:val="nil"/>
              <w:left w:val="nil"/>
              <w:bottom w:val="single" w:sz="4" w:space="0" w:color="auto"/>
              <w:right w:val="single" w:sz="4" w:space="0" w:color="auto"/>
            </w:tcBorders>
            <w:shd w:val="clear" w:color="auto" w:fill="auto"/>
            <w:vAlign w:val="center"/>
            <w:hideMark/>
          </w:tcPr>
          <w:p w14:paraId="38D30B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18/08/2014</w:t>
            </w:r>
          </w:p>
        </w:tc>
        <w:tc>
          <w:tcPr>
            <w:tcW w:w="1220" w:type="dxa"/>
            <w:tcBorders>
              <w:top w:val="nil"/>
              <w:left w:val="nil"/>
              <w:bottom w:val="single" w:sz="4" w:space="0" w:color="auto"/>
              <w:right w:val="single" w:sz="4" w:space="0" w:color="auto"/>
            </w:tcBorders>
            <w:shd w:val="clear" w:color="auto" w:fill="auto"/>
            <w:vAlign w:val="center"/>
            <w:hideMark/>
          </w:tcPr>
          <w:p w14:paraId="1370C93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05/08/2016</w:t>
            </w:r>
          </w:p>
        </w:tc>
        <w:tc>
          <w:tcPr>
            <w:tcW w:w="1220" w:type="dxa"/>
            <w:tcBorders>
              <w:top w:val="nil"/>
              <w:left w:val="nil"/>
              <w:bottom w:val="single" w:sz="4" w:space="0" w:color="auto"/>
              <w:right w:val="single" w:sz="4" w:space="0" w:color="auto"/>
            </w:tcBorders>
            <w:shd w:val="clear" w:color="auto" w:fill="auto"/>
            <w:vAlign w:val="center"/>
            <w:hideMark/>
          </w:tcPr>
          <w:p w14:paraId="68E34A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05/08/2016</w:t>
            </w:r>
          </w:p>
        </w:tc>
        <w:tc>
          <w:tcPr>
            <w:tcW w:w="1180" w:type="dxa"/>
            <w:tcBorders>
              <w:top w:val="nil"/>
              <w:left w:val="nil"/>
              <w:bottom w:val="single" w:sz="4" w:space="0" w:color="auto"/>
              <w:right w:val="single" w:sz="4" w:space="0" w:color="auto"/>
            </w:tcBorders>
            <w:shd w:val="clear" w:color="auto" w:fill="auto"/>
            <w:vAlign w:val="center"/>
            <w:hideMark/>
          </w:tcPr>
          <w:p w14:paraId="729F619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w:t>
            </w:r>
          </w:p>
        </w:tc>
        <w:tc>
          <w:tcPr>
            <w:tcW w:w="1180" w:type="dxa"/>
            <w:tcBorders>
              <w:top w:val="nil"/>
              <w:left w:val="nil"/>
              <w:bottom w:val="single" w:sz="4" w:space="0" w:color="auto"/>
              <w:right w:val="single" w:sz="4" w:space="0" w:color="auto"/>
            </w:tcBorders>
            <w:shd w:val="clear" w:color="auto" w:fill="auto"/>
            <w:vAlign w:val="center"/>
            <w:hideMark/>
          </w:tcPr>
          <w:p w14:paraId="677113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59EA611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EAD826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South Tees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170586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Minor capital works in support of the </w:t>
            </w:r>
            <w:proofErr w:type="spellStart"/>
            <w:r w:rsidRPr="007A7781">
              <w:rPr>
                <w:rFonts w:ascii="Arial" w:eastAsia="Times New Roman" w:hAnsi="Arial" w:cs="Arial"/>
                <w:sz w:val="18"/>
                <w:szCs w:val="18"/>
                <w:lang w:eastAsia="en-GB"/>
              </w:rPr>
              <w:t>TrustEstate</w:t>
            </w:r>
            <w:proofErr w:type="spellEnd"/>
            <w:r w:rsidRPr="007A7781">
              <w:rPr>
                <w:rFonts w:ascii="Arial" w:eastAsia="Times New Roman" w:hAnsi="Arial" w:cs="Arial"/>
                <w:sz w:val="18"/>
                <w:szCs w:val="18"/>
                <w:lang w:eastAsia="en-GB"/>
              </w:rPr>
              <w:t xml:space="preserve"> Strategy.</w:t>
            </w:r>
          </w:p>
        </w:tc>
        <w:tc>
          <w:tcPr>
            <w:tcW w:w="700" w:type="dxa"/>
            <w:tcBorders>
              <w:top w:val="nil"/>
              <w:left w:val="nil"/>
              <w:bottom w:val="single" w:sz="4" w:space="0" w:color="auto"/>
              <w:right w:val="single" w:sz="4" w:space="0" w:color="auto"/>
            </w:tcBorders>
            <w:shd w:val="clear" w:color="auto" w:fill="auto"/>
            <w:vAlign w:val="center"/>
            <w:hideMark/>
          </w:tcPr>
          <w:p w14:paraId="1DFC16B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AFF9C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14/03/2012</w:t>
            </w:r>
          </w:p>
        </w:tc>
        <w:tc>
          <w:tcPr>
            <w:tcW w:w="1220" w:type="dxa"/>
            <w:tcBorders>
              <w:top w:val="nil"/>
              <w:left w:val="nil"/>
              <w:bottom w:val="single" w:sz="4" w:space="0" w:color="auto"/>
              <w:right w:val="single" w:sz="4" w:space="0" w:color="auto"/>
            </w:tcBorders>
            <w:shd w:val="clear" w:color="auto" w:fill="auto"/>
            <w:vAlign w:val="center"/>
            <w:hideMark/>
          </w:tcPr>
          <w:p w14:paraId="6B1491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01/08/2012</w:t>
            </w:r>
          </w:p>
        </w:tc>
        <w:tc>
          <w:tcPr>
            <w:tcW w:w="1220" w:type="dxa"/>
            <w:tcBorders>
              <w:top w:val="nil"/>
              <w:left w:val="nil"/>
              <w:bottom w:val="single" w:sz="4" w:space="0" w:color="auto"/>
              <w:right w:val="single" w:sz="4" w:space="0" w:color="auto"/>
            </w:tcBorders>
            <w:shd w:val="clear" w:color="auto" w:fill="auto"/>
            <w:vAlign w:val="center"/>
            <w:hideMark/>
          </w:tcPr>
          <w:p w14:paraId="0F2A1EC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01/06/2016</w:t>
            </w:r>
          </w:p>
        </w:tc>
        <w:tc>
          <w:tcPr>
            <w:tcW w:w="1220" w:type="dxa"/>
            <w:tcBorders>
              <w:top w:val="nil"/>
              <w:left w:val="nil"/>
              <w:bottom w:val="single" w:sz="4" w:space="0" w:color="auto"/>
              <w:right w:val="single" w:sz="4" w:space="0" w:color="auto"/>
            </w:tcBorders>
            <w:shd w:val="clear" w:color="auto" w:fill="auto"/>
            <w:vAlign w:val="center"/>
            <w:hideMark/>
          </w:tcPr>
          <w:p w14:paraId="5DEC29E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01/06/2016</w:t>
            </w:r>
          </w:p>
        </w:tc>
        <w:tc>
          <w:tcPr>
            <w:tcW w:w="1180" w:type="dxa"/>
            <w:tcBorders>
              <w:top w:val="nil"/>
              <w:left w:val="nil"/>
              <w:bottom w:val="single" w:sz="4" w:space="0" w:color="auto"/>
              <w:right w:val="single" w:sz="4" w:space="0" w:color="auto"/>
            </w:tcBorders>
            <w:shd w:val="clear" w:color="auto" w:fill="auto"/>
            <w:vAlign w:val="center"/>
            <w:hideMark/>
          </w:tcPr>
          <w:p w14:paraId="4811AE0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3.5</w:t>
            </w:r>
          </w:p>
        </w:tc>
        <w:tc>
          <w:tcPr>
            <w:tcW w:w="1180" w:type="dxa"/>
            <w:tcBorders>
              <w:top w:val="nil"/>
              <w:left w:val="nil"/>
              <w:bottom w:val="single" w:sz="4" w:space="0" w:color="auto"/>
              <w:right w:val="single" w:sz="4" w:space="0" w:color="auto"/>
            </w:tcBorders>
            <w:shd w:val="clear" w:color="auto" w:fill="auto"/>
            <w:vAlign w:val="center"/>
            <w:hideMark/>
          </w:tcPr>
          <w:p w14:paraId="694D6A0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0E5B147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0F9ABC0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Milton Keynes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E2CB6E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New Accident, Emergency and Urgent Care Centre</w:t>
            </w:r>
          </w:p>
        </w:tc>
        <w:tc>
          <w:tcPr>
            <w:tcW w:w="700" w:type="dxa"/>
            <w:tcBorders>
              <w:top w:val="nil"/>
              <w:left w:val="nil"/>
              <w:bottom w:val="single" w:sz="4" w:space="0" w:color="auto"/>
              <w:right w:val="single" w:sz="4" w:space="0" w:color="auto"/>
            </w:tcBorders>
            <w:shd w:val="clear" w:color="auto" w:fill="auto"/>
            <w:vAlign w:val="center"/>
            <w:hideMark/>
          </w:tcPr>
          <w:p w14:paraId="5472A67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D6A2E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07/11/2014</w:t>
            </w:r>
          </w:p>
        </w:tc>
        <w:tc>
          <w:tcPr>
            <w:tcW w:w="1220" w:type="dxa"/>
            <w:tcBorders>
              <w:top w:val="nil"/>
              <w:left w:val="nil"/>
              <w:bottom w:val="single" w:sz="4" w:space="0" w:color="auto"/>
              <w:right w:val="single" w:sz="4" w:space="0" w:color="auto"/>
            </w:tcBorders>
            <w:shd w:val="clear" w:color="auto" w:fill="auto"/>
            <w:vAlign w:val="center"/>
            <w:hideMark/>
          </w:tcPr>
          <w:p w14:paraId="7D82FE3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08/06/2015</w:t>
            </w:r>
          </w:p>
        </w:tc>
        <w:tc>
          <w:tcPr>
            <w:tcW w:w="1220" w:type="dxa"/>
            <w:tcBorders>
              <w:top w:val="nil"/>
              <w:left w:val="nil"/>
              <w:bottom w:val="single" w:sz="4" w:space="0" w:color="auto"/>
              <w:right w:val="single" w:sz="4" w:space="0" w:color="auto"/>
            </w:tcBorders>
            <w:shd w:val="clear" w:color="auto" w:fill="auto"/>
            <w:vAlign w:val="center"/>
            <w:hideMark/>
          </w:tcPr>
          <w:p w14:paraId="255F1A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220" w:type="dxa"/>
            <w:tcBorders>
              <w:top w:val="nil"/>
              <w:left w:val="nil"/>
              <w:bottom w:val="single" w:sz="4" w:space="0" w:color="auto"/>
              <w:right w:val="single" w:sz="4" w:space="0" w:color="auto"/>
            </w:tcBorders>
            <w:shd w:val="clear" w:color="auto" w:fill="auto"/>
            <w:vAlign w:val="center"/>
            <w:hideMark/>
          </w:tcPr>
          <w:p w14:paraId="4C86E7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27/12/2016</w:t>
            </w:r>
          </w:p>
        </w:tc>
        <w:tc>
          <w:tcPr>
            <w:tcW w:w="1180" w:type="dxa"/>
            <w:tcBorders>
              <w:top w:val="nil"/>
              <w:left w:val="nil"/>
              <w:bottom w:val="single" w:sz="4" w:space="0" w:color="auto"/>
              <w:right w:val="single" w:sz="4" w:space="0" w:color="auto"/>
            </w:tcBorders>
            <w:shd w:val="clear" w:color="auto" w:fill="auto"/>
            <w:vAlign w:val="center"/>
            <w:hideMark/>
          </w:tcPr>
          <w:p w14:paraId="6E6165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296E7A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60E52AD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72DF36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Nottingham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18DF70C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NUH small works</w:t>
            </w:r>
          </w:p>
        </w:tc>
        <w:tc>
          <w:tcPr>
            <w:tcW w:w="700" w:type="dxa"/>
            <w:tcBorders>
              <w:top w:val="nil"/>
              <w:left w:val="nil"/>
              <w:bottom w:val="single" w:sz="4" w:space="0" w:color="auto"/>
              <w:right w:val="single" w:sz="4" w:space="0" w:color="auto"/>
            </w:tcBorders>
            <w:shd w:val="clear" w:color="auto" w:fill="auto"/>
            <w:vAlign w:val="center"/>
            <w:hideMark/>
          </w:tcPr>
          <w:p w14:paraId="4EF6BBF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A95D0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08/02/2011</w:t>
            </w:r>
          </w:p>
        </w:tc>
        <w:tc>
          <w:tcPr>
            <w:tcW w:w="1220" w:type="dxa"/>
            <w:tcBorders>
              <w:top w:val="nil"/>
              <w:left w:val="nil"/>
              <w:bottom w:val="single" w:sz="4" w:space="0" w:color="auto"/>
              <w:right w:val="single" w:sz="4" w:space="0" w:color="auto"/>
            </w:tcBorders>
            <w:shd w:val="clear" w:color="auto" w:fill="auto"/>
            <w:vAlign w:val="center"/>
            <w:hideMark/>
          </w:tcPr>
          <w:p w14:paraId="107107B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11/05/2011</w:t>
            </w:r>
          </w:p>
        </w:tc>
        <w:tc>
          <w:tcPr>
            <w:tcW w:w="1220" w:type="dxa"/>
            <w:tcBorders>
              <w:top w:val="nil"/>
              <w:left w:val="nil"/>
              <w:bottom w:val="single" w:sz="4" w:space="0" w:color="auto"/>
              <w:right w:val="single" w:sz="4" w:space="0" w:color="auto"/>
            </w:tcBorders>
            <w:shd w:val="clear" w:color="auto" w:fill="auto"/>
            <w:vAlign w:val="center"/>
            <w:hideMark/>
          </w:tcPr>
          <w:p w14:paraId="5B424B9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31/08/2016</w:t>
            </w:r>
          </w:p>
        </w:tc>
        <w:tc>
          <w:tcPr>
            <w:tcW w:w="1220" w:type="dxa"/>
            <w:tcBorders>
              <w:top w:val="nil"/>
              <w:left w:val="nil"/>
              <w:bottom w:val="single" w:sz="4" w:space="0" w:color="auto"/>
              <w:right w:val="single" w:sz="4" w:space="0" w:color="auto"/>
            </w:tcBorders>
            <w:shd w:val="clear" w:color="auto" w:fill="auto"/>
            <w:vAlign w:val="center"/>
            <w:hideMark/>
          </w:tcPr>
          <w:p w14:paraId="195B356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31/08/2016</w:t>
            </w:r>
          </w:p>
        </w:tc>
        <w:tc>
          <w:tcPr>
            <w:tcW w:w="1180" w:type="dxa"/>
            <w:tcBorders>
              <w:top w:val="nil"/>
              <w:left w:val="nil"/>
              <w:bottom w:val="single" w:sz="4" w:space="0" w:color="auto"/>
              <w:right w:val="single" w:sz="4" w:space="0" w:color="auto"/>
            </w:tcBorders>
            <w:shd w:val="clear" w:color="auto" w:fill="auto"/>
            <w:vAlign w:val="center"/>
            <w:hideMark/>
          </w:tcPr>
          <w:p w14:paraId="5B1C7DD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6F13AD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597AE857"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2A97D4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Basildon and Thurrock University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B38F5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Implementing the Estates Capital Investment Strategy at Basildon Hospital</w:t>
            </w:r>
          </w:p>
        </w:tc>
        <w:tc>
          <w:tcPr>
            <w:tcW w:w="700" w:type="dxa"/>
            <w:tcBorders>
              <w:top w:val="nil"/>
              <w:left w:val="nil"/>
              <w:bottom w:val="single" w:sz="4" w:space="0" w:color="auto"/>
              <w:right w:val="single" w:sz="4" w:space="0" w:color="auto"/>
            </w:tcBorders>
            <w:shd w:val="clear" w:color="auto" w:fill="auto"/>
            <w:vAlign w:val="center"/>
            <w:hideMark/>
          </w:tcPr>
          <w:p w14:paraId="6323738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213DF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17/07/2012</w:t>
            </w:r>
          </w:p>
        </w:tc>
        <w:tc>
          <w:tcPr>
            <w:tcW w:w="1220" w:type="dxa"/>
            <w:tcBorders>
              <w:top w:val="nil"/>
              <w:left w:val="nil"/>
              <w:bottom w:val="single" w:sz="4" w:space="0" w:color="auto"/>
              <w:right w:val="single" w:sz="4" w:space="0" w:color="auto"/>
            </w:tcBorders>
            <w:shd w:val="clear" w:color="auto" w:fill="auto"/>
            <w:vAlign w:val="center"/>
            <w:hideMark/>
          </w:tcPr>
          <w:p w14:paraId="2F6898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29/07/2013</w:t>
            </w:r>
          </w:p>
        </w:tc>
        <w:tc>
          <w:tcPr>
            <w:tcW w:w="1220" w:type="dxa"/>
            <w:tcBorders>
              <w:top w:val="nil"/>
              <w:left w:val="nil"/>
              <w:bottom w:val="single" w:sz="4" w:space="0" w:color="auto"/>
              <w:right w:val="single" w:sz="4" w:space="0" w:color="auto"/>
            </w:tcBorders>
            <w:shd w:val="clear" w:color="auto" w:fill="auto"/>
            <w:vAlign w:val="center"/>
            <w:hideMark/>
          </w:tcPr>
          <w:p w14:paraId="5AC0A86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03/07/2017</w:t>
            </w:r>
          </w:p>
        </w:tc>
        <w:tc>
          <w:tcPr>
            <w:tcW w:w="1220" w:type="dxa"/>
            <w:tcBorders>
              <w:top w:val="nil"/>
              <w:left w:val="nil"/>
              <w:bottom w:val="single" w:sz="4" w:space="0" w:color="auto"/>
              <w:right w:val="single" w:sz="4" w:space="0" w:color="auto"/>
            </w:tcBorders>
            <w:shd w:val="clear" w:color="auto" w:fill="auto"/>
            <w:vAlign w:val="center"/>
            <w:hideMark/>
          </w:tcPr>
          <w:p w14:paraId="2C0930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03/07/2017</w:t>
            </w:r>
          </w:p>
        </w:tc>
        <w:tc>
          <w:tcPr>
            <w:tcW w:w="1180" w:type="dxa"/>
            <w:tcBorders>
              <w:top w:val="nil"/>
              <w:left w:val="nil"/>
              <w:bottom w:val="single" w:sz="4" w:space="0" w:color="auto"/>
              <w:right w:val="single" w:sz="4" w:space="0" w:color="auto"/>
            </w:tcBorders>
            <w:shd w:val="clear" w:color="auto" w:fill="auto"/>
            <w:vAlign w:val="center"/>
            <w:hideMark/>
          </w:tcPr>
          <w:p w14:paraId="77889B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4ECE40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143F2CE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303A5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National Orthopaedic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643B8C5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Site Redevelopment Enabling Works, RNOH</w:t>
            </w:r>
          </w:p>
        </w:tc>
        <w:tc>
          <w:tcPr>
            <w:tcW w:w="700" w:type="dxa"/>
            <w:tcBorders>
              <w:top w:val="nil"/>
              <w:left w:val="nil"/>
              <w:bottom w:val="single" w:sz="4" w:space="0" w:color="auto"/>
              <w:right w:val="single" w:sz="4" w:space="0" w:color="auto"/>
            </w:tcBorders>
            <w:shd w:val="clear" w:color="auto" w:fill="auto"/>
            <w:vAlign w:val="center"/>
            <w:hideMark/>
          </w:tcPr>
          <w:p w14:paraId="5B8423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7577D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02/07/2012</w:t>
            </w:r>
          </w:p>
        </w:tc>
        <w:tc>
          <w:tcPr>
            <w:tcW w:w="1220" w:type="dxa"/>
            <w:tcBorders>
              <w:top w:val="nil"/>
              <w:left w:val="nil"/>
              <w:bottom w:val="single" w:sz="4" w:space="0" w:color="auto"/>
              <w:right w:val="single" w:sz="4" w:space="0" w:color="auto"/>
            </w:tcBorders>
            <w:shd w:val="clear" w:color="auto" w:fill="auto"/>
            <w:vAlign w:val="center"/>
            <w:hideMark/>
          </w:tcPr>
          <w:p w14:paraId="726A0F3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04/03/2013</w:t>
            </w:r>
          </w:p>
        </w:tc>
        <w:tc>
          <w:tcPr>
            <w:tcW w:w="1220" w:type="dxa"/>
            <w:tcBorders>
              <w:top w:val="nil"/>
              <w:left w:val="nil"/>
              <w:bottom w:val="single" w:sz="4" w:space="0" w:color="auto"/>
              <w:right w:val="single" w:sz="4" w:space="0" w:color="auto"/>
            </w:tcBorders>
            <w:shd w:val="clear" w:color="auto" w:fill="auto"/>
            <w:vAlign w:val="center"/>
            <w:hideMark/>
          </w:tcPr>
          <w:p w14:paraId="69D5E81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23/10/2014</w:t>
            </w:r>
          </w:p>
        </w:tc>
        <w:tc>
          <w:tcPr>
            <w:tcW w:w="1220" w:type="dxa"/>
            <w:tcBorders>
              <w:top w:val="nil"/>
              <w:left w:val="nil"/>
              <w:bottom w:val="single" w:sz="4" w:space="0" w:color="auto"/>
              <w:right w:val="single" w:sz="4" w:space="0" w:color="auto"/>
            </w:tcBorders>
            <w:shd w:val="clear" w:color="auto" w:fill="auto"/>
            <w:vAlign w:val="center"/>
            <w:hideMark/>
          </w:tcPr>
          <w:p w14:paraId="4E3504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23/10/2014</w:t>
            </w:r>
          </w:p>
        </w:tc>
        <w:tc>
          <w:tcPr>
            <w:tcW w:w="1180" w:type="dxa"/>
            <w:tcBorders>
              <w:top w:val="nil"/>
              <w:left w:val="nil"/>
              <w:bottom w:val="single" w:sz="4" w:space="0" w:color="auto"/>
              <w:right w:val="single" w:sz="4" w:space="0" w:color="auto"/>
            </w:tcBorders>
            <w:shd w:val="clear" w:color="auto" w:fill="auto"/>
            <w:vAlign w:val="center"/>
            <w:hideMark/>
          </w:tcPr>
          <w:p w14:paraId="630B0B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w:t>
            </w:r>
          </w:p>
        </w:tc>
        <w:tc>
          <w:tcPr>
            <w:tcW w:w="1180" w:type="dxa"/>
            <w:tcBorders>
              <w:top w:val="nil"/>
              <w:left w:val="nil"/>
              <w:bottom w:val="single" w:sz="4" w:space="0" w:color="auto"/>
              <w:right w:val="single" w:sz="4" w:space="0" w:color="auto"/>
            </w:tcBorders>
            <w:shd w:val="clear" w:color="auto" w:fill="auto"/>
            <w:vAlign w:val="center"/>
            <w:hideMark/>
          </w:tcPr>
          <w:p w14:paraId="39B5F32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01D2099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6A9DFF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Calderdale and Huddersfield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E032A2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Minor Works 3 year ROLLING capital programme</w:t>
            </w:r>
          </w:p>
        </w:tc>
        <w:tc>
          <w:tcPr>
            <w:tcW w:w="700" w:type="dxa"/>
            <w:tcBorders>
              <w:top w:val="nil"/>
              <w:left w:val="nil"/>
              <w:bottom w:val="single" w:sz="4" w:space="0" w:color="auto"/>
              <w:right w:val="single" w:sz="4" w:space="0" w:color="auto"/>
            </w:tcBorders>
            <w:shd w:val="clear" w:color="auto" w:fill="auto"/>
            <w:vAlign w:val="center"/>
            <w:hideMark/>
          </w:tcPr>
          <w:p w14:paraId="6A75F9C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AFD3E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18/06/2012</w:t>
            </w:r>
          </w:p>
        </w:tc>
        <w:tc>
          <w:tcPr>
            <w:tcW w:w="1220" w:type="dxa"/>
            <w:tcBorders>
              <w:top w:val="nil"/>
              <w:left w:val="nil"/>
              <w:bottom w:val="single" w:sz="4" w:space="0" w:color="auto"/>
              <w:right w:val="single" w:sz="4" w:space="0" w:color="auto"/>
            </w:tcBorders>
            <w:shd w:val="clear" w:color="auto" w:fill="auto"/>
            <w:vAlign w:val="center"/>
            <w:hideMark/>
          </w:tcPr>
          <w:p w14:paraId="7054DA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18/06/2012</w:t>
            </w:r>
          </w:p>
        </w:tc>
        <w:tc>
          <w:tcPr>
            <w:tcW w:w="1220" w:type="dxa"/>
            <w:tcBorders>
              <w:top w:val="nil"/>
              <w:left w:val="nil"/>
              <w:bottom w:val="single" w:sz="4" w:space="0" w:color="auto"/>
              <w:right w:val="single" w:sz="4" w:space="0" w:color="auto"/>
            </w:tcBorders>
            <w:shd w:val="clear" w:color="auto" w:fill="auto"/>
            <w:vAlign w:val="center"/>
            <w:hideMark/>
          </w:tcPr>
          <w:p w14:paraId="024C341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4077C5C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31/03/2017</w:t>
            </w:r>
          </w:p>
        </w:tc>
        <w:tc>
          <w:tcPr>
            <w:tcW w:w="1180" w:type="dxa"/>
            <w:tcBorders>
              <w:top w:val="nil"/>
              <w:left w:val="nil"/>
              <w:bottom w:val="single" w:sz="4" w:space="0" w:color="auto"/>
              <w:right w:val="single" w:sz="4" w:space="0" w:color="auto"/>
            </w:tcBorders>
            <w:shd w:val="clear" w:color="auto" w:fill="auto"/>
            <w:vAlign w:val="center"/>
            <w:hideMark/>
          </w:tcPr>
          <w:p w14:paraId="4DEA3DB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7.5</w:t>
            </w:r>
          </w:p>
        </w:tc>
        <w:tc>
          <w:tcPr>
            <w:tcW w:w="1180" w:type="dxa"/>
            <w:tcBorders>
              <w:top w:val="nil"/>
              <w:left w:val="nil"/>
              <w:bottom w:val="single" w:sz="4" w:space="0" w:color="auto"/>
              <w:right w:val="single" w:sz="4" w:space="0" w:color="auto"/>
            </w:tcBorders>
            <w:shd w:val="clear" w:color="auto" w:fill="auto"/>
            <w:vAlign w:val="center"/>
            <w:hideMark/>
          </w:tcPr>
          <w:p w14:paraId="2E4E02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45A39DA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1C6F67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Hertfordshire Partnership University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8EA22C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Leading by Design Transformation Programme</w:t>
            </w:r>
          </w:p>
        </w:tc>
        <w:tc>
          <w:tcPr>
            <w:tcW w:w="700" w:type="dxa"/>
            <w:tcBorders>
              <w:top w:val="nil"/>
              <w:left w:val="nil"/>
              <w:bottom w:val="single" w:sz="4" w:space="0" w:color="auto"/>
              <w:right w:val="single" w:sz="4" w:space="0" w:color="auto"/>
            </w:tcBorders>
            <w:shd w:val="clear" w:color="auto" w:fill="auto"/>
            <w:vAlign w:val="center"/>
            <w:hideMark/>
          </w:tcPr>
          <w:p w14:paraId="4945EEB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AE386A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16/08/2011</w:t>
            </w:r>
          </w:p>
        </w:tc>
        <w:tc>
          <w:tcPr>
            <w:tcW w:w="1220" w:type="dxa"/>
            <w:tcBorders>
              <w:top w:val="nil"/>
              <w:left w:val="nil"/>
              <w:bottom w:val="single" w:sz="4" w:space="0" w:color="auto"/>
              <w:right w:val="single" w:sz="4" w:space="0" w:color="auto"/>
            </w:tcBorders>
            <w:shd w:val="clear" w:color="auto" w:fill="auto"/>
            <w:vAlign w:val="center"/>
            <w:hideMark/>
          </w:tcPr>
          <w:p w14:paraId="25B244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20/05/2013</w:t>
            </w:r>
          </w:p>
        </w:tc>
        <w:tc>
          <w:tcPr>
            <w:tcW w:w="1220" w:type="dxa"/>
            <w:tcBorders>
              <w:top w:val="nil"/>
              <w:left w:val="nil"/>
              <w:bottom w:val="single" w:sz="4" w:space="0" w:color="auto"/>
              <w:right w:val="single" w:sz="4" w:space="0" w:color="auto"/>
            </w:tcBorders>
            <w:shd w:val="clear" w:color="auto" w:fill="auto"/>
            <w:vAlign w:val="center"/>
            <w:hideMark/>
          </w:tcPr>
          <w:p w14:paraId="42E9C9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02/10/2017</w:t>
            </w:r>
          </w:p>
        </w:tc>
        <w:tc>
          <w:tcPr>
            <w:tcW w:w="1220" w:type="dxa"/>
            <w:tcBorders>
              <w:top w:val="nil"/>
              <w:left w:val="nil"/>
              <w:bottom w:val="single" w:sz="4" w:space="0" w:color="auto"/>
              <w:right w:val="single" w:sz="4" w:space="0" w:color="auto"/>
            </w:tcBorders>
            <w:shd w:val="clear" w:color="auto" w:fill="auto"/>
            <w:vAlign w:val="center"/>
            <w:hideMark/>
          </w:tcPr>
          <w:p w14:paraId="1DE5A8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02/10/2017</w:t>
            </w:r>
          </w:p>
        </w:tc>
        <w:tc>
          <w:tcPr>
            <w:tcW w:w="1180" w:type="dxa"/>
            <w:tcBorders>
              <w:top w:val="nil"/>
              <w:left w:val="nil"/>
              <w:bottom w:val="single" w:sz="4" w:space="0" w:color="auto"/>
              <w:right w:val="single" w:sz="4" w:space="0" w:color="auto"/>
            </w:tcBorders>
            <w:shd w:val="clear" w:color="auto" w:fill="auto"/>
            <w:vAlign w:val="center"/>
            <w:hideMark/>
          </w:tcPr>
          <w:p w14:paraId="0E6BAF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w:t>
            </w:r>
          </w:p>
        </w:tc>
        <w:tc>
          <w:tcPr>
            <w:tcW w:w="1180" w:type="dxa"/>
            <w:tcBorders>
              <w:top w:val="nil"/>
              <w:left w:val="nil"/>
              <w:bottom w:val="single" w:sz="4" w:space="0" w:color="auto"/>
              <w:right w:val="single" w:sz="4" w:space="0" w:color="auto"/>
            </w:tcBorders>
            <w:shd w:val="clear" w:color="auto" w:fill="auto"/>
            <w:vAlign w:val="center"/>
            <w:hideMark/>
          </w:tcPr>
          <w:p w14:paraId="543663E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r>
      <w:tr w:rsidR="007A7781" w:rsidRPr="007A7781" w14:paraId="5EDF9432"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0E4493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 George's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40D8ACC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Multiple schemes including </w:t>
            </w:r>
            <w:proofErr w:type="spellStart"/>
            <w:r w:rsidRPr="007A7781">
              <w:rPr>
                <w:rFonts w:ascii="Arial" w:eastAsia="Times New Roman" w:hAnsi="Arial" w:cs="Arial"/>
                <w:sz w:val="18"/>
                <w:szCs w:val="18"/>
                <w:lang w:eastAsia="en-GB"/>
              </w:rPr>
              <w:t>childrens</w:t>
            </w:r>
            <w:proofErr w:type="spellEnd"/>
            <w:r w:rsidRPr="007A7781">
              <w:rPr>
                <w:rFonts w:ascii="Arial" w:eastAsia="Times New Roman" w:hAnsi="Arial" w:cs="Arial"/>
                <w:sz w:val="18"/>
                <w:szCs w:val="18"/>
                <w:lang w:eastAsia="en-GB"/>
              </w:rPr>
              <w:t xml:space="preserve"> hospital development and rooftop helipad</w:t>
            </w:r>
          </w:p>
        </w:tc>
        <w:tc>
          <w:tcPr>
            <w:tcW w:w="700" w:type="dxa"/>
            <w:tcBorders>
              <w:top w:val="nil"/>
              <w:left w:val="nil"/>
              <w:bottom w:val="single" w:sz="4" w:space="0" w:color="auto"/>
              <w:right w:val="single" w:sz="4" w:space="0" w:color="auto"/>
            </w:tcBorders>
            <w:shd w:val="clear" w:color="auto" w:fill="auto"/>
            <w:vAlign w:val="center"/>
            <w:hideMark/>
          </w:tcPr>
          <w:p w14:paraId="5368145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5AE06E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28/08/2012</w:t>
            </w:r>
          </w:p>
        </w:tc>
        <w:tc>
          <w:tcPr>
            <w:tcW w:w="1220" w:type="dxa"/>
            <w:tcBorders>
              <w:top w:val="nil"/>
              <w:left w:val="nil"/>
              <w:bottom w:val="single" w:sz="4" w:space="0" w:color="auto"/>
              <w:right w:val="single" w:sz="4" w:space="0" w:color="auto"/>
            </w:tcBorders>
            <w:shd w:val="clear" w:color="auto" w:fill="auto"/>
            <w:vAlign w:val="center"/>
            <w:hideMark/>
          </w:tcPr>
          <w:p w14:paraId="6EEB92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29/04/2013</w:t>
            </w:r>
          </w:p>
        </w:tc>
        <w:tc>
          <w:tcPr>
            <w:tcW w:w="1220" w:type="dxa"/>
            <w:tcBorders>
              <w:top w:val="nil"/>
              <w:left w:val="nil"/>
              <w:bottom w:val="single" w:sz="4" w:space="0" w:color="auto"/>
              <w:right w:val="single" w:sz="4" w:space="0" w:color="auto"/>
            </w:tcBorders>
            <w:shd w:val="clear" w:color="auto" w:fill="auto"/>
            <w:vAlign w:val="center"/>
            <w:hideMark/>
          </w:tcPr>
          <w:p w14:paraId="5E4E59E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09/06/2017</w:t>
            </w:r>
          </w:p>
        </w:tc>
        <w:tc>
          <w:tcPr>
            <w:tcW w:w="1220" w:type="dxa"/>
            <w:tcBorders>
              <w:top w:val="nil"/>
              <w:left w:val="nil"/>
              <w:bottom w:val="single" w:sz="4" w:space="0" w:color="auto"/>
              <w:right w:val="single" w:sz="4" w:space="0" w:color="auto"/>
            </w:tcBorders>
            <w:shd w:val="clear" w:color="auto" w:fill="auto"/>
            <w:vAlign w:val="center"/>
            <w:hideMark/>
          </w:tcPr>
          <w:p w14:paraId="7EDAFB4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09/06/2017</w:t>
            </w:r>
          </w:p>
        </w:tc>
        <w:tc>
          <w:tcPr>
            <w:tcW w:w="1180" w:type="dxa"/>
            <w:tcBorders>
              <w:top w:val="nil"/>
              <w:left w:val="nil"/>
              <w:bottom w:val="single" w:sz="4" w:space="0" w:color="auto"/>
              <w:right w:val="single" w:sz="4" w:space="0" w:color="auto"/>
            </w:tcBorders>
            <w:shd w:val="clear" w:color="auto" w:fill="auto"/>
            <w:vAlign w:val="center"/>
            <w:hideMark/>
          </w:tcPr>
          <w:p w14:paraId="31E5E9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33.0</w:t>
            </w:r>
          </w:p>
        </w:tc>
        <w:tc>
          <w:tcPr>
            <w:tcW w:w="1180" w:type="dxa"/>
            <w:tcBorders>
              <w:top w:val="nil"/>
              <w:left w:val="nil"/>
              <w:bottom w:val="single" w:sz="4" w:space="0" w:color="auto"/>
              <w:right w:val="single" w:sz="4" w:space="0" w:color="auto"/>
            </w:tcBorders>
            <w:shd w:val="clear" w:color="auto" w:fill="auto"/>
            <w:vAlign w:val="center"/>
            <w:hideMark/>
          </w:tcPr>
          <w:p w14:paraId="5C4505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5D6CE549"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2451F2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Chesterfield Royal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0C8DE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Chesterfield Royal Hospital NHS Foundation Trust Programme of Works</w:t>
            </w:r>
          </w:p>
        </w:tc>
        <w:tc>
          <w:tcPr>
            <w:tcW w:w="700" w:type="dxa"/>
            <w:tcBorders>
              <w:top w:val="nil"/>
              <w:left w:val="nil"/>
              <w:bottom w:val="single" w:sz="4" w:space="0" w:color="auto"/>
              <w:right w:val="single" w:sz="4" w:space="0" w:color="auto"/>
            </w:tcBorders>
            <w:shd w:val="clear" w:color="auto" w:fill="auto"/>
            <w:vAlign w:val="center"/>
            <w:hideMark/>
          </w:tcPr>
          <w:p w14:paraId="6510A61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ABFB8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20/08/2012</w:t>
            </w:r>
          </w:p>
        </w:tc>
        <w:tc>
          <w:tcPr>
            <w:tcW w:w="1220" w:type="dxa"/>
            <w:tcBorders>
              <w:top w:val="nil"/>
              <w:left w:val="nil"/>
              <w:bottom w:val="single" w:sz="4" w:space="0" w:color="auto"/>
              <w:right w:val="single" w:sz="4" w:space="0" w:color="auto"/>
            </w:tcBorders>
            <w:shd w:val="clear" w:color="auto" w:fill="auto"/>
            <w:vAlign w:val="center"/>
            <w:hideMark/>
          </w:tcPr>
          <w:p w14:paraId="380AC7E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28/10/2013</w:t>
            </w:r>
          </w:p>
        </w:tc>
        <w:tc>
          <w:tcPr>
            <w:tcW w:w="1220" w:type="dxa"/>
            <w:tcBorders>
              <w:top w:val="nil"/>
              <w:left w:val="nil"/>
              <w:bottom w:val="single" w:sz="4" w:space="0" w:color="auto"/>
              <w:right w:val="single" w:sz="4" w:space="0" w:color="auto"/>
            </w:tcBorders>
            <w:shd w:val="clear" w:color="auto" w:fill="auto"/>
            <w:vAlign w:val="center"/>
            <w:hideMark/>
          </w:tcPr>
          <w:p w14:paraId="10A301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31/08/2017</w:t>
            </w:r>
          </w:p>
        </w:tc>
        <w:tc>
          <w:tcPr>
            <w:tcW w:w="1220" w:type="dxa"/>
            <w:tcBorders>
              <w:top w:val="nil"/>
              <w:left w:val="nil"/>
              <w:bottom w:val="single" w:sz="4" w:space="0" w:color="auto"/>
              <w:right w:val="single" w:sz="4" w:space="0" w:color="auto"/>
            </w:tcBorders>
            <w:shd w:val="clear" w:color="auto" w:fill="auto"/>
            <w:vAlign w:val="center"/>
            <w:hideMark/>
          </w:tcPr>
          <w:p w14:paraId="588C6B0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31/08/2017</w:t>
            </w:r>
          </w:p>
        </w:tc>
        <w:tc>
          <w:tcPr>
            <w:tcW w:w="1180" w:type="dxa"/>
            <w:tcBorders>
              <w:top w:val="nil"/>
              <w:left w:val="nil"/>
              <w:bottom w:val="single" w:sz="4" w:space="0" w:color="auto"/>
              <w:right w:val="single" w:sz="4" w:space="0" w:color="auto"/>
            </w:tcBorders>
            <w:shd w:val="clear" w:color="auto" w:fill="auto"/>
            <w:vAlign w:val="center"/>
            <w:hideMark/>
          </w:tcPr>
          <w:p w14:paraId="1DF2FEA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33.0</w:t>
            </w:r>
          </w:p>
        </w:tc>
        <w:tc>
          <w:tcPr>
            <w:tcW w:w="1180" w:type="dxa"/>
            <w:tcBorders>
              <w:top w:val="nil"/>
              <w:left w:val="nil"/>
              <w:bottom w:val="single" w:sz="4" w:space="0" w:color="auto"/>
              <w:right w:val="single" w:sz="4" w:space="0" w:color="auto"/>
            </w:tcBorders>
            <w:shd w:val="clear" w:color="auto" w:fill="auto"/>
            <w:vAlign w:val="center"/>
            <w:hideMark/>
          </w:tcPr>
          <w:p w14:paraId="0E1F2F7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43D1A603"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5A5016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5 Boroughs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6349F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MENTAL HEALTH ACCOMMODATION IN WIGAN</w:t>
            </w:r>
          </w:p>
        </w:tc>
        <w:tc>
          <w:tcPr>
            <w:tcW w:w="700" w:type="dxa"/>
            <w:tcBorders>
              <w:top w:val="nil"/>
              <w:left w:val="nil"/>
              <w:bottom w:val="single" w:sz="4" w:space="0" w:color="auto"/>
              <w:right w:val="single" w:sz="4" w:space="0" w:color="auto"/>
            </w:tcBorders>
            <w:shd w:val="clear" w:color="auto" w:fill="auto"/>
            <w:vAlign w:val="center"/>
            <w:hideMark/>
          </w:tcPr>
          <w:p w14:paraId="7BDC554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EBF64D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12/09/2012</w:t>
            </w:r>
          </w:p>
        </w:tc>
        <w:tc>
          <w:tcPr>
            <w:tcW w:w="1220" w:type="dxa"/>
            <w:tcBorders>
              <w:top w:val="nil"/>
              <w:left w:val="nil"/>
              <w:bottom w:val="single" w:sz="4" w:space="0" w:color="auto"/>
              <w:right w:val="single" w:sz="4" w:space="0" w:color="auto"/>
            </w:tcBorders>
            <w:shd w:val="clear" w:color="auto" w:fill="auto"/>
            <w:vAlign w:val="center"/>
            <w:hideMark/>
          </w:tcPr>
          <w:p w14:paraId="1F8BAD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19/01/2015</w:t>
            </w:r>
          </w:p>
        </w:tc>
        <w:tc>
          <w:tcPr>
            <w:tcW w:w="1220" w:type="dxa"/>
            <w:tcBorders>
              <w:top w:val="nil"/>
              <w:left w:val="nil"/>
              <w:bottom w:val="single" w:sz="4" w:space="0" w:color="auto"/>
              <w:right w:val="single" w:sz="4" w:space="0" w:color="auto"/>
            </w:tcBorders>
            <w:shd w:val="clear" w:color="auto" w:fill="auto"/>
            <w:vAlign w:val="center"/>
            <w:hideMark/>
          </w:tcPr>
          <w:p w14:paraId="4C9644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31/10/2016</w:t>
            </w:r>
          </w:p>
        </w:tc>
        <w:tc>
          <w:tcPr>
            <w:tcW w:w="1220" w:type="dxa"/>
            <w:tcBorders>
              <w:top w:val="nil"/>
              <w:left w:val="nil"/>
              <w:bottom w:val="single" w:sz="4" w:space="0" w:color="auto"/>
              <w:right w:val="single" w:sz="4" w:space="0" w:color="auto"/>
            </w:tcBorders>
            <w:shd w:val="clear" w:color="auto" w:fill="auto"/>
            <w:vAlign w:val="center"/>
            <w:hideMark/>
          </w:tcPr>
          <w:p w14:paraId="3BCD8A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31/10/2016</w:t>
            </w:r>
          </w:p>
        </w:tc>
        <w:tc>
          <w:tcPr>
            <w:tcW w:w="1180" w:type="dxa"/>
            <w:tcBorders>
              <w:top w:val="nil"/>
              <w:left w:val="nil"/>
              <w:bottom w:val="single" w:sz="4" w:space="0" w:color="auto"/>
              <w:right w:val="single" w:sz="4" w:space="0" w:color="auto"/>
            </w:tcBorders>
            <w:shd w:val="clear" w:color="auto" w:fill="auto"/>
            <w:vAlign w:val="center"/>
            <w:hideMark/>
          </w:tcPr>
          <w:p w14:paraId="574C36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w:t>
            </w:r>
          </w:p>
        </w:tc>
        <w:tc>
          <w:tcPr>
            <w:tcW w:w="1180" w:type="dxa"/>
            <w:tcBorders>
              <w:top w:val="nil"/>
              <w:left w:val="nil"/>
              <w:bottom w:val="single" w:sz="4" w:space="0" w:color="auto"/>
              <w:right w:val="single" w:sz="4" w:space="0" w:color="auto"/>
            </w:tcBorders>
            <w:shd w:val="clear" w:color="auto" w:fill="auto"/>
            <w:vAlign w:val="center"/>
            <w:hideMark/>
          </w:tcPr>
          <w:p w14:paraId="21E406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6DB262D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CDAA13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4A67E3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BSUH Estates Minor Works programme </w:t>
            </w:r>
          </w:p>
        </w:tc>
        <w:tc>
          <w:tcPr>
            <w:tcW w:w="700" w:type="dxa"/>
            <w:tcBorders>
              <w:top w:val="nil"/>
              <w:left w:val="nil"/>
              <w:bottom w:val="single" w:sz="4" w:space="0" w:color="auto"/>
              <w:right w:val="single" w:sz="4" w:space="0" w:color="auto"/>
            </w:tcBorders>
            <w:shd w:val="clear" w:color="auto" w:fill="auto"/>
            <w:vAlign w:val="center"/>
            <w:hideMark/>
          </w:tcPr>
          <w:p w14:paraId="0E86A68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5EB083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24/08/2012</w:t>
            </w:r>
          </w:p>
        </w:tc>
        <w:tc>
          <w:tcPr>
            <w:tcW w:w="1220" w:type="dxa"/>
            <w:tcBorders>
              <w:top w:val="nil"/>
              <w:left w:val="nil"/>
              <w:bottom w:val="single" w:sz="4" w:space="0" w:color="auto"/>
              <w:right w:val="single" w:sz="4" w:space="0" w:color="auto"/>
            </w:tcBorders>
            <w:shd w:val="clear" w:color="auto" w:fill="auto"/>
            <w:vAlign w:val="center"/>
            <w:hideMark/>
          </w:tcPr>
          <w:p w14:paraId="34A938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03/12/2012</w:t>
            </w:r>
          </w:p>
        </w:tc>
        <w:tc>
          <w:tcPr>
            <w:tcW w:w="1220" w:type="dxa"/>
            <w:tcBorders>
              <w:top w:val="nil"/>
              <w:left w:val="nil"/>
              <w:bottom w:val="single" w:sz="4" w:space="0" w:color="auto"/>
              <w:right w:val="single" w:sz="4" w:space="0" w:color="auto"/>
            </w:tcBorders>
            <w:shd w:val="clear" w:color="auto" w:fill="auto"/>
            <w:vAlign w:val="center"/>
            <w:hideMark/>
          </w:tcPr>
          <w:p w14:paraId="5AD61F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30/03/2016</w:t>
            </w:r>
          </w:p>
        </w:tc>
        <w:tc>
          <w:tcPr>
            <w:tcW w:w="1220" w:type="dxa"/>
            <w:tcBorders>
              <w:top w:val="nil"/>
              <w:left w:val="nil"/>
              <w:bottom w:val="single" w:sz="4" w:space="0" w:color="auto"/>
              <w:right w:val="single" w:sz="4" w:space="0" w:color="auto"/>
            </w:tcBorders>
            <w:shd w:val="clear" w:color="auto" w:fill="auto"/>
            <w:vAlign w:val="center"/>
            <w:hideMark/>
          </w:tcPr>
          <w:p w14:paraId="638296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30/03/2016</w:t>
            </w:r>
          </w:p>
        </w:tc>
        <w:tc>
          <w:tcPr>
            <w:tcW w:w="1180" w:type="dxa"/>
            <w:tcBorders>
              <w:top w:val="nil"/>
              <w:left w:val="nil"/>
              <w:bottom w:val="single" w:sz="4" w:space="0" w:color="auto"/>
              <w:right w:val="single" w:sz="4" w:space="0" w:color="auto"/>
            </w:tcBorders>
            <w:shd w:val="clear" w:color="auto" w:fill="auto"/>
            <w:vAlign w:val="center"/>
            <w:hideMark/>
          </w:tcPr>
          <w:p w14:paraId="23D3127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73786B1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3573A13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F85F51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Staffordshire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0119703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Staffs Capital Scheme</w:t>
            </w:r>
          </w:p>
        </w:tc>
        <w:tc>
          <w:tcPr>
            <w:tcW w:w="700" w:type="dxa"/>
            <w:tcBorders>
              <w:top w:val="nil"/>
              <w:left w:val="nil"/>
              <w:bottom w:val="single" w:sz="4" w:space="0" w:color="auto"/>
              <w:right w:val="single" w:sz="4" w:space="0" w:color="auto"/>
            </w:tcBorders>
            <w:shd w:val="clear" w:color="auto" w:fill="auto"/>
            <w:vAlign w:val="center"/>
            <w:hideMark/>
          </w:tcPr>
          <w:p w14:paraId="47F2D29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986825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19/06/2013</w:t>
            </w:r>
          </w:p>
        </w:tc>
        <w:tc>
          <w:tcPr>
            <w:tcW w:w="1220" w:type="dxa"/>
            <w:tcBorders>
              <w:top w:val="nil"/>
              <w:left w:val="nil"/>
              <w:bottom w:val="single" w:sz="4" w:space="0" w:color="auto"/>
              <w:right w:val="single" w:sz="4" w:space="0" w:color="auto"/>
            </w:tcBorders>
            <w:shd w:val="clear" w:color="auto" w:fill="auto"/>
            <w:vAlign w:val="center"/>
            <w:hideMark/>
          </w:tcPr>
          <w:p w14:paraId="4843167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30/09/2013</w:t>
            </w:r>
          </w:p>
        </w:tc>
        <w:tc>
          <w:tcPr>
            <w:tcW w:w="1220" w:type="dxa"/>
            <w:tcBorders>
              <w:top w:val="nil"/>
              <w:left w:val="nil"/>
              <w:bottom w:val="single" w:sz="4" w:space="0" w:color="auto"/>
              <w:right w:val="single" w:sz="4" w:space="0" w:color="auto"/>
            </w:tcBorders>
            <w:shd w:val="clear" w:color="auto" w:fill="auto"/>
            <w:vAlign w:val="center"/>
            <w:hideMark/>
          </w:tcPr>
          <w:p w14:paraId="50C21C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15/08/2014</w:t>
            </w:r>
          </w:p>
        </w:tc>
        <w:tc>
          <w:tcPr>
            <w:tcW w:w="1220" w:type="dxa"/>
            <w:tcBorders>
              <w:top w:val="nil"/>
              <w:left w:val="nil"/>
              <w:bottom w:val="single" w:sz="4" w:space="0" w:color="auto"/>
              <w:right w:val="single" w:sz="4" w:space="0" w:color="auto"/>
            </w:tcBorders>
            <w:shd w:val="clear" w:color="auto" w:fill="auto"/>
            <w:vAlign w:val="center"/>
            <w:hideMark/>
          </w:tcPr>
          <w:p w14:paraId="41BD5D8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15/08/2014</w:t>
            </w:r>
          </w:p>
        </w:tc>
        <w:tc>
          <w:tcPr>
            <w:tcW w:w="1180" w:type="dxa"/>
            <w:tcBorders>
              <w:top w:val="nil"/>
              <w:left w:val="nil"/>
              <w:bottom w:val="single" w:sz="4" w:space="0" w:color="auto"/>
              <w:right w:val="single" w:sz="4" w:space="0" w:color="auto"/>
            </w:tcBorders>
            <w:shd w:val="clear" w:color="auto" w:fill="auto"/>
            <w:vAlign w:val="center"/>
            <w:hideMark/>
          </w:tcPr>
          <w:p w14:paraId="18BABB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w:t>
            </w:r>
          </w:p>
        </w:tc>
        <w:tc>
          <w:tcPr>
            <w:tcW w:w="1180" w:type="dxa"/>
            <w:tcBorders>
              <w:top w:val="nil"/>
              <w:left w:val="nil"/>
              <w:bottom w:val="single" w:sz="4" w:space="0" w:color="auto"/>
              <w:right w:val="single" w:sz="4" w:space="0" w:color="auto"/>
            </w:tcBorders>
            <w:shd w:val="clear" w:color="auto" w:fill="auto"/>
            <w:vAlign w:val="center"/>
            <w:hideMark/>
          </w:tcPr>
          <w:p w14:paraId="4EC9F97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74A6FB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FFDBA0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Cheshire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3D5F3E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Mid Cheshire Hospitals Foundation Trust Projects</w:t>
            </w:r>
          </w:p>
        </w:tc>
        <w:tc>
          <w:tcPr>
            <w:tcW w:w="700" w:type="dxa"/>
            <w:tcBorders>
              <w:top w:val="nil"/>
              <w:left w:val="nil"/>
              <w:bottom w:val="single" w:sz="4" w:space="0" w:color="auto"/>
              <w:right w:val="single" w:sz="4" w:space="0" w:color="auto"/>
            </w:tcBorders>
            <w:shd w:val="clear" w:color="auto" w:fill="auto"/>
            <w:vAlign w:val="center"/>
            <w:hideMark/>
          </w:tcPr>
          <w:p w14:paraId="31FAFDE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4EC1D2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06/03/2013</w:t>
            </w:r>
          </w:p>
        </w:tc>
        <w:tc>
          <w:tcPr>
            <w:tcW w:w="1220" w:type="dxa"/>
            <w:tcBorders>
              <w:top w:val="nil"/>
              <w:left w:val="nil"/>
              <w:bottom w:val="single" w:sz="4" w:space="0" w:color="auto"/>
              <w:right w:val="single" w:sz="4" w:space="0" w:color="auto"/>
            </w:tcBorders>
            <w:shd w:val="clear" w:color="auto" w:fill="auto"/>
            <w:vAlign w:val="center"/>
            <w:hideMark/>
          </w:tcPr>
          <w:p w14:paraId="71263F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10/02/2014</w:t>
            </w:r>
          </w:p>
        </w:tc>
        <w:tc>
          <w:tcPr>
            <w:tcW w:w="1220" w:type="dxa"/>
            <w:tcBorders>
              <w:top w:val="nil"/>
              <w:left w:val="nil"/>
              <w:bottom w:val="single" w:sz="4" w:space="0" w:color="auto"/>
              <w:right w:val="single" w:sz="4" w:space="0" w:color="auto"/>
            </w:tcBorders>
            <w:shd w:val="clear" w:color="auto" w:fill="auto"/>
            <w:vAlign w:val="center"/>
            <w:hideMark/>
          </w:tcPr>
          <w:p w14:paraId="634CA05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30/01/2015</w:t>
            </w:r>
          </w:p>
        </w:tc>
        <w:tc>
          <w:tcPr>
            <w:tcW w:w="1220" w:type="dxa"/>
            <w:tcBorders>
              <w:top w:val="nil"/>
              <w:left w:val="nil"/>
              <w:bottom w:val="single" w:sz="4" w:space="0" w:color="auto"/>
              <w:right w:val="single" w:sz="4" w:space="0" w:color="auto"/>
            </w:tcBorders>
            <w:shd w:val="clear" w:color="auto" w:fill="auto"/>
            <w:vAlign w:val="center"/>
            <w:hideMark/>
          </w:tcPr>
          <w:p w14:paraId="0DAF4D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30/01/2015</w:t>
            </w:r>
          </w:p>
        </w:tc>
        <w:tc>
          <w:tcPr>
            <w:tcW w:w="1180" w:type="dxa"/>
            <w:tcBorders>
              <w:top w:val="nil"/>
              <w:left w:val="nil"/>
              <w:bottom w:val="single" w:sz="4" w:space="0" w:color="auto"/>
              <w:right w:val="single" w:sz="4" w:space="0" w:color="auto"/>
            </w:tcBorders>
            <w:shd w:val="clear" w:color="auto" w:fill="auto"/>
            <w:vAlign w:val="center"/>
            <w:hideMark/>
          </w:tcPr>
          <w:p w14:paraId="1932389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24.5</w:t>
            </w:r>
          </w:p>
        </w:tc>
        <w:tc>
          <w:tcPr>
            <w:tcW w:w="1180" w:type="dxa"/>
            <w:tcBorders>
              <w:top w:val="nil"/>
              <w:left w:val="nil"/>
              <w:bottom w:val="single" w:sz="4" w:space="0" w:color="auto"/>
              <w:right w:val="single" w:sz="4" w:space="0" w:color="auto"/>
            </w:tcBorders>
            <w:shd w:val="clear" w:color="auto" w:fill="auto"/>
            <w:vAlign w:val="center"/>
            <w:hideMark/>
          </w:tcPr>
          <w:p w14:paraId="36B275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9FE7A0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DABFB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York Teaching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9D7412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Scheme of Works with multiple projects at 2 principle sites</w:t>
            </w:r>
          </w:p>
        </w:tc>
        <w:tc>
          <w:tcPr>
            <w:tcW w:w="700" w:type="dxa"/>
            <w:tcBorders>
              <w:top w:val="nil"/>
              <w:left w:val="nil"/>
              <w:bottom w:val="single" w:sz="4" w:space="0" w:color="auto"/>
              <w:right w:val="single" w:sz="4" w:space="0" w:color="auto"/>
            </w:tcBorders>
            <w:shd w:val="clear" w:color="auto" w:fill="auto"/>
            <w:vAlign w:val="center"/>
            <w:hideMark/>
          </w:tcPr>
          <w:p w14:paraId="61EB66A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ECF28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24/04/2013</w:t>
            </w:r>
          </w:p>
        </w:tc>
        <w:tc>
          <w:tcPr>
            <w:tcW w:w="1220" w:type="dxa"/>
            <w:tcBorders>
              <w:top w:val="nil"/>
              <w:left w:val="nil"/>
              <w:bottom w:val="single" w:sz="4" w:space="0" w:color="auto"/>
              <w:right w:val="single" w:sz="4" w:space="0" w:color="auto"/>
            </w:tcBorders>
            <w:shd w:val="clear" w:color="auto" w:fill="auto"/>
            <w:vAlign w:val="center"/>
            <w:hideMark/>
          </w:tcPr>
          <w:p w14:paraId="0C52C4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02/12/2013</w:t>
            </w:r>
          </w:p>
        </w:tc>
        <w:tc>
          <w:tcPr>
            <w:tcW w:w="1220" w:type="dxa"/>
            <w:tcBorders>
              <w:top w:val="nil"/>
              <w:left w:val="nil"/>
              <w:bottom w:val="single" w:sz="4" w:space="0" w:color="auto"/>
              <w:right w:val="single" w:sz="4" w:space="0" w:color="auto"/>
            </w:tcBorders>
            <w:shd w:val="clear" w:color="auto" w:fill="auto"/>
            <w:vAlign w:val="center"/>
            <w:hideMark/>
          </w:tcPr>
          <w:p w14:paraId="5E5856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25/08/2017</w:t>
            </w:r>
          </w:p>
        </w:tc>
        <w:tc>
          <w:tcPr>
            <w:tcW w:w="1220" w:type="dxa"/>
            <w:tcBorders>
              <w:top w:val="nil"/>
              <w:left w:val="nil"/>
              <w:bottom w:val="single" w:sz="4" w:space="0" w:color="auto"/>
              <w:right w:val="single" w:sz="4" w:space="0" w:color="auto"/>
            </w:tcBorders>
            <w:shd w:val="clear" w:color="auto" w:fill="auto"/>
            <w:vAlign w:val="center"/>
            <w:hideMark/>
          </w:tcPr>
          <w:p w14:paraId="7E0375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25/08/2017</w:t>
            </w:r>
          </w:p>
        </w:tc>
        <w:tc>
          <w:tcPr>
            <w:tcW w:w="1180" w:type="dxa"/>
            <w:tcBorders>
              <w:top w:val="nil"/>
              <w:left w:val="nil"/>
              <w:bottom w:val="single" w:sz="4" w:space="0" w:color="auto"/>
              <w:right w:val="single" w:sz="4" w:space="0" w:color="auto"/>
            </w:tcBorders>
            <w:shd w:val="clear" w:color="auto" w:fill="auto"/>
            <w:vAlign w:val="center"/>
            <w:hideMark/>
          </w:tcPr>
          <w:p w14:paraId="65D028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77.0</w:t>
            </w:r>
          </w:p>
        </w:tc>
        <w:tc>
          <w:tcPr>
            <w:tcW w:w="1180" w:type="dxa"/>
            <w:tcBorders>
              <w:top w:val="nil"/>
              <w:left w:val="nil"/>
              <w:bottom w:val="single" w:sz="4" w:space="0" w:color="auto"/>
              <w:right w:val="single" w:sz="4" w:space="0" w:color="auto"/>
            </w:tcBorders>
            <w:shd w:val="clear" w:color="auto" w:fill="auto"/>
            <w:vAlign w:val="center"/>
            <w:hideMark/>
          </w:tcPr>
          <w:p w14:paraId="7DA690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442A501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29BA0B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Cambridge University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771DF1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projects site wide Infrastructure</w:t>
            </w:r>
          </w:p>
        </w:tc>
        <w:tc>
          <w:tcPr>
            <w:tcW w:w="700" w:type="dxa"/>
            <w:tcBorders>
              <w:top w:val="nil"/>
              <w:left w:val="nil"/>
              <w:bottom w:val="single" w:sz="4" w:space="0" w:color="auto"/>
              <w:right w:val="single" w:sz="4" w:space="0" w:color="auto"/>
            </w:tcBorders>
            <w:shd w:val="clear" w:color="auto" w:fill="auto"/>
            <w:vAlign w:val="center"/>
            <w:hideMark/>
          </w:tcPr>
          <w:p w14:paraId="0688D8F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AF935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22/03/2013</w:t>
            </w:r>
          </w:p>
        </w:tc>
        <w:tc>
          <w:tcPr>
            <w:tcW w:w="1220" w:type="dxa"/>
            <w:tcBorders>
              <w:top w:val="nil"/>
              <w:left w:val="nil"/>
              <w:bottom w:val="single" w:sz="4" w:space="0" w:color="auto"/>
              <w:right w:val="single" w:sz="4" w:space="0" w:color="auto"/>
            </w:tcBorders>
            <w:shd w:val="clear" w:color="auto" w:fill="auto"/>
            <w:vAlign w:val="center"/>
            <w:hideMark/>
          </w:tcPr>
          <w:p w14:paraId="557352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05/08/2013</w:t>
            </w:r>
          </w:p>
        </w:tc>
        <w:tc>
          <w:tcPr>
            <w:tcW w:w="1220" w:type="dxa"/>
            <w:tcBorders>
              <w:top w:val="nil"/>
              <w:left w:val="nil"/>
              <w:bottom w:val="single" w:sz="4" w:space="0" w:color="auto"/>
              <w:right w:val="single" w:sz="4" w:space="0" w:color="auto"/>
            </w:tcBorders>
            <w:shd w:val="clear" w:color="auto" w:fill="auto"/>
            <w:vAlign w:val="center"/>
            <w:hideMark/>
          </w:tcPr>
          <w:p w14:paraId="441FFC7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04/06/2018</w:t>
            </w:r>
          </w:p>
        </w:tc>
        <w:tc>
          <w:tcPr>
            <w:tcW w:w="1220" w:type="dxa"/>
            <w:tcBorders>
              <w:top w:val="nil"/>
              <w:left w:val="nil"/>
              <w:bottom w:val="single" w:sz="4" w:space="0" w:color="auto"/>
              <w:right w:val="single" w:sz="4" w:space="0" w:color="auto"/>
            </w:tcBorders>
            <w:shd w:val="clear" w:color="auto" w:fill="auto"/>
            <w:vAlign w:val="center"/>
            <w:hideMark/>
          </w:tcPr>
          <w:p w14:paraId="1A25341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04/06/2018</w:t>
            </w:r>
          </w:p>
        </w:tc>
        <w:tc>
          <w:tcPr>
            <w:tcW w:w="1180" w:type="dxa"/>
            <w:tcBorders>
              <w:top w:val="nil"/>
              <w:left w:val="nil"/>
              <w:bottom w:val="single" w:sz="4" w:space="0" w:color="auto"/>
              <w:right w:val="single" w:sz="4" w:space="0" w:color="auto"/>
            </w:tcBorders>
            <w:shd w:val="clear" w:color="auto" w:fill="auto"/>
            <w:vAlign w:val="center"/>
            <w:hideMark/>
          </w:tcPr>
          <w:p w14:paraId="204C9F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3685C0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68D79D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64F891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Cambridge University Hospitals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44A8E5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programme</w:t>
            </w:r>
          </w:p>
        </w:tc>
        <w:tc>
          <w:tcPr>
            <w:tcW w:w="700" w:type="dxa"/>
            <w:tcBorders>
              <w:top w:val="nil"/>
              <w:left w:val="nil"/>
              <w:bottom w:val="single" w:sz="4" w:space="0" w:color="auto"/>
              <w:right w:val="single" w:sz="4" w:space="0" w:color="auto"/>
            </w:tcBorders>
            <w:shd w:val="clear" w:color="auto" w:fill="auto"/>
            <w:vAlign w:val="center"/>
            <w:hideMark/>
          </w:tcPr>
          <w:p w14:paraId="4B449EA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2286C20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22/03/2013</w:t>
            </w:r>
          </w:p>
        </w:tc>
        <w:tc>
          <w:tcPr>
            <w:tcW w:w="1220" w:type="dxa"/>
            <w:tcBorders>
              <w:top w:val="nil"/>
              <w:left w:val="nil"/>
              <w:bottom w:val="single" w:sz="4" w:space="0" w:color="auto"/>
              <w:right w:val="single" w:sz="4" w:space="0" w:color="auto"/>
            </w:tcBorders>
            <w:shd w:val="clear" w:color="auto" w:fill="auto"/>
            <w:vAlign w:val="center"/>
            <w:hideMark/>
          </w:tcPr>
          <w:p w14:paraId="26CE9F8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09/09/2013</w:t>
            </w:r>
          </w:p>
        </w:tc>
        <w:tc>
          <w:tcPr>
            <w:tcW w:w="1220" w:type="dxa"/>
            <w:tcBorders>
              <w:top w:val="nil"/>
              <w:left w:val="nil"/>
              <w:bottom w:val="single" w:sz="4" w:space="0" w:color="auto"/>
              <w:right w:val="single" w:sz="4" w:space="0" w:color="auto"/>
            </w:tcBorders>
            <w:shd w:val="clear" w:color="auto" w:fill="auto"/>
            <w:vAlign w:val="center"/>
            <w:hideMark/>
          </w:tcPr>
          <w:p w14:paraId="5FCB94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200345A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180" w:type="dxa"/>
            <w:tcBorders>
              <w:top w:val="nil"/>
              <w:left w:val="nil"/>
              <w:bottom w:val="single" w:sz="4" w:space="0" w:color="auto"/>
              <w:right w:val="single" w:sz="4" w:space="0" w:color="auto"/>
            </w:tcBorders>
            <w:shd w:val="clear" w:color="auto" w:fill="auto"/>
            <w:vAlign w:val="center"/>
            <w:hideMark/>
          </w:tcPr>
          <w:p w14:paraId="3893C8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187DA0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5848A0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88D40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Croydon Health Services NHS Trust</w:t>
            </w:r>
          </w:p>
        </w:tc>
        <w:tc>
          <w:tcPr>
            <w:tcW w:w="3020" w:type="dxa"/>
            <w:tcBorders>
              <w:top w:val="nil"/>
              <w:left w:val="nil"/>
              <w:bottom w:val="single" w:sz="4" w:space="0" w:color="auto"/>
              <w:right w:val="single" w:sz="4" w:space="0" w:color="auto"/>
            </w:tcBorders>
            <w:shd w:val="clear" w:color="auto" w:fill="auto"/>
            <w:vAlign w:val="center"/>
            <w:hideMark/>
          </w:tcPr>
          <w:p w14:paraId="483AC19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Major Estate development works, Croydon Health Services</w:t>
            </w:r>
          </w:p>
        </w:tc>
        <w:tc>
          <w:tcPr>
            <w:tcW w:w="700" w:type="dxa"/>
            <w:tcBorders>
              <w:top w:val="nil"/>
              <w:left w:val="nil"/>
              <w:bottom w:val="single" w:sz="4" w:space="0" w:color="auto"/>
              <w:right w:val="single" w:sz="4" w:space="0" w:color="auto"/>
            </w:tcBorders>
            <w:shd w:val="clear" w:color="auto" w:fill="auto"/>
            <w:vAlign w:val="center"/>
            <w:hideMark/>
          </w:tcPr>
          <w:p w14:paraId="1122C9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E9DE9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27/06/2013</w:t>
            </w:r>
          </w:p>
        </w:tc>
        <w:tc>
          <w:tcPr>
            <w:tcW w:w="1220" w:type="dxa"/>
            <w:tcBorders>
              <w:top w:val="nil"/>
              <w:left w:val="nil"/>
              <w:bottom w:val="single" w:sz="4" w:space="0" w:color="auto"/>
              <w:right w:val="single" w:sz="4" w:space="0" w:color="auto"/>
            </w:tcBorders>
            <w:shd w:val="clear" w:color="auto" w:fill="auto"/>
            <w:vAlign w:val="center"/>
            <w:hideMark/>
          </w:tcPr>
          <w:p w14:paraId="0B0BF1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09/11/2015</w:t>
            </w:r>
          </w:p>
        </w:tc>
        <w:tc>
          <w:tcPr>
            <w:tcW w:w="1220" w:type="dxa"/>
            <w:tcBorders>
              <w:top w:val="nil"/>
              <w:left w:val="nil"/>
              <w:bottom w:val="single" w:sz="4" w:space="0" w:color="auto"/>
              <w:right w:val="single" w:sz="4" w:space="0" w:color="auto"/>
            </w:tcBorders>
            <w:shd w:val="clear" w:color="auto" w:fill="auto"/>
            <w:vAlign w:val="center"/>
            <w:hideMark/>
          </w:tcPr>
          <w:p w14:paraId="64316DF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27/11/2015</w:t>
            </w:r>
          </w:p>
        </w:tc>
        <w:tc>
          <w:tcPr>
            <w:tcW w:w="1220" w:type="dxa"/>
            <w:tcBorders>
              <w:top w:val="nil"/>
              <w:left w:val="nil"/>
              <w:bottom w:val="single" w:sz="4" w:space="0" w:color="auto"/>
              <w:right w:val="single" w:sz="4" w:space="0" w:color="auto"/>
            </w:tcBorders>
            <w:shd w:val="clear" w:color="auto" w:fill="auto"/>
            <w:vAlign w:val="center"/>
            <w:hideMark/>
          </w:tcPr>
          <w:p w14:paraId="5754BCA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17/07/2017</w:t>
            </w:r>
          </w:p>
        </w:tc>
        <w:tc>
          <w:tcPr>
            <w:tcW w:w="1180" w:type="dxa"/>
            <w:tcBorders>
              <w:top w:val="nil"/>
              <w:left w:val="nil"/>
              <w:bottom w:val="single" w:sz="4" w:space="0" w:color="auto"/>
              <w:right w:val="single" w:sz="4" w:space="0" w:color="auto"/>
            </w:tcBorders>
            <w:shd w:val="clear" w:color="auto" w:fill="auto"/>
            <w:vAlign w:val="center"/>
            <w:hideMark/>
          </w:tcPr>
          <w:p w14:paraId="68D537C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w:t>
            </w:r>
          </w:p>
        </w:tc>
        <w:tc>
          <w:tcPr>
            <w:tcW w:w="1180" w:type="dxa"/>
            <w:tcBorders>
              <w:top w:val="nil"/>
              <w:left w:val="nil"/>
              <w:bottom w:val="single" w:sz="4" w:space="0" w:color="auto"/>
              <w:right w:val="single" w:sz="4" w:space="0" w:color="auto"/>
            </w:tcBorders>
            <w:shd w:val="clear" w:color="auto" w:fill="auto"/>
            <w:vAlign w:val="center"/>
            <w:hideMark/>
          </w:tcPr>
          <w:p w14:paraId="56CA2F4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7EA535B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8B073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Croydon Health Services NHS Trust</w:t>
            </w:r>
          </w:p>
        </w:tc>
        <w:tc>
          <w:tcPr>
            <w:tcW w:w="3020" w:type="dxa"/>
            <w:tcBorders>
              <w:top w:val="nil"/>
              <w:left w:val="nil"/>
              <w:bottom w:val="single" w:sz="4" w:space="0" w:color="auto"/>
              <w:right w:val="single" w:sz="4" w:space="0" w:color="auto"/>
            </w:tcBorders>
            <w:shd w:val="clear" w:color="auto" w:fill="auto"/>
            <w:vAlign w:val="center"/>
            <w:hideMark/>
          </w:tcPr>
          <w:p w14:paraId="545B4FB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Small Works Contract for Croydon Health Services NHS Trust</w:t>
            </w:r>
          </w:p>
        </w:tc>
        <w:tc>
          <w:tcPr>
            <w:tcW w:w="700" w:type="dxa"/>
            <w:tcBorders>
              <w:top w:val="nil"/>
              <w:left w:val="nil"/>
              <w:bottom w:val="single" w:sz="4" w:space="0" w:color="auto"/>
              <w:right w:val="single" w:sz="4" w:space="0" w:color="auto"/>
            </w:tcBorders>
            <w:shd w:val="clear" w:color="auto" w:fill="auto"/>
            <w:vAlign w:val="center"/>
            <w:hideMark/>
          </w:tcPr>
          <w:p w14:paraId="4E0D0CE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65B588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01/07/2013</w:t>
            </w:r>
          </w:p>
        </w:tc>
        <w:tc>
          <w:tcPr>
            <w:tcW w:w="1220" w:type="dxa"/>
            <w:tcBorders>
              <w:top w:val="nil"/>
              <w:left w:val="nil"/>
              <w:bottom w:val="single" w:sz="4" w:space="0" w:color="auto"/>
              <w:right w:val="single" w:sz="4" w:space="0" w:color="auto"/>
            </w:tcBorders>
            <w:shd w:val="clear" w:color="auto" w:fill="auto"/>
            <w:vAlign w:val="center"/>
            <w:hideMark/>
          </w:tcPr>
          <w:p w14:paraId="0041D33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24/06/2013</w:t>
            </w:r>
          </w:p>
        </w:tc>
        <w:tc>
          <w:tcPr>
            <w:tcW w:w="1220" w:type="dxa"/>
            <w:tcBorders>
              <w:top w:val="nil"/>
              <w:left w:val="nil"/>
              <w:bottom w:val="single" w:sz="4" w:space="0" w:color="auto"/>
              <w:right w:val="single" w:sz="4" w:space="0" w:color="auto"/>
            </w:tcBorders>
            <w:shd w:val="clear" w:color="auto" w:fill="auto"/>
            <w:vAlign w:val="center"/>
            <w:hideMark/>
          </w:tcPr>
          <w:p w14:paraId="7850BA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14/07/2014</w:t>
            </w:r>
          </w:p>
        </w:tc>
        <w:tc>
          <w:tcPr>
            <w:tcW w:w="1220" w:type="dxa"/>
            <w:tcBorders>
              <w:top w:val="nil"/>
              <w:left w:val="nil"/>
              <w:bottom w:val="single" w:sz="4" w:space="0" w:color="auto"/>
              <w:right w:val="single" w:sz="4" w:space="0" w:color="auto"/>
            </w:tcBorders>
            <w:shd w:val="clear" w:color="auto" w:fill="auto"/>
            <w:vAlign w:val="center"/>
            <w:hideMark/>
          </w:tcPr>
          <w:p w14:paraId="4C0E977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14/07/2014</w:t>
            </w:r>
          </w:p>
        </w:tc>
        <w:tc>
          <w:tcPr>
            <w:tcW w:w="1180" w:type="dxa"/>
            <w:tcBorders>
              <w:top w:val="nil"/>
              <w:left w:val="nil"/>
              <w:bottom w:val="single" w:sz="4" w:space="0" w:color="auto"/>
              <w:right w:val="single" w:sz="4" w:space="0" w:color="auto"/>
            </w:tcBorders>
            <w:shd w:val="clear" w:color="auto" w:fill="auto"/>
            <w:vAlign w:val="center"/>
            <w:hideMark/>
          </w:tcPr>
          <w:p w14:paraId="66D57A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c>
          <w:tcPr>
            <w:tcW w:w="1180" w:type="dxa"/>
            <w:tcBorders>
              <w:top w:val="nil"/>
              <w:left w:val="nil"/>
              <w:bottom w:val="single" w:sz="4" w:space="0" w:color="auto"/>
              <w:right w:val="single" w:sz="4" w:space="0" w:color="auto"/>
            </w:tcBorders>
            <w:shd w:val="clear" w:color="auto" w:fill="auto"/>
            <w:vAlign w:val="center"/>
            <w:hideMark/>
          </w:tcPr>
          <w:p w14:paraId="26C8C11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39C13C2"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30BD3C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East Sussex Healthcare NHS Trust</w:t>
            </w:r>
          </w:p>
        </w:tc>
        <w:tc>
          <w:tcPr>
            <w:tcW w:w="3020" w:type="dxa"/>
            <w:tcBorders>
              <w:top w:val="nil"/>
              <w:left w:val="nil"/>
              <w:bottom w:val="single" w:sz="4" w:space="0" w:color="auto"/>
              <w:right w:val="single" w:sz="4" w:space="0" w:color="auto"/>
            </w:tcBorders>
            <w:shd w:val="clear" w:color="auto" w:fill="auto"/>
            <w:vAlign w:val="center"/>
            <w:hideMark/>
          </w:tcPr>
          <w:p w14:paraId="17C848A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Strategy Implementation</w:t>
            </w:r>
          </w:p>
        </w:tc>
        <w:tc>
          <w:tcPr>
            <w:tcW w:w="700" w:type="dxa"/>
            <w:tcBorders>
              <w:top w:val="nil"/>
              <w:left w:val="nil"/>
              <w:bottom w:val="single" w:sz="4" w:space="0" w:color="auto"/>
              <w:right w:val="single" w:sz="4" w:space="0" w:color="auto"/>
            </w:tcBorders>
            <w:shd w:val="clear" w:color="auto" w:fill="auto"/>
            <w:vAlign w:val="center"/>
            <w:hideMark/>
          </w:tcPr>
          <w:p w14:paraId="7997A32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95A03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19/06/2013</w:t>
            </w:r>
          </w:p>
        </w:tc>
        <w:tc>
          <w:tcPr>
            <w:tcW w:w="1220" w:type="dxa"/>
            <w:tcBorders>
              <w:top w:val="nil"/>
              <w:left w:val="nil"/>
              <w:bottom w:val="single" w:sz="4" w:space="0" w:color="auto"/>
              <w:right w:val="single" w:sz="4" w:space="0" w:color="auto"/>
            </w:tcBorders>
            <w:shd w:val="clear" w:color="auto" w:fill="auto"/>
            <w:vAlign w:val="center"/>
            <w:hideMark/>
          </w:tcPr>
          <w:p w14:paraId="1D538E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01/07/2013</w:t>
            </w:r>
          </w:p>
        </w:tc>
        <w:tc>
          <w:tcPr>
            <w:tcW w:w="1220" w:type="dxa"/>
            <w:tcBorders>
              <w:top w:val="nil"/>
              <w:left w:val="nil"/>
              <w:bottom w:val="single" w:sz="4" w:space="0" w:color="auto"/>
              <w:right w:val="single" w:sz="4" w:space="0" w:color="auto"/>
            </w:tcBorders>
            <w:shd w:val="clear" w:color="auto" w:fill="auto"/>
            <w:vAlign w:val="center"/>
            <w:hideMark/>
          </w:tcPr>
          <w:p w14:paraId="299FF3A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220" w:type="dxa"/>
            <w:tcBorders>
              <w:top w:val="nil"/>
              <w:left w:val="nil"/>
              <w:bottom w:val="single" w:sz="4" w:space="0" w:color="auto"/>
              <w:right w:val="single" w:sz="4" w:space="0" w:color="auto"/>
            </w:tcBorders>
            <w:shd w:val="clear" w:color="auto" w:fill="auto"/>
            <w:vAlign w:val="center"/>
            <w:hideMark/>
          </w:tcPr>
          <w:p w14:paraId="7853B6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15/09/2015</w:t>
            </w:r>
          </w:p>
        </w:tc>
        <w:tc>
          <w:tcPr>
            <w:tcW w:w="1180" w:type="dxa"/>
            <w:tcBorders>
              <w:top w:val="nil"/>
              <w:left w:val="nil"/>
              <w:bottom w:val="single" w:sz="4" w:space="0" w:color="auto"/>
              <w:right w:val="single" w:sz="4" w:space="0" w:color="auto"/>
            </w:tcBorders>
            <w:shd w:val="clear" w:color="auto" w:fill="auto"/>
            <w:vAlign w:val="center"/>
            <w:hideMark/>
          </w:tcPr>
          <w:p w14:paraId="3E8C01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1C14C37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w:t>
            </w:r>
          </w:p>
        </w:tc>
      </w:tr>
      <w:tr w:rsidR="007A7781" w:rsidRPr="007A7781" w14:paraId="54A505C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5AEDDA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Black Country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07A4A4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Lighthouse Project &amp; Future Capital Projects</w:t>
            </w:r>
          </w:p>
        </w:tc>
        <w:tc>
          <w:tcPr>
            <w:tcW w:w="700" w:type="dxa"/>
            <w:tcBorders>
              <w:top w:val="nil"/>
              <w:left w:val="nil"/>
              <w:bottom w:val="single" w:sz="4" w:space="0" w:color="auto"/>
              <w:right w:val="single" w:sz="4" w:space="0" w:color="auto"/>
            </w:tcBorders>
            <w:shd w:val="clear" w:color="auto" w:fill="auto"/>
            <w:vAlign w:val="center"/>
            <w:hideMark/>
          </w:tcPr>
          <w:p w14:paraId="7E7F596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694E02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02/08/2013</w:t>
            </w:r>
          </w:p>
        </w:tc>
        <w:tc>
          <w:tcPr>
            <w:tcW w:w="1220" w:type="dxa"/>
            <w:tcBorders>
              <w:top w:val="nil"/>
              <w:left w:val="nil"/>
              <w:bottom w:val="single" w:sz="4" w:space="0" w:color="auto"/>
              <w:right w:val="single" w:sz="4" w:space="0" w:color="auto"/>
            </w:tcBorders>
            <w:shd w:val="clear" w:color="auto" w:fill="auto"/>
            <w:vAlign w:val="center"/>
            <w:hideMark/>
          </w:tcPr>
          <w:p w14:paraId="486883E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07/10/2013</w:t>
            </w:r>
          </w:p>
        </w:tc>
        <w:tc>
          <w:tcPr>
            <w:tcW w:w="1220" w:type="dxa"/>
            <w:tcBorders>
              <w:top w:val="nil"/>
              <w:left w:val="nil"/>
              <w:bottom w:val="single" w:sz="4" w:space="0" w:color="auto"/>
              <w:right w:val="single" w:sz="4" w:space="0" w:color="auto"/>
            </w:tcBorders>
            <w:shd w:val="clear" w:color="auto" w:fill="auto"/>
            <w:vAlign w:val="center"/>
            <w:hideMark/>
          </w:tcPr>
          <w:p w14:paraId="6C98E3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15/01/2016</w:t>
            </w:r>
          </w:p>
        </w:tc>
        <w:tc>
          <w:tcPr>
            <w:tcW w:w="1220" w:type="dxa"/>
            <w:tcBorders>
              <w:top w:val="nil"/>
              <w:left w:val="nil"/>
              <w:bottom w:val="single" w:sz="4" w:space="0" w:color="auto"/>
              <w:right w:val="single" w:sz="4" w:space="0" w:color="auto"/>
            </w:tcBorders>
            <w:shd w:val="clear" w:color="auto" w:fill="auto"/>
            <w:vAlign w:val="center"/>
            <w:hideMark/>
          </w:tcPr>
          <w:p w14:paraId="406BC4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02/11/2015</w:t>
            </w:r>
          </w:p>
        </w:tc>
        <w:tc>
          <w:tcPr>
            <w:tcW w:w="1180" w:type="dxa"/>
            <w:tcBorders>
              <w:top w:val="nil"/>
              <w:left w:val="nil"/>
              <w:bottom w:val="single" w:sz="4" w:space="0" w:color="auto"/>
              <w:right w:val="single" w:sz="4" w:space="0" w:color="auto"/>
            </w:tcBorders>
            <w:shd w:val="clear" w:color="auto" w:fill="auto"/>
            <w:vAlign w:val="center"/>
            <w:hideMark/>
          </w:tcPr>
          <w:p w14:paraId="014FC3E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26.5</w:t>
            </w:r>
          </w:p>
        </w:tc>
        <w:tc>
          <w:tcPr>
            <w:tcW w:w="1180" w:type="dxa"/>
            <w:tcBorders>
              <w:top w:val="nil"/>
              <w:left w:val="nil"/>
              <w:bottom w:val="single" w:sz="4" w:space="0" w:color="auto"/>
              <w:right w:val="single" w:sz="4" w:space="0" w:color="auto"/>
            </w:tcBorders>
            <w:shd w:val="clear" w:color="auto" w:fill="auto"/>
            <w:vAlign w:val="center"/>
            <w:hideMark/>
          </w:tcPr>
          <w:p w14:paraId="6C1AA12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219D8738"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9DC442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Isle of Wight NHS Trust</w:t>
            </w:r>
          </w:p>
        </w:tc>
        <w:tc>
          <w:tcPr>
            <w:tcW w:w="3020" w:type="dxa"/>
            <w:tcBorders>
              <w:top w:val="nil"/>
              <w:left w:val="nil"/>
              <w:bottom w:val="single" w:sz="4" w:space="0" w:color="auto"/>
              <w:right w:val="single" w:sz="4" w:space="0" w:color="auto"/>
            </w:tcBorders>
            <w:shd w:val="clear" w:color="auto" w:fill="auto"/>
            <w:vAlign w:val="center"/>
            <w:hideMark/>
          </w:tcPr>
          <w:p w14:paraId="722EFB8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Various Projects for IOW NHS Trust </w:t>
            </w:r>
          </w:p>
        </w:tc>
        <w:tc>
          <w:tcPr>
            <w:tcW w:w="700" w:type="dxa"/>
            <w:tcBorders>
              <w:top w:val="nil"/>
              <w:left w:val="nil"/>
              <w:bottom w:val="single" w:sz="4" w:space="0" w:color="auto"/>
              <w:right w:val="single" w:sz="4" w:space="0" w:color="auto"/>
            </w:tcBorders>
            <w:shd w:val="clear" w:color="auto" w:fill="auto"/>
            <w:vAlign w:val="center"/>
            <w:hideMark/>
          </w:tcPr>
          <w:p w14:paraId="0F7484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3FF57E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14/02/2014</w:t>
            </w:r>
          </w:p>
        </w:tc>
        <w:tc>
          <w:tcPr>
            <w:tcW w:w="1220" w:type="dxa"/>
            <w:tcBorders>
              <w:top w:val="nil"/>
              <w:left w:val="nil"/>
              <w:bottom w:val="single" w:sz="4" w:space="0" w:color="auto"/>
              <w:right w:val="single" w:sz="4" w:space="0" w:color="auto"/>
            </w:tcBorders>
            <w:shd w:val="clear" w:color="auto" w:fill="auto"/>
            <w:vAlign w:val="center"/>
            <w:hideMark/>
          </w:tcPr>
          <w:p w14:paraId="75DB796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11/08/2014</w:t>
            </w:r>
          </w:p>
        </w:tc>
        <w:tc>
          <w:tcPr>
            <w:tcW w:w="1220" w:type="dxa"/>
            <w:tcBorders>
              <w:top w:val="nil"/>
              <w:left w:val="nil"/>
              <w:bottom w:val="single" w:sz="4" w:space="0" w:color="auto"/>
              <w:right w:val="single" w:sz="4" w:space="0" w:color="auto"/>
            </w:tcBorders>
            <w:shd w:val="clear" w:color="auto" w:fill="auto"/>
            <w:vAlign w:val="center"/>
            <w:hideMark/>
          </w:tcPr>
          <w:p w14:paraId="7FCC56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15/01/2016</w:t>
            </w:r>
          </w:p>
        </w:tc>
        <w:tc>
          <w:tcPr>
            <w:tcW w:w="1220" w:type="dxa"/>
            <w:tcBorders>
              <w:top w:val="nil"/>
              <w:left w:val="nil"/>
              <w:bottom w:val="single" w:sz="4" w:space="0" w:color="auto"/>
              <w:right w:val="single" w:sz="4" w:space="0" w:color="auto"/>
            </w:tcBorders>
            <w:shd w:val="clear" w:color="auto" w:fill="auto"/>
            <w:vAlign w:val="center"/>
            <w:hideMark/>
          </w:tcPr>
          <w:p w14:paraId="5D2DCB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15/01/2016</w:t>
            </w:r>
          </w:p>
        </w:tc>
        <w:tc>
          <w:tcPr>
            <w:tcW w:w="1180" w:type="dxa"/>
            <w:tcBorders>
              <w:top w:val="nil"/>
              <w:left w:val="nil"/>
              <w:bottom w:val="single" w:sz="4" w:space="0" w:color="auto"/>
              <w:right w:val="single" w:sz="4" w:space="0" w:color="auto"/>
            </w:tcBorders>
            <w:shd w:val="clear" w:color="auto" w:fill="auto"/>
            <w:vAlign w:val="center"/>
            <w:hideMark/>
          </w:tcPr>
          <w:p w14:paraId="40D4BA4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12.6</w:t>
            </w:r>
          </w:p>
        </w:tc>
        <w:tc>
          <w:tcPr>
            <w:tcW w:w="1180" w:type="dxa"/>
            <w:tcBorders>
              <w:top w:val="nil"/>
              <w:left w:val="nil"/>
              <w:bottom w:val="single" w:sz="4" w:space="0" w:color="auto"/>
              <w:right w:val="single" w:sz="4" w:space="0" w:color="auto"/>
            </w:tcBorders>
            <w:shd w:val="clear" w:color="auto" w:fill="auto"/>
            <w:vAlign w:val="center"/>
            <w:hideMark/>
          </w:tcPr>
          <w:p w14:paraId="3BFADA8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2DE79E46"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359289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Sussex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E76FA00"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Hellingly</w:t>
            </w:r>
            <w:proofErr w:type="spellEnd"/>
            <w:r w:rsidRPr="007A7781">
              <w:rPr>
                <w:rFonts w:ascii="Arial" w:eastAsia="Times New Roman" w:hAnsi="Arial" w:cs="Arial"/>
                <w:sz w:val="18"/>
                <w:szCs w:val="18"/>
                <w:lang w:eastAsia="en-GB"/>
              </w:rPr>
              <w:t xml:space="preserve"> </w:t>
            </w:r>
            <w:proofErr w:type="spellStart"/>
            <w:r w:rsidRPr="007A7781">
              <w:rPr>
                <w:rFonts w:ascii="Arial" w:eastAsia="Times New Roman" w:hAnsi="Arial" w:cs="Arial"/>
                <w:sz w:val="18"/>
                <w:szCs w:val="18"/>
                <w:lang w:eastAsia="en-GB"/>
              </w:rPr>
              <w:t>Ph</w:t>
            </w:r>
            <w:proofErr w:type="spellEnd"/>
            <w:r w:rsidRPr="007A7781">
              <w:rPr>
                <w:rFonts w:ascii="Arial" w:eastAsia="Times New Roman" w:hAnsi="Arial" w:cs="Arial"/>
                <w:sz w:val="18"/>
                <w:szCs w:val="18"/>
                <w:lang w:eastAsia="en-GB"/>
              </w:rPr>
              <w:t xml:space="preserve"> 2</w:t>
            </w:r>
          </w:p>
        </w:tc>
        <w:tc>
          <w:tcPr>
            <w:tcW w:w="700" w:type="dxa"/>
            <w:tcBorders>
              <w:top w:val="nil"/>
              <w:left w:val="nil"/>
              <w:bottom w:val="single" w:sz="4" w:space="0" w:color="auto"/>
              <w:right w:val="single" w:sz="4" w:space="0" w:color="auto"/>
            </w:tcBorders>
            <w:shd w:val="clear" w:color="auto" w:fill="auto"/>
            <w:vAlign w:val="center"/>
            <w:hideMark/>
          </w:tcPr>
          <w:p w14:paraId="3561C75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329197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03/03/2014</w:t>
            </w:r>
          </w:p>
        </w:tc>
        <w:tc>
          <w:tcPr>
            <w:tcW w:w="1220" w:type="dxa"/>
            <w:tcBorders>
              <w:top w:val="nil"/>
              <w:left w:val="nil"/>
              <w:bottom w:val="single" w:sz="4" w:space="0" w:color="auto"/>
              <w:right w:val="single" w:sz="4" w:space="0" w:color="auto"/>
            </w:tcBorders>
            <w:shd w:val="clear" w:color="auto" w:fill="auto"/>
            <w:vAlign w:val="center"/>
            <w:hideMark/>
          </w:tcPr>
          <w:p w14:paraId="5AC2C14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29/09/2014</w:t>
            </w:r>
          </w:p>
        </w:tc>
        <w:tc>
          <w:tcPr>
            <w:tcW w:w="1220" w:type="dxa"/>
            <w:tcBorders>
              <w:top w:val="nil"/>
              <w:left w:val="nil"/>
              <w:bottom w:val="single" w:sz="4" w:space="0" w:color="auto"/>
              <w:right w:val="single" w:sz="4" w:space="0" w:color="auto"/>
            </w:tcBorders>
            <w:shd w:val="clear" w:color="auto" w:fill="auto"/>
            <w:vAlign w:val="center"/>
            <w:hideMark/>
          </w:tcPr>
          <w:p w14:paraId="7C7E5C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20/11/2015</w:t>
            </w:r>
          </w:p>
        </w:tc>
        <w:tc>
          <w:tcPr>
            <w:tcW w:w="1220" w:type="dxa"/>
            <w:tcBorders>
              <w:top w:val="nil"/>
              <w:left w:val="nil"/>
              <w:bottom w:val="single" w:sz="4" w:space="0" w:color="auto"/>
              <w:right w:val="single" w:sz="4" w:space="0" w:color="auto"/>
            </w:tcBorders>
            <w:shd w:val="clear" w:color="auto" w:fill="auto"/>
            <w:vAlign w:val="center"/>
            <w:hideMark/>
          </w:tcPr>
          <w:p w14:paraId="16C2920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20/11/2015</w:t>
            </w:r>
          </w:p>
        </w:tc>
        <w:tc>
          <w:tcPr>
            <w:tcW w:w="1180" w:type="dxa"/>
            <w:tcBorders>
              <w:top w:val="nil"/>
              <w:left w:val="nil"/>
              <w:bottom w:val="single" w:sz="4" w:space="0" w:color="auto"/>
              <w:right w:val="single" w:sz="4" w:space="0" w:color="auto"/>
            </w:tcBorders>
            <w:shd w:val="clear" w:color="auto" w:fill="auto"/>
            <w:vAlign w:val="center"/>
            <w:hideMark/>
          </w:tcPr>
          <w:p w14:paraId="416A00D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w:t>
            </w:r>
          </w:p>
        </w:tc>
        <w:tc>
          <w:tcPr>
            <w:tcW w:w="1180" w:type="dxa"/>
            <w:tcBorders>
              <w:top w:val="nil"/>
              <w:left w:val="nil"/>
              <w:bottom w:val="single" w:sz="4" w:space="0" w:color="auto"/>
              <w:right w:val="single" w:sz="4" w:space="0" w:color="auto"/>
            </w:tcBorders>
            <w:shd w:val="clear" w:color="auto" w:fill="auto"/>
            <w:vAlign w:val="center"/>
            <w:hideMark/>
          </w:tcPr>
          <w:p w14:paraId="1AAE5B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5193A1E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9AF9EC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Christie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16AE6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Proton Beam Therapy @ The Christie</w:t>
            </w:r>
          </w:p>
        </w:tc>
        <w:tc>
          <w:tcPr>
            <w:tcW w:w="700" w:type="dxa"/>
            <w:tcBorders>
              <w:top w:val="nil"/>
              <w:left w:val="nil"/>
              <w:bottom w:val="single" w:sz="4" w:space="0" w:color="auto"/>
              <w:right w:val="single" w:sz="4" w:space="0" w:color="auto"/>
            </w:tcBorders>
            <w:shd w:val="clear" w:color="auto" w:fill="auto"/>
            <w:vAlign w:val="center"/>
            <w:hideMark/>
          </w:tcPr>
          <w:p w14:paraId="0D14BF8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005536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13/11/2013</w:t>
            </w:r>
          </w:p>
        </w:tc>
        <w:tc>
          <w:tcPr>
            <w:tcW w:w="1220" w:type="dxa"/>
            <w:tcBorders>
              <w:top w:val="nil"/>
              <w:left w:val="nil"/>
              <w:bottom w:val="single" w:sz="4" w:space="0" w:color="auto"/>
              <w:right w:val="single" w:sz="4" w:space="0" w:color="auto"/>
            </w:tcBorders>
            <w:shd w:val="clear" w:color="auto" w:fill="auto"/>
            <w:vAlign w:val="center"/>
            <w:hideMark/>
          </w:tcPr>
          <w:p w14:paraId="175E2F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03/08/2015</w:t>
            </w:r>
          </w:p>
        </w:tc>
        <w:tc>
          <w:tcPr>
            <w:tcW w:w="1220" w:type="dxa"/>
            <w:tcBorders>
              <w:top w:val="nil"/>
              <w:left w:val="nil"/>
              <w:bottom w:val="single" w:sz="4" w:space="0" w:color="auto"/>
              <w:right w:val="single" w:sz="4" w:space="0" w:color="auto"/>
            </w:tcBorders>
            <w:shd w:val="clear" w:color="auto" w:fill="auto"/>
            <w:vAlign w:val="center"/>
            <w:hideMark/>
          </w:tcPr>
          <w:p w14:paraId="135E7A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11/04/2018</w:t>
            </w:r>
          </w:p>
        </w:tc>
        <w:tc>
          <w:tcPr>
            <w:tcW w:w="1220" w:type="dxa"/>
            <w:tcBorders>
              <w:top w:val="nil"/>
              <w:left w:val="nil"/>
              <w:bottom w:val="single" w:sz="4" w:space="0" w:color="auto"/>
              <w:right w:val="single" w:sz="4" w:space="0" w:color="auto"/>
            </w:tcBorders>
            <w:shd w:val="clear" w:color="auto" w:fill="auto"/>
            <w:vAlign w:val="center"/>
            <w:hideMark/>
          </w:tcPr>
          <w:p w14:paraId="2AA0151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09/04/2018</w:t>
            </w:r>
          </w:p>
        </w:tc>
        <w:tc>
          <w:tcPr>
            <w:tcW w:w="1180" w:type="dxa"/>
            <w:tcBorders>
              <w:top w:val="nil"/>
              <w:left w:val="nil"/>
              <w:bottom w:val="single" w:sz="4" w:space="0" w:color="auto"/>
              <w:right w:val="single" w:sz="4" w:space="0" w:color="auto"/>
            </w:tcBorders>
            <w:shd w:val="clear" w:color="auto" w:fill="auto"/>
            <w:vAlign w:val="center"/>
            <w:hideMark/>
          </w:tcPr>
          <w:p w14:paraId="5A57135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125.0</w:t>
            </w:r>
          </w:p>
        </w:tc>
        <w:tc>
          <w:tcPr>
            <w:tcW w:w="1180" w:type="dxa"/>
            <w:tcBorders>
              <w:top w:val="nil"/>
              <w:left w:val="nil"/>
              <w:bottom w:val="single" w:sz="4" w:space="0" w:color="auto"/>
              <w:right w:val="single" w:sz="4" w:space="0" w:color="auto"/>
            </w:tcBorders>
            <w:shd w:val="clear" w:color="auto" w:fill="auto"/>
            <w:vAlign w:val="center"/>
            <w:hideMark/>
          </w:tcPr>
          <w:p w14:paraId="598EAD1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2D031B2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7B5E9A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w:t>
            </w:r>
          </w:p>
        </w:tc>
        <w:tc>
          <w:tcPr>
            <w:tcW w:w="3020" w:type="dxa"/>
            <w:tcBorders>
              <w:top w:val="nil"/>
              <w:left w:val="nil"/>
              <w:bottom w:val="single" w:sz="4" w:space="0" w:color="auto"/>
              <w:right w:val="single" w:sz="4" w:space="0" w:color="auto"/>
            </w:tcBorders>
            <w:shd w:val="clear" w:color="auto" w:fill="auto"/>
            <w:vAlign w:val="center"/>
            <w:hideMark/>
          </w:tcPr>
          <w:p w14:paraId="08D0F53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 Small Works 2014-15</w:t>
            </w:r>
          </w:p>
        </w:tc>
        <w:tc>
          <w:tcPr>
            <w:tcW w:w="700" w:type="dxa"/>
            <w:tcBorders>
              <w:top w:val="nil"/>
              <w:left w:val="nil"/>
              <w:bottom w:val="single" w:sz="4" w:space="0" w:color="auto"/>
              <w:right w:val="single" w:sz="4" w:space="0" w:color="auto"/>
            </w:tcBorders>
            <w:shd w:val="clear" w:color="auto" w:fill="auto"/>
            <w:vAlign w:val="center"/>
            <w:hideMark/>
          </w:tcPr>
          <w:p w14:paraId="535B56F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224B08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26/02/2014</w:t>
            </w:r>
          </w:p>
        </w:tc>
        <w:tc>
          <w:tcPr>
            <w:tcW w:w="1220" w:type="dxa"/>
            <w:tcBorders>
              <w:top w:val="nil"/>
              <w:left w:val="nil"/>
              <w:bottom w:val="single" w:sz="4" w:space="0" w:color="auto"/>
              <w:right w:val="single" w:sz="4" w:space="0" w:color="auto"/>
            </w:tcBorders>
            <w:shd w:val="clear" w:color="auto" w:fill="auto"/>
            <w:vAlign w:val="center"/>
            <w:hideMark/>
          </w:tcPr>
          <w:p w14:paraId="049500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03/03/2014</w:t>
            </w:r>
          </w:p>
        </w:tc>
        <w:tc>
          <w:tcPr>
            <w:tcW w:w="1220" w:type="dxa"/>
            <w:tcBorders>
              <w:top w:val="nil"/>
              <w:left w:val="nil"/>
              <w:bottom w:val="single" w:sz="4" w:space="0" w:color="auto"/>
              <w:right w:val="single" w:sz="4" w:space="0" w:color="auto"/>
            </w:tcBorders>
            <w:shd w:val="clear" w:color="auto" w:fill="auto"/>
            <w:vAlign w:val="center"/>
            <w:hideMark/>
          </w:tcPr>
          <w:p w14:paraId="63454B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31/01/2016</w:t>
            </w:r>
          </w:p>
        </w:tc>
        <w:tc>
          <w:tcPr>
            <w:tcW w:w="1220" w:type="dxa"/>
            <w:tcBorders>
              <w:top w:val="nil"/>
              <w:left w:val="nil"/>
              <w:bottom w:val="single" w:sz="4" w:space="0" w:color="auto"/>
              <w:right w:val="single" w:sz="4" w:space="0" w:color="auto"/>
            </w:tcBorders>
            <w:shd w:val="clear" w:color="auto" w:fill="auto"/>
            <w:vAlign w:val="center"/>
            <w:hideMark/>
          </w:tcPr>
          <w:p w14:paraId="746668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31/01/2016</w:t>
            </w:r>
          </w:p>
        </w:tc>
        <w:tc>
          <w:tcPr>
            <w:tcW w:w="1180" w:type="dxa"/>
            <w:tcBorders>
              <w:top w:val="nil"/>
              <w:left w:val="nil"/>
              <w:bottom w:val="single" w:sz="4" w:space="0" w:color="auto"/>
              <w:right w:val="single" w:sz="4" w:space="0" w:color="auto"/>
            </w:tcBorders>
            <w:shd w:val="clear" w:color="auto" w:fill="auto"/>
            <w:vAlign w:val="center"/>
            <w:hideMark/>
          </w:tcPr>
          <w:p w14:paraId="17BBDC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3.75</w:t>
            </w:r>
          </w:p>
        </w:tc>
        <w:tc>
          <w:tcPr>
            <w:tcW w:w="1180" w:type="dxa"/>
            <w:tcBorders>
              <w:top w:val="nil"/>
              <w:left w:val="nil"/>
              <w:bottom w:val="single" w:sz="4" w:space="0" w:color="auto"/>
              <w:right w:val="single" w:sz="4" w:space="0" w:color="auto"/>
            </w:tcBorders>
            <w:shd w:val="clear" w:color="auto" w:fill="auto"/>
            <w:vAlign w:val="center"/>
            <w:hideMark/>
          </w:tcPr>
          <w:p w14:paraId="1CFCE5A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66B8D29C"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B36493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Rotherham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CA3A1D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Provision of Integrated Care Centre</w:t>
            </w:r>
          </w:p>
        </w:tc>
        <w:tc>
          <w:tcPr>
            <w:tcW w:w="700" w:type="dxa"/>
            <w:tcBorders>
              <w:top w:val="nil"/>
              <w:left w:val="nil"/>
              <w:bottom w:val="single" w:sz="4" w:space="0" w:color="auto"/>
              <w:right w:val="single" w:sz="4" w:space="0" w:color="auto"/>
            </w:tcBorders>
            <w:shd w:val="clear" w:color="auto" w:fill="auto"/>
            <w:vAlign w:val="center"/>
            <w:hideMark/>
          </w:tcPr>
          <w:p w14:paraId="4C848D7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4332E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03/12/2013</w:t>
            </w:r>
          </w:p>
        </w:tc>
        <w:tc>
          <w:tcPr>
            <w:tcW w:w="1220" w:type="dxa"/>
            <w:tcBorders>
              <w:top w:val="nil"/>
              <w:left w:val="nil"/>
              <w:bottom w:val="single" w:sz="4" w:space="0" w:color="auto"/>
              <w:right w:val="single" w:sz="4" w:space="0" w:color="auto"/>
            </w:tcBorders>
            <w:shd w:val="clear" w:color="auto" w:fill="auto"/>
            <w:vAlign w:val="center"/>
            <w:hideMark/>
          </w:tcPr>
          <w:p w14:paraId="0A7F2D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16/03/2015</w:t>
            </w:r>
          </w:p>
        </w:tc>
        <w:tc>
          <w:tcPr>
            <w:tcW w:w="1220" w:type="dxa"/>
            <w:tcBorders>
              <w:top w:val="nil"/>
              <w:left w:val="nil"/>
              <w:bottom w:val="single" w:sz="4" w:space="0" w:color="auto"/>
              <w:right w:val="single" w:sz="4" w:space="0" w:color="auto"/>
            </w:tcBorders>
            <w:shd w:val="clear" w:color="auto" w:fill="auto"/>
            <w:vAlign w:val="center"/>
            <w:hideMark/>
          </w:tcPr>
          <w:p w14:paraId="4BF0D24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24/05/2016</w:t>
            </w:r>
          </w:p>
        </w:tc>
        <w:tc>
          <w:tcPr>
            <w:tcW w:w="1220" w:type="dxa"/>
            <w:tcBorders>
              <w:top w:val="nil"/>
              <w:left w:val="nil"/>
              <w:bottom w:val="single" w:sz="4" w:space="0" w:color="auto"/>
              <w:right w:val="single" w:sz="4" w:space="0" w:color="auto"/>
            </w:tcBorders>
            <w:shd w:val="clear" w:color="auto" w:fill="auto"/>
            <w:vAlign w:val="center"/>
            <w:hideMark/>
          </w:tcPr>
          <w:p w14:paraId="70BF8C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24/05/2017</w:t>
            </w:r>
          </w:p>
        </w:tc>
        <w:tc>
          <w:tcPr>
            <w:tcW w:w="1180" w:type="dxa"/>
            <w:tcBorders>
              <w:top w:val="nil"/>
              <w:left w:val="nil"/>
              <w:bottom w:val="single" w:sz="4" w:space="0" w:color="auto"/>
              <w:right w:val="single" w:sz="4" w:space="0" w:color="auto"/>
            </w:tcBorders>
            <w:shd w:val="clear" w:color="auto" w:fill="auto"/>
            <w:vAlign w:val="center"/>
            <w:hideMark/>
          </w:tcPr>
          <w:p w14:paraId="7F8CC8E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8.0</w:t>
            </w:r>
          </w:p>
        </w:tc>
        <w:tc>
          <w:tcPr>
            <w:tcW w:w="1180" w:type="dxa"/>
            <w:tcBorders>
              <w:top w:val="nil"/>
              <w:left w:val="nil"/>
              <w:bottom w:val="single" w:sz="4" w:space="0" w:color="auto"/>
              <w:right w:val="single" w:sz="4" w:space="0" w:color="auto"/>
            </w:tcBorders>
            <w:shd w:val="clear" w:color="auto" w:fill="auto"/>
            <w:vAlign w:val="center"/>
            <w:hideMark/>
          </w:tcPr>
          <w:p w14:paraId="57049A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ED181E4"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B749A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West Yorkshire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2350E1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SWYP NHS Foundation Trust - P21+  3 year works scheme </w:t>
            </w:r>
          </w:p>
        </w:tc>
        <w:tc>
          <w:tcPr>
            <w:tcW w:w="700" w:type="dxa"/>
            <w:tcBorders>
              <w:top w:val="nil"/>
              <w:left w:val="nil"/>
              <w:bottom w:val="single" w:sz="4" w:space="0" w:color="auto"/>
              <w:right w:val="single" w:sz="4" w:space="0" w:color="auto"/>
            </w:tcBorders>
            <w:shd w:val="clear" w:color="auto" w:fill="auto"/>
            <w:vAlign w:val="center"/>
            <w:hideMark/>
          </w:tcPr>
          <w:p w14:paraId="70ECACE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42B2552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07/01/2014</w:t>
            </w:r>
          </w:p>
        </w:tc>
        <w:tc>
          <w:tcPr>
            <w:tcW w:w="1220" w:type="dxa"/>
            <w:tcBorders>
              <w:top w:val="nil"/>
              <w:left w:val="nil"/>
              <w:bottom w:val="single" w:sz="4" w:space="0" w:color="auto"/>
              <w:right w:val="single" w:sz="4" w:space="0" w:color="auto"/>
            </w:tcBorders>
            <w:shd w:val="clear" w:color="auto" w:fill="auto"/>
            <w:vAlign w:val="center"/>
            <w:hideMark/>
          </w:tcPr>
          <w:p w14:paraId="4E7A031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02/04/2014</w:t>
            </w:r>
          </w:p>
        </w:tc>
        <w:tc>
          <w:tcPr>
            <w:tcW w:w="1220" w:type="dxa"/>
            <w:tcBorders>
              <w:top w:val="nil"/>
              <w:left w:val="nil"/>
              <w:bottom w:val="single" w:sz="4" w:space="0" w:color="auto"/>
              <w:right w:val="single" w:sz="4" w:space="0" w:color="auto"/>
            </w:tcBorders>
            <w:shd w:val="clear" w:color="auto" w:fill="auto"/>
            <w:vAlign w:val="center"/>
            <w:hideMark/>
          </w:tcPr>
          <w:p w14:paraId="39D5C3E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58CA3FE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180" w:type="dxa"/>
            <w:tcBorders>
              <w:top w:val="nil"/>
              <w:left w:val="nil"/>
              <w:bottom w:val="single" w:sz="4" w:space="0" w:color="auto"/>
              <w:right w:val="single" w:sz="4" w:space="0" w:color="auto"/>
            </w:tcBorders>
            <w:shd w:val="clear" w:color="auto" w:fill="auto"/>
            <w:vAlign w:val="center"/>
            <w:hideMark/>
          </w:tcPr>
          <w:p w14:paraId="620159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w:t>
            </w:r>
          </w:p>
        </w:tc>
        <w:tc>
          <w:tcPr>
            <w:tcW w:w="1180" w:type="dxa"/>
            <w:tcBorders>
              <w:top w:val="nil"/>
              <w:left w:val="nil"/>
              <w:bottom w:val="single" w:sz="4" w:space="0" w:color="auto"/>
              <w:right w:val="single" w:sz="4" w:space="0" w:color="auto"/>
            </w:tcBorders>
            <w:shd w:val="clear" w:color="auto" w:fill="auto"/>
            <w:vAlign w:val="center"/>
            <w:hideMark/>
          </w:tcPr>
          <w:p w14:paraId="68E5B1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6469B729"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670EA8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South West Yorkshire Partnership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4E15F8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SWYP NHS FT - P21+ Major Schemes 2013 - 2016</w:t>
            </w:r>
          </w:p>
        </w:tc>
        <w:tc>
          <w:tcPr>
            <w:tcW w:w="700" w:type="dxa"/>
            <w:tcBorders>
              <w:top w:val="nil"/>
              <w:left w:val="nil"/>
              <w:bottom w:val="single" w:sz="4" w:space="0" w:color="auto"/>
              <w:right w:val="single" w:sz="4" w:space="0" w:color="auto"/>
            </w:tcBorders>
            <w:shd w:val="clear" w:color="auto" w:fill="auto"/>
            <w:vAlign w:val="center"/>
            <w:hideMark/>
          </w:tcPr>
          <w:p w14:paraId="151ACA3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FCD33D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18/12/2013</w:t>
            </w:r>
          </w:p>
        </w:tc>
        <w:tc>
          <w:tcPr>
            <w:tcW w:w="1220" w:type="dxa"/>
            <w:tcBorders>
              <w:top w:val="nil"/>
              <w:left w:val="nil"/>
              <w:bottom w:val="single" w:sz="4" w:space="0" w:color="auto"/>
              <w:right w:val="single" w:sz="4" w:space="0" w:color="auto"/>
            </w:tcBorders>
            <w:shd w:val="clear" w:color="auto" w:fill="auto"/>
            <w:vAlign w:val="center"/>
            <w:hideMark/>
          </w:tcPr>
          <w:p w14:paraId="3E4B9D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24/11/2014</w:t>
            </w:r>
          </w:p>
        </w:tc>
        <w:tc>
          <w:tcPr>
            <w:tcW w:w="1220" w:type="dxa"/>
            <w:tcBorders>
              <w:top w:val="nil"/>
              <w:left w:val="nil"/>
              <w:bottom w:val="single" w:sz="4" w:space="0" w:color="auto"/>
              <w:right w:val="single" w:sz="4" w:space="0" w:color="auto"/>
            </w:tcBorders>
            <w:shd w:val="clear" w:color="auto" w:fill="auto"/>
            <w:vAlign w:val="center"/>
            <w:hideMark/>
          </w:tcPr>
          <w:p w14:paraId="75F34B4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02/03/2018</w:t>
            </w:r>
          </w:p>
        </w:tc>
        <w:tc>
          <w:tcPr>
            <w:tcW w:w="1220" w:type="dxa"/>
            <w:tcBorders>
              <w:top w:val="nil"/>
              <w:left w:val="nil"/>
              <w:bottom w:val="single" w:sz="4" w:space="0" w:color="auto"/>
              <w:right w:val="single" w:sz="4" w:space="0" w:color="auto"/>
            </w:tcBorders>
            <w:shd w:val="clear" w:color="auto" w:fill="auto"/>
            <w:vAlign w:val="center"/>
            <w:hideMark/>
          </w:tcPr>
          <w:p w14:paraId="119B942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21/12/2018</w:t>
            </w:r>
          </w:p>
        </w:tc>
        <w:tc>
          <w:tcPr>
            <w:tcW w:w="1180" w:type="dxa"/>
            <w:tcBorders>
              <w:top w:val="nil"/>
              <w:left w:val="nil"/>
              <w:bottom w:val="single" w:sz="4" w:space="0" w:color="auto"/>
              <w:right w:val="single" w:sz="4" w:space="0" w:color="auto"/>
            </w:tcBorders>
            <w:shd w:val="clear" w:color="auto" w:fill="auto"/>
            <w:vAlign w:val="center"/>
            <w:hideMark/>
          </w:tcPr>
          <w:p w14:paraId="18902A7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6DB8C4F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w:t>
            </w:r>
          </w:p>
        </w:tc>
      </w:tr>
      <w:tr w:rsidR="007A7781" w:rsidRPr="007A7781" w14:paraId="213B41C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6A481F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 Southampton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01B24B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Pre Clinical Research Facility</w:t>
            </w:r>
          </w:p>
        </w:tc>
        <w:tc>
          <w:tcPr>
            <w:tcW w:w="700" w:type="dxa"/>
            <w:tcBorders>
              <w:top w:val="nil"/>
              <w:left w:val="nil"/>
              <w:bottom w:val="single" w:sz="4" w:space="0" w:color="auto"/>
              <w:right w:val="single" w:sz="4" w:space="0" w:color="auto"/>
            </w:tcBorders>
            <w:shd w:val="clear" w:color="auto" w:fill="auto"/>
            <w:vAlign w:val="center"/>
            <w:hideMark/>
          </w:tcPr>
          <w:p w14:paraId="1C5D6D7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473CF29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18/02/2014</w:t>
            </w:r>
          </w:p>
        </w:tc>
        <w:tc>
          <w:tcPr>
            <w:tcW w:w="1220" w:type="dxa"/>
            <w:tcBorders>
              <w:top w:val="nil"/>
              <w:left w:val="nil"/>
              <w:bottom w:val="single" w:sz="4" w:space="0" w:color="auto"/>
              <w:right w:val="single" w:sz="4" w:space="0" w:color="auto"/>
            </w:tcBorders>
            <w:shd w:val="clear" w:color="auto" w:fill="auto"/>
            <w:vAlign w:val="center"/>
            <w:hideMark/>
          </w:tcPr>
          <w:p w14:paraId="0832DFC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15/02/2016</w:t>
            </w:r>
          </w:p>
        </w:tc>
        <w:tc>
          <w:tcPr>
            <w:tcW w:w="1220" w:type="dxa"/>
            <w:tcBorders>
              <w:top w:val="nil"/>
              <w:left w:val="nil"/>
              <w:bottom w:val="single" w:sz="4" w:space="0" w:color="auto"/>
              <w:right w:val="single" w:sz="4" w:space="0" w:color="auto"/>
            </w:tcBorders>
            <w:shd w:val="clear" w:color="auto" w:fill="auto"/>
            <w:vAlign w:val="center"/>
            <w:hideMark/>
          </w:tcPr>
          <w:p w14:paraId="22BF77C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01/09/2017</w:t>
            </w:r>
          </w:p>
        </w:tc>
        <w:tc>
          <w:tcPr>
            <w:tcW w:w="1220" w:type="dxa"/>
            <w:tcBorders>
              <w:top w:val="nil"/>
              <w:left w:val="nil"/>
              <w:bottom w:val="single" w:sz="4" w:space="0" w:color="auto"/>
              <w:right w:val="single" w:sz="4" w:space="0" w:color="auto"/>
            </w:tcBorders>
            <w:shd w:val="clear" w:color="auto" w:fill="auto"/>
            <w:vAlign w:val="center"/>
            <w:hideMark/>
          </w:tcPr>
          <w:p w14:paraId="26623C9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14/09/2017</w:t>
            </w:r>
          </w:p>
        </w:tc>
        <w:tc>
          <w:tcPr>
            <w:tcW w:w="1180" w:type="dxa"/>
            <w:tcBorders>
              <w:top w:val="nil"/>
              <w:left w:val="nil"/>
              <w:bottom w:val="single" w:sz="4" w:space="0" w:color="auto"/>
              <w:right w:val="single" w:sz="4" w:space="0" w:color="auto"/>
            </w:tcBorders>
            <w:shd w:val="clear" w:color="auto" w:fill="auto"/>
            <w:vAlign w:val="center"/>
            <w:hideMark/>
          </w:tcPr>
          <w:p w14:paraId="21BB7B5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11.8</w:t>
            </w:r>
          </w:p>
        </w:tc>
        <w:tc>
          <w:tcPr>
            <w:tcW w:w="1180" w:type="dxa"/>
            <w:tcBorders>
              <w:top w:val="nil"/>
              <w:left w:val="nil"/>
              <w:bottom w:val="single" w:sz="4" w:space="0" w:color="auto"/>
              <w:right w:val="single" w:sz="4" w:space="0" w:color="auto"/>
            </w:tcBorders>
            <w:shd w:val="clear" w:color="auto" w:fill="auto"/>
            <w:vAlign w:val="center"/>
            <w:hideMark/>
          </w:tcPr>
          <w:p w14:paraId="3078B16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7B9C2D0"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7956EB9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Kettering General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69A10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Kettering General Hospital Capital Works Programme 2014 - 2017</w:t>
            </w:r>
          </w:p>
        </w:tc>
        <w:tc>
          <w:tcPr>
            <w:tcW w:w="700" w:type="dxa"/>
            <w:tcBorders>
              <w:top w:val="nil"/>
              <w:left w:val="nil"/>
              <w:bottom w:val="single" w:sz="4" w:space="0" w:color="auto"/>
              <w:right w:val="single" w:sz="4" w:space="0" w:color="auto"/>
            </w:tcBorders>
            <w:shd w:val="clear" w:color="auto" w:fill="auto"/>
            <w:vAlign w:val="center"/>
            <w:hideMark/>
          </w:tcPr>
          <w:p w14:paraId="2F74DB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108FB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14/05/2014</w:t>
            </w:r>
          </w:p>
        </w:tc>
        <w:tc>
          <w:tcPr>
            <w:tcW w:w="1220" w:type="dxa"/>
            <w:tcBorders>
              <w:top w:val="nil"/>
              <w:left w:val="nil"/>
              <w:bottom w:val="single" w:sz="4" w:space="0" w:color="auto"/>
              <w:right w:val="single" w:sz="4" w:space="0" w:color="auto"/>
            </w:tcBorders>
            <w:shd w:val="clear" w:color="auto" w:fill="auto"/>
            <w:vAlign w:val="center"/>
            <w:hideMark/>
          </w:tcPr>
          <w:p w14:paraId="40B698B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09/02/2015</w:t>
            </w:r>
          </w:p>
        </w:tc>
        <w:tc>
          <w:tcPr>
            <w:tcW w:w="1220" w:type="dxa"/>
            <w:tcBorders>
              <w:top w:val="nil"/>
              <w:left w:val="nil"/>
              <w:bottom w:val="single" w:sz="4" w:space="0" w:color="auto"/>
              <w:right w:val="single" w:sz="4" w:space="0" w:color="auto"/>
            </w:tcBorders>
            <w:shd w:val="clear" w:color="auto" w:fill="auto"/>
            <w:vAlign w:val="center"/>
            <w:hideMark/>
          </w:tcPr>
          <w:p w14:paraId="380E16A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01/02/2016</w:t>
            </w:r>
          </w:p>
        </w:tc>
        <w:tc>
          <w:tcPr>
            <w:tcW w:w="1220" w:type="dxa"/>
            <w:tcBorders>
              <w:top w:val="nil"/>
              <w:left w:val="nil"/>
              <w:bottom w:val="single" w:sz="4" w:space="0" w:color="auto"/>
              <w:right w:val="single" w:sz="4" w:space="0" w:color="auto"/>
            </w:tcBorders>
            <w:shd w:val="clear" w:color="auto" w:fill="auto"/>
            <w:vAlign w:val="center"/>
            <w:hideMark/>
          </w:tcPr>
          <w:p w14:paraId="0F87BA8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30/11/2015</w:t>
            </w:r>
          </w:p>
        </w:tc>
        <w:tc>
          <w:tcPr>
            <w:tcW w:w="1180" w:type="dxa"/>
            <w:tcBorders>
              <w:top w:val="nil"/>
              <w:left w:val="nil"/>
              <w:bottom w:val="single" w:sz="4" w:space="0" w:color="auto"/>
              <w:right w:val="single" w:sz="4" w:space="0" w:color="auto"/>
            </w:tcBorders>
            <w:shd w:val="clear" w:color="auto" w:fill="auto"/>
            <w:vAlign w:val="center"/>
            <w:hideMark/>
          </w:tcPr>
          <w:p w14:paraId="650C30F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9.9</w:t>
            </w:r>
          </w:p>
        </w:tc>
        <w:tc>
          <w:tcPr>
            <w:tcW w:w="1180" w:type="dxa"/>
            <w:tcBorders>
              <w:top w:val="nil"/>
              <w:left w:val="nil"/>
              <w:bottom w:val="single" w:sz="4" w:space="0" w:color="auto"/>
              <w:right w:val="single" w:sz="4" w:space="0" w:color="auto"/>
            </w:tcBorders>
            <w:shd w:val="clear" w:color="auto" w:fill="auto"/>
            <w:vAlign w:val="center"/>
            <w:hideMark/>
          </w:tcPr>
          <w:p w14:paraId="1FBFAF6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w:t>
            </w:r>
          </w:p>
        </w:tc>
      </w:tr>
      <w:tr w:rsidR="007A7781" w:rsidRPr="007A7781" w14:paraId="31E517CE"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C7373B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Wolverhampton NHS Trust</w:t>
            </w:r>
          </w:p>
        </w:tc>
        <w:tc>
          <w:tcPr>
            <w:tcW w:w="3020" w:type="dxa"/>
            <w:tcBorders>
              <w:top w:val="nil"/>
              <w:left w:val="nil"/>
              <w:bottom w:val="single" w:sz="4" w:space="0" w:color="auto"/>
              <w:right w:val="single" w:sz="4" w:space="0" w:color="auto"/>
            </w:tcBorders>
            <w:shd w:val="clear" w:color="auto" w:fill="auto"/>
            <w:vAlign w:val="center"/>
            <w:hideMark/>
          </w:tcPr>
          <w:p w14:paraId="042AF84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Proposed Emergency Department</w:t>
            </w:r>
          </w:p>
        </w:tc>
        <w:tc>
          <w:tcPr>
            <w:tcW w:w="700" w:type="dxa"/>
            <w:tcBorders>
              <w:top w:val="nil"/>
              <w:left w:val="nil"/>
              <w:bottom w:val="single" w:sz="4" w:space="0" w:color="auto"/>
              <w:right w:val="single" w:sz="4" w:space="0" w:color="auto"/>
            </w:tcBorders>
            <w:shd w:val="clear" w:color="auto" w:fill="auto"/>
            <w:vAlign w:val="center"/>
            <w:hideMark/>
          </w:tcPr>
          <w:p w14:paraId="7F8318C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35B50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02/02/2014</w:t>
            </w:r>
          </w:p>
        </w:tc>
        <w:tc>
          <w:tcPr>
            <w:tcW w:w="1220" w:type="dxa"/>
            <w:tcBorders>
              <w:top w:val="nil"/>
              <w:left w:val="nil"/>
              <w:bottom w:val="single" w:sz="4" w:space="0" w:color="auto"/>
              <w:right w:val="single" w:sz="4" w:space="0" w:color="auto"/>
            </w:tcBorders>
            <w:shd w:val="clear" w:color="auto" w:fill="auto"/>
            <w:vAlign w:val="center"/>
            <w:hideMark/>
          </w:tcPr>
          <w:p w14:paraId="413E853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02/06/2014</w:t>
            </w:r>
          </w:p>
        </w:tc>
        <w:tc>
          <w:tcPr>
            <w:tcW w:w="1220" w:type="dxa"/>
            <w:tcBorders>
              <w:top w:val="nil"/>
              <w:left w:val="nil"/>
              <w:bottom w:val="single" w:sz="4" w:space="0" w:color="auto"/>
              <w:right w:val="single" w:sz="4" w:space="0" w:color="auto"/>
            </w:tcBorders>
            <w:shd w:val="clear" w:color="auto" w:fill="auto"/>
            <w:vAlign w:val="center"/>
            <w:hideMark/>
          </w:tcPr>
          <w:p w14:paraId="1689C5F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25/11/2015</w:t>
            </w:r>
          </w:p>
        </w:tc>
        <w:tc>
          <w:tcPr>
            <w:tcW w:w="1220" w:type="dxa"/>
            <w:tcBorders>
              <w:top w:val="nil"/>
              <w:left w:val="nil"/>
              <w:bottom w:val="single" w:sz="4" w:space="0" w:color="auto"/>
              <w:right w:val="single" w:sz="4" w:space="0" w:color="auto"/>
            </w:tcBorders>
            <w:shd w:val="clear" w:color="auto" w:fill="auto"/>
            <w:vAlign w:val="center"/>
            <w:hideMark/>
          </w:tcPr>
          <w:p w14:paraId="3E7C11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25/12/2015</w:t>
            </w:r>
          </w:p>
        </w:tc>
        <w:tc>
          <w:tcPr>
            <w:tcW w:w="1180" w:type="dxa"/>
            <w:tcBorders>
              <w:top w:val="nil"/>
              <w:left w:val="nil"/>
              <w:bottom w:val="single" w:sz="4" w:space="0" w:color="auto"/>
              <w:right w:val="single" w:sz="4" w:space="0" w:color="auto"/>
            </w:tcBorders>
            <w:shd w:val="clear" w:color="auto" w:fill="auto"/>
            <w:vAlign w:val="center"/>
            <w:hideMark/>
          </w:tcPr>
          <w:p w14:paraId="38AD09D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19.8</w:t>
            </w:r>
          </w:p>
        </w:tc>
        <w:tc>
          <w:tcPr>
            <w:tcW w:w="1180" w:type="dxa"/>
            <w:tcBorders>
              <w:top w:val="nil"/>
              <w:left w:val="nil"/>
              <w:bottom w:val="single" w:sz="4" w:space="0" w:color="auto"/>
              <w:right w:val="single" w:sz="4" w:space="0" w:color="auto"/>
            </w:tcBorders>
            <w:shd w:val="clear" w:color="auto" w:fill="auto"/>
            <w:vAlign w:val="center"/>
            <w:hideMark/>
          </w:tcPr>
          <w:p w14:paraId="615FC3B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44543328"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CCF142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Cornwall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6F43E4B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Clinical Site Development Plan - Minor Works</w:t>
            </w:r>
          </w:p>
        </w:tc>
        <w:tc>
          <w:tcPr>
            <w:tcW w:w="700" w:type="dxa"/>
            <w:tcBorders>
              <w:top w:val="nil"/>
              <w:left w:val="nil"/>
              <w:bottom w:val="single" w:sz="4" w:space="0" w:color="auto"/>
              <w:right w:val="single" w:sz="4" w:space="0" w:color="auto"/>
            </w:tcBorders>
            <w:shd w:val="clear" w:color="auto" w:fill="auto"/>
            <w:vAlign w:val="center"/>
            <w:hideMark/>
          </w:tcPr>
          <w:p w14:paraId="1AAB340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34F8A74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04/09/2013</w:t>
            </w:r>
          </w:p>
        </w:tc>
        <w:tc>
          <w:tcPr>
            <w:tcW w:w="1220" w:type="dxa"/>
            <w:tcBorders>
              <w:top w:val="nil"/>
              <w:left w:val="nil"/>
              <w:bottom w:val="single" w:sz="4" w:space="0" w:color="auto"/>
              <w:right w:val="single" w:sz="4" w:space="0" w:color="auto"/>
            </w:tcBorders>
            <w:shd w:val="clear" w:color="auto" w:fill="auto"/>
            <w:vAlign w:val="center"/>
            <w:hideMark/>
          </w:tcPr>
          <w:p w14:paraId="4235E60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11/11/2013</w:t>
            </w:r>
          </w:p>
        </w:tc>
        <w:tc>
          <w:tcPr>
            <w:tcW w:w="1220" w:type="dxa"/>
            <w:tcBorders>
              <w:top w:val="nil"/>
              <w:left w:val="nil"/>
              <w:bottom w:val="single" w:sz="4" w:space="0" w:color="auto"/>
              <w:right w:val="single" w:sz="4" w:space="0" w:color="auto"/>
            </w:tcBorders>
            <w:shd w:val="clear" w:color="auto" w:fill="auto"/>
            <w:vAlign w:val="center"/>
            <w:hideMark/>
          </w:tcPr>
          <w:p w14:paraId="28C6337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06/04/2014</w:t>
            </w:r>
          </w:p>
        </w:tc>
        <w:tc>
          <w:tcPr>
            <w:tcW w:w="1220" w:type="dxa"/>
            <w:tcBorders>
              <w:top w:val="nil"/>
              <w:left w:val="nil"/>
              <w:bottom w:val="single" w:sz="4" w:space="0" w:color="auto"/>
              <w:right w:val="single" w:sz="4" w:space="0" w:color="auto"/>
            </w:tcBorders>
            <w:shd w:val="clear" w:color="auto" w:fill="auto"/>
            <w:vAlign w:val="center"/>
            <w:hideMark/>
          </w:tcPr>
          <w:p w14:paraId="56B2554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27/11/2015</w:t>
            </w:r>
          </w:p>
        </w:tc>
        <w:tc>
          <w:tcPr>
            <w:tcW w:w="1180" w:type="dxa"/>
            <w:tcBorders>
              <w:top w:val="nil"/>
              <w:left w:val="nil"/>
              <w:bottom w:val="single" w:sz="4" w:space="0" w:color="auto"/>
              <w:right w:val="single" w:sz="4" w:space="0" w:color="auto"/>
            </w:tcBorders>
            <w:shd w:val="clear" w:color="auto" w:fill="auto"/>
            <w:vAlign w:val="center"/>
            <w:hideMark/>
          </w:tcPr>
          <w:p w14:paraId="127E128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w:t>
            </w:r>
          </w:p>
        </w:tc>
        <w:tc>
          <w:tcPr>
            <w:tcW w:w="1180" w:type="dxa"/>
            <w:tcBorders>
              <w:top w:val="nil"/>
              <w:left w:val="nil"/>
              <w:bottom w:val="single" w:sz="4" w:space="0" w:color="auto"/>
              <w:right w:val="single" w:sz="4" w:space="0" w:color="auto"/>
            </w:tcBorders>
            <w:shd w:val="clear" w:color="auto" w:fill="auto"/>
            <w:vAlign w:val="center"/>
            <w:hideMark/>
          </w:tcPr>
          <w:p w14:paraId="0998C1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4204F7A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D3B56C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Greater Manchester West Mental Health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87C000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Accommodation for District Mental Health Services</w:t>
            </w:r>
          </w:p>
        </w:tc>
        <w:tc>
          <w:tcPr>
            <w:tcW w:w="700" w:type="dxa"/>
            <w:tcBorders>
              <w:top w:val="nil"/>
              <w:left w:val="nil"/>
              <w:bottom w:val="single" w:sz="4" w:space="0" w:color="auto"/>
              <w:right w:val="single" w:sz="4" w:space="0" w:color="auto"/>
            </w:tcBorders>
            <w:shd w:val="clear" w:color="auto" w:fill="auto"/>
            <w:vAlign w:val="center"/>
            <w:hideMark/>
          </w:tcPr>
          <w:p w14:paraId="681B001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EE029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29/01/2014</w:t>
            </w:r>
          </w:p>
        </w:tc>
        <w:tc>
          <w:tcPr>
            <w:tcW w:w="1220" w:type="dxa"/>
            <w:tcBorders>
              <w:top w:val="nil"/>
              <w:left w:val="nil"/>
              <w:bottom w:val="single" w:sz="4" w:space="0" w:color="auto"/>
              <w:right w:val="single" w:sz="4" w:space="0" w:color="auto"/>
            </w:tcBorders>
            <w:shd w:val="clear" w:color="auto" w:fill="auto"/>
            <w:vAlign w:val="center"/>
            <w:hideMark/>
          </w:tcPr>
          <w:p w14:paraId="28920E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03/11/2014</w:t>
            </w:r>
          </w:p>
        </w:tc>
        <w:tc>
          <w:tcPr>
            <w:tcW w:w="1220" w:type="dxa"/>
            <w:tcBorders>
              <w:top w:val="nil"/>
              <w:left w:val="nil"/>
              <w:bottom w:val="single" w:sz="4" w:space="0" w:color="auto"/>
              <w:right w:val="single" w:sz="4" w:space="0" w:color="auto"/>
            </w:tcBorders>
            <w:shd w:val="clear" w:color="auto" w:fill="auto"/>
            <w:vAlign w:val="center"/>
            <w:hideMark/>
          </w:tcPr>
          <w:p w14:paraId="064B45F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19/10/2015</w:t>
            </w:r>
          </w:p>
        </w:tc>
        <w:tc>
          <w:tcPr>
            <w:tcW w:w="1220" w:type="dxa"/>
            <w:tcBorders>
              <w:top w:val="nil"/>
              <w:left w:val="nil"/>
              <w:bottom w:val="single" w:sz="4" w:space="0" w:color="auto"/>
              <w:right w:val="single" w:sz="4" w:space="0" w:color="auto"/>
            </w:tcBorders>
            <w:shd w:val="clear" w:color="auto" w:fill="auto"/>
            <w:vAlign w:val="center"/>
            <w:hideMark/>
          </w:tcPr>
          <w:p w14:paraId="10C8EE0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19/10/2015</w:t>
            </w:r>
          </w:p>
        </w:tc>
        <w:tc>
          <w:tcPr>
            <w:tcW w:w="1180" w:type="dxa"/>
            <w:tcBorders>
              <w:top w:val="nil"/>
              <w:left w:val="nil"/>
              <w:bottom w:val="single" w:sz="4" w:space="0" w:color="auto"/>
              <w:right w:val="single" w:sz="4" w:space="0" w:color="auto"/>
            </w:tcBorders>
            <w:shd w:val="clear" w:color="auto" w:fill="auto"/>
            <w:vAlign w:val="center"/>
            <w:hideMark/>
          </w:tcPr>
          <w:p w14:paraId="075F4F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w:t>
            </w:r>
          </w:p>
        </w:tc>
        <w:tc>
          <w:tcPr>
            <w:tcW w:w="1180" w:type="dxa"/>
            <w:tcBorders>
              <w:top w:val="nil"/>
              <w:left w:val="nil"/>
              <w:bottom w:val="single" w:sz="4" w:space="0" w:color="auto"/>
              <w:right w:val="single" w:sz="4" w:space="0" w:color="auto"/>
            </w:tcBorders>
            <w:shd w:val="clear" w:color="auto" w:fill="auto"/>
            <w:vAlign w:val="center"/>
            <w:hideMark/>
          </w:tcPr>
          <w:p w14:paraId="6E86BCC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13D99309" w14:textId="77777777" w:rsidTr="007A7781">
        <w:trPr>
          <w:trHeight w:val="912"/>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39EC2E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University Hospitals of North Midlands NHS Trust</w:t>
            </w:r>
          </w:p>
        </w:tc>
        <w:tc>
          <w:tcPr>
            <w:tcW w:w="3020" w:type="dxa"/>
            <w:tcBorders>
              <w:top w:val="nil"/>
              <w:left w:val="nil"/>
              <w:bottom w:val="single" w:sz="4" w:space="0" w:color="auto"/>
              <w:right w:val="single" w:sz="4" w:space="0" w:color="auto"/>
            </w:tcBorders>
            <w:shd w:val="clear" w:color="auto" w:fill="auto"/>
            <w:vAlign w:val="center"/>
            <w:hideMark/>
          </w:tcPr>
          <w:p w14:paraId="0CA6DE1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Delivery and implementation of </w:t>
            </w:r>
            <w:proofErr w:type="spellStart"/>
            <w:r w:rsidRPr="007A7781">
              <w:rPr>
                <w:rFonts w:ascii="Arial" w:eastAsia="Times New Roman" w:hAnsi="Arial" w:cs="Arial"/>
                <w:sz w:val="18"/>
                <w:szCs w:val="18"/>
                <w:lang w:eastAsia="en-GB"/>
              </w:rPr>
              <w:t>Trustâ</w:t>
            </w:r>
            <w:proofErr w:type="spellEnd"/>
            <w:r w:rsidRPr="007A7781">
              <w:rPr>
                <w:rFonts w:ascii="Arial" w:eastAsia="Times New Roman" w:hAnsi="Arial" w:cs="Arial"/>
                <w:sz w:val="18"/>
                <w:szCs w:val="18"/>
                <w:lang w:eastAsia="en-GB"/>
              </w:rPr>
              <w:t>€™s Strategic Development Control Plan, capital programme and Estate and Sustainability Strategy</w:t>
            </w:r>
          </w:p>
        </w:tc>
        <w:tc>
          <w:tcPr>
            <w:tcW w:w="700" w:type="dxa"/>
            <w:tcBorders>
              <w:top w:val="nil"/>
              <w:left w:val="nil"/>
              <w:bottom w:val="single" w:sz="4" w:space="0" w:color="auto"/>
              <w:right w:val="single" w:sz="4" w:space="0" w:color="auto"/>
            </w:tcBorders>
            <w:shd w:val="clear" w:color="auto" w:fill="auto"/>
            <w:vAlign w:val="center"/>
            <w:hideMark/>
          </w:tcPr>
          <w:p w14:paraId="78A32CE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6FFD47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14/04/2014</w:t>
            </w:r>
          </w:p>
        </w:tc>
        <w:tc>
          <w:tcPr>
            <w:tcW w:w="1220" w:type="dxa"/>
            <w:tcBorders>
              <w:top w:val="nil"/>
              <w:left w:val="nil"/>
              <w:bottom w:val="single" w:sz="4" w:space="0" w:color="auto"/>
              <w:right w:val="single" w:sz="4" w:space="0" w:color="auto"/>
            </w:tcBorders>
            <w:shd w:val="clear" w:color="auto" w:fill="auto"/>
            <w:vAlign w:val="center"/>
            <w:hideMark/>
          </w:tcPr>
          <w:p w14:paraId="3F85EA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28/07/2014</w:t>
            </w:r>
          </w:p>
        </w:tc>
        <w:tc>
          <w:tcPr>
            <w:tcW w:w="1220" w:type="dxa"/>
            <w:tcBorders>
              <w:top w:val="nil"/>
              <w:left w:val="nil"/>
              <w:bottom w:val="single" w:sz="4" w:space="0" w:color="auto"/>
              <w:right w:val="single" w:sz="4" w:space="0" w:color="auto"/>
            </w:tcBorders>
            <w:shd w:val="clear" w:color="auto" w:fill="auto"/>
            <w:vAlign w:val="center"/>
            <w:hideMark/>
          </w:tcPr>
          <w:p w14:paraId="0F8465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30/11/2016</w:t>
            </w:r>
          </w:p>
        </w:tc>
        <w:tc>
          <w:tcPr>
            <w:tcW w:w="1220" w:type="dxa"/>
            <w:tcBorders>
              <w:top w:val="nil"/>
              <w:left w:val="nil"/>
              <w:bottom w:val="single" w:sz="4" w:space="0" w:color="auto"/>
              <w:right w:val="single" w:sz="4" w:space="0" w:color="auto"/>
            </w:tcBorders>
            <w:shd w:val="clear" w:color="auto" w:fill="auto"/>
            <w:vAlign w:val="center"/>
            <w:hideMark/>
          </w:tcPr>
          <w:p w14:paraId="652E8C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01/11/2017</w:t>
            </w:r>
          </w:p>
        </w:tc>
        <w:tc>
          <w:tcPr>
            <w:tcW w:w="1180" w:type="dxa"/>
            <w:tcBorders>
              <w:top w:val="nil"/>
              <w:left w:val="nil"/>
              <w:bottom w:val="single" w:sz="4" w:space="0" w:color="auto"/>
              <w:right w:val="single" w:sz="4" w:space="0" w:color="auto"/>
            </w:tcBorders>
            <w:shd w:val="clear" w:color="auto" w:fill="auto"/>
            <w:vAlign w:val="center"/>
            <w:hideMark/>
          </w:tcPr>
          <w:p w14:paraId="45D46C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173.6</w:t>
            </w:r>
          </w:p>
        </w:tc>
        <w:tc>
          <w:tcPr>
            <w:tcW w:w="1180" w:type="dxa"/>
            <w:tcBorders>
              <w:top w:val="nil"/>
              <w:left w:val="nil"/>
              <w:bottom w:val="single" w:sz="4" w:space="0" w:color="auto"/>
              <w:right w:val="single" w:sz="4" w:space="0" w:color="auto"/>
            </w:tcBorders>
            <w:shd w:val="clear" w:color="auto" w:fill="auto"/>
            <w:vAlign w:val="center"/>
            <w:hideMark/>
          </w:tcPr>
          <w:p w14:paraId="014D76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w:t>
            </w:r>
          </w:p>
        </w:tc>
      </w:tr>
      <w:tr w:rsidR="007A7781" w:rsidRPr="007A7781" w14:paraId="6AC8F1CC" w14:textId="77777777" w:rsidTr="007A7781">
        <w:trPr>
          <w:trHeight w:val="684"/>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1CEA87AE"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Robert Jones and Agnes Hunt Orthopaedic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C63E12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Redesigning the Hospital Phase 2</w:t>
            </w:r>
          </w:p>
        </w:tc>
        <w:tc>
          <w:tcPr>
            <w:tcW w:w="700" w:type="dxa"/>
            <w:tcBorders>
              <w:top w:val="nil"/>
              <w:left w:val="nil"/>
              <w:bottom w:val="single" w:sz="4" w:space="0" w:color="auto"/>
              <w:right w:val="single" w:sz="4" w:space="0" w:color="auto"/>
            </w:tcBorders>
            <w:shd w:val="clear" w:color="auto" w:fill="auto"/>
            <w:vAlign w:val="center"/>
            <w:hideMark/>
          </w:tcPr>
          <w:p w14:paraId="4EC1B3E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81F8A9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07/05/2014</w:t>
            </w:r>
          </w:p>
        </w:tc>
        <w:tc>
          <w:tcPr>
            <w:tcW w:w="1220" w:type="dxa"/>
            <w:tcBorders>
              <w:top w:val="nil"/>
              <w:left w:val="nil"/>
              <w:bottom w:val="single" w:sz="4" w:space="0" w:color="auto"/>
              <w:right w:val="single" w:sz="4" w:space="0" w:color="auto"/>
            </w:tcBorders>
            <w:shd w:val="clear" w:color="auto" w:fill="auto"/>
            <w:vAlign w:val="center"/>
            <w:hideMark/>
          </w:tcPr>
          <w:p w14:paraId="6D14D5B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19/04/2015</w:t>
            </w:r>
          </w:p>
        </w:tc>
        <w:tc>
          <w:tcPr>
            <w:tcW w:w="1220" w:type="dxa"/>
            <w:tcBorders>
              <w:top w:val="nil"/>
              <w:left w:val="nil"/>
              <w:bottom w:val="single" w:sz="4" w:space="0" w:color="auto"/>
              <w:right w:val="single" w:sz="4" w:space="0" w:color="auto"/>
            </w:tcBorders>
            <w:shd w:val="clear" w:color="auto" w:fill="auto"/>
            <w:vAlign w:val="center"/>
            <w:hideMark/>
          </w:tcPr>
          <w:p w14:paraId="5357A7E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02/09/2016</w:t>
            </w:r>
          </w:p>
        </w:tc>
        <w:tc>
          <w:tcPr>
            <w:tcW w:w="1220" w:type="dxa"/>
            <w:tcBorders>
              <w:top w:val="nil"/>
              <w:left w:val="nil"/>
              <w:bottom w:val="single" w:sz="4" w:space="0" w:color="auto"/>
              <w:right w:val="single" w:sz="4" w:space="0" w:color="auto"/>
            </w:tcBorders>
            <w:shd w:val="clear" w:color="auto" w:fill="auto"/>
            <w:vAlign w:val="center"/>
            <w:hideMark/>
          </w:tcPr>
          <w:p w14:paraId="64D1C5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30/09/2016</w:t>
            </w:r>
          </w:p>
        </w:tc>
        <w:tc>
          <w:tcPr>
            <w:tcW w:w="1180" w:type="dxa"/>
            <w:tcBorders>
              <w:top w:val="nil"/>
              <w:left w:val="nil"/>
              <w:bottom w:val="single" w:sz="4" w:space="0" w:color="auto"/>
              <w:right w:val="single" w:sz="4" w:space="0" w:color="auto"/>
            </w:tcBorders>
            <w:shd w:val="clear" w:color="auto" w:fill="auto"/>
            <w:vAlign w:val="center"/>
            <w:hideMark/>
          </w:tcPr>
          <w:p w14:paraId="5E92A54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12.2</w:t>
            </w:r>
          </w:p>
        </w:tc>
        <w:tc>
          <w:tcPr>
            <w:tcW w:w="1180" w:type="dxa"/>
            <w:tcBorders>
              <w:top w:val="nil"/>
              <w:left w:val="nil"/>
              <w:bottom w:val="single" w:sz="4" w:space="0" w:color="auto"/>
              <w:right w:val="single" w:sz="4" w:space="0" w:color="auto"/>
            </w:tcBorders>
            <w:shd w:val="clear" w:color="auto" w:fill="auto"/>
            <w:vAlign w:val="center"/>
            <w:hideMark/>
          </w:tcPr>
          <w:p w14:paraId="3ADA7BB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0CB8AE3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9F1028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Ipswich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6DFB437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Works Programme(Site Development)Scheme</w:t>
            </w:r>
          </w:p>
        </w:tc>
        <w:tc>
          <w:tcPr>
            <w:tcW w:w="700" w:type="dxa"/>
            <w:tcBorders>
              <w:top w:val="nil"/>
              <w:left w:val="nil"/>
              <w:bottom w:val="single" w:sz="4" w:space="0" w:color="auto"/>
              <w:right w:val="single" w:sz="4" w:space="0" w:color="auto"/>
            </w:tcBorders>
            <w:shd w:val="clear" w:color="auto" w:fill="auto"/>
            <w:vAlign w:val="center"/>
            <w:hideMark/>
          </w:tcPr>
          <w:p w14:paraId="5B583C8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317745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31/03/2014</w:t>
            </w:r>
          </w:p>
        </w:tc>
        <w:tc>
          <w:tcPr>
            <w:tcW w:w="1220" w:type="dxa"/>
            <w:tcBorders>
              <w:top w:val="nil"/>
              <w:left w:val="nil"/>
              <w:bottom w:val="single" w:sz="4" w:space="0" w:color="auto"/>
              <w:right w:val="single" w:sz="4" w:space="0" w:color="auto"/>
            </w:tcBorders>
            <w:shd w:val="clear" w:color="auto" w:fill="auto"/>
            <w:vAlign w:val="center"/>
            <w:hideMark/>
          </w:tcPr>
          <w:p w14:paraId="15D711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06/10/2014</w:t>
            </w:r>
          </w:p>
        </w:tc>
        <w:tc>
          <w:tcPr>
            <w:tcW w:w="1220" w:type="dxa"/>
            <w:tcBorders>
              <w:top w:val="nil"/>
              <w:left w:val="nil"/>
              <w:bottom w:val="single" w:sz="4" w:space="0" w:color="auto"/>
              <w:right w:val="single" w:sz="4" w:space="0" w:color="auto"/>
            </w:tcBorders>
            <w:shd w:val="clear" w:color="auto" w:fill="auto"/>
            <w:vAlign w:val="center"/>
            <w:hideMark/>
          </w:tcPr>
          <w:p w14:paraId="76BE012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13/05/2016</w:t>
            </w:r>
          </w:p>
        </w:tc>
        <w:tc>
          <w:tcPr>
            <w:tcW w:w="1220" w:type="dxa"/>
            <w:tcBorders>
              <w:top w:val="nil"/>
              <w:left w:val="nil"/>
              <w:bottom w:val="single" w:sz="4" w:space="0" w:color="auto"/>
              <w:right w:val="single" w:sz="4" w:space="0" w:color="auto"/>
            </w:tcBorders>
            <w:shd w:val="clear" w:color="auto" w:fill="auto"/>
            <w:vAlign w:val="center"/>
            <w:hideMark/>
          </w:tcPr>
          <w:p w14:paraId="723EBF0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13/05/2016</w:t>
            </w:r>
          </w:p>
        </w:tc>
        <w:tc>
          <w:tcPr>
            <w:tcW w:w="1180" w:type="dxa"/>
            <w:tcBorders>
              <w:top w:val="nil"/>
              <w:left w:val="nil"/>
              <w:bottom w:val="single" w:sz="4" w:space="0" w:color="auto"/>
              <w:right w:val="single" w:sz="4" w:space="0" w:color="auto"/>
            </w:tcBorders>
            <w:shd w:val="clear" w:color="auto" w:fill="auto"/>
            <w:vAlign w:val="center"/>
            <w:hideMark/>
          </w:tcPr>
          <w:p w14:paraId="6C347B6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w:t>
            </w:r>
          </w:p>
        </w:tc>
        <w:tc>
          <w:tcPr>
            <w:tcW w:w="1180" w:type="dxa"/>
            <w:tcBorders>
              <w:top w:val="nil"/>
              <w:left w:val="nil"/>
              <w:bottom w:val="single" w:sz="4" w:space="0" w:color="auto"/>
              <w:right w:val="single" w:sz="4" w:space="0" w:color="auto"/>
            </w:tcBorders>
            <w:shd w:val="clear" w:color="auto" w:fill="auto"/>
            <w:vAlign w:val="center"/>
            <w:hideMark/>
          </w:tcPr>
          <w:p w14:paraId="346E762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w:t>
            </w:r>
          </w:p>
        </w:tc>
      </w:tr>
      <w:tr w:rsidR="007A7781" w:rsidRPr="007A7781" w14:paraId="020A7F66"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401006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Ipswich Hospital NHS Trust</w:t>
            </w:r>
          </w:p>
        </w:tc>
        <w:tc>
          <w:tcPr>
            <w:tcW w:w="3020" w:type="dxa"/>
            <w:tcBorders>
              <w:top w:val="nil"/>
              <w:left w:val="nil"/>
              <w:bottom w:val="single" w:sz="4" w:space="0" w:color="auto"/>
              <w:right w:val="single" w:sz="4" w:space="0" w:color="auto"/>
            </w:tcBorders>
            <w:shd w:val="clear" w:color="auto" w:fill="auto"/>
            <w:vAlign w:val="center"/>
            <w:hideMark/>
          </w:tcPr>
          <w:p w14:paraId="55782EC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Capital Small Works</w:t>
            </w:r>
          </w:p>
        </w:tc>
        <w:tc>
          <w:tcPr>
            <w:tcW w:w="700" w:type="dxa"/>
            <w:tcBorders>
              <w:top w:val="nil"/>
              <w:left w:val="nil"/>
              <w:bottom w:val="single" w:sz="4" w:space="0" w:color="auto"/>
              <w:right w:val="single" w:sz="4" w:space="0" w:color="auto"/>
            </w:tcBorders>
            <w:shd w:val="clear" w:color="auto" w:fill="auto"/>
            <w:vAlign w:val="center"/>
            <w:hideMark/>
          </w:tcPr>
          <w:p w14:paraId="7EA7623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66F63E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30/03/2014</w:t>
            </w:r>
          </w:p>
        </w:tc>
        <w:tc>
          <w:tcPr>
            <w:tcW w:w="1220" w:type="dxa"/>
            <w:tcBorders>
              <w:top w:val="nil"/>
              <w:left w:val="nil"/>
              <w:bottom w:val="single" w:sz="4" w:space="0" w:color="auto"/>
              <w:right w:val="single" w:sz="4" w:space="0" w:color="auto"/>
            </w:tcBorders>
            <w:shd w:val="clear" w:color="auto" w:fill="auto"/>
            <w:vAlign w:val="center"/>
            <w:hideMark/>
          </w:tcPr>
          <w:p w14:paraId="2A581D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19/05/2014</w:t>
            </w:r>
          </w:p>
        </w:tc>
        <w:tc>
          <w:tcPr>
            <w:tcW w:w="1220" w:type="dxa"/>
            <w:tcBorders>
              <w:top w:val="nil"/>
              <w:left w:val="nil"/>
              <w:bottom w:val="single" w:sz="4" w:space="0" w:color="auto"/>
              <w:right w:val="single" w:sz="4" w:space="0" w:color="auto"/>
            </w:tcBorders>
            <w:shd w:val="clear" w:color="auto" w:fill="auto"/>
            <w:vAlign w:val="center"/>
            <w:hideMark/>
          </w:tcPr>
          <w:p w14:paraId="1171E6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31/03/2015</w:t>
            </w:r>
          </w:p>
        </w:tc>
        <w:tc>
          <w:tcPr>
            <w:tcW w:w="1220" w:type="dxa"/>
            <w:tcBorders>
              <w:top w:val="nil"/>
              <w:left w:val="nil"/>
              <w:bottom w:val="single" w:sz="4" w:space="0" w:color="auto"/>
              <w:right w:val="single" w:sz="4" w:space="0" w:color="auto"/>
            </w:tcBorders>
            <w:shd w:val="clear" w:color="auto" w:fill="auto"/>
            <w:vAlign w:val="center"/>
            <w:hideMark/>
          </w:tcPr>
          <w:p w14:paraId="59A13B9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180" w:type="dxa"/>
            <w:tcBorders>
              <w:top w:val="nil"/>
              <w:left w:val="nil"/>
              <w:bottom w:val="single" w:sz="4" w:space="0" w:color="auto"/>
              <w:right w:val="single" w:sz="4" w:space="0" w:color="auto"/>
            </w:tcBorders>
            <w:shd w:val="clear" w:color="auto" w:fill="auto"/>
            <w:vAlign w:val="center"/>
            <w:hideMark/>
          </w:tcPr>
          <w:p w14:paraId="1977C37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7.5</w:t>
            </w:r>
          </w:p>
        </w:tc>
        <w:tc>
          <w:tcPr>
            <w:tcW w:w="1180" w:type="dxa"/>
            <w:tcBorders>
              <w:top w:val="nil"/>
              <w:left w:val="nil"/>
              <w:bottom w:val="single" w:sz="4" w:space="0" w:color="auto"/>
              <w:right w:val="single" w:sz="4" w:space="0" w:color="auto"/>
            </w:tcBorders>
            <w:shd w:val="clear" w:color="auto" w:fill="auto"/>
            <w:vAlign w:val="center"/>
            <w:hideMark/>
          </w:tcPr>
          <w:p w14:paraId="229325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382B04F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7C614A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University Hospital of South Manchester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3513A8D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UHSM Estate Development &amp; Service Improvements</w:t>
            </w:r>
          </w:p>
        </w:tc>
        <w:tc>
          <w:tcPr>
            <w:tcW w:w="700" w:type="dxa"/>
            <w:tcBorders>
              <w:top w:val="nil"/>
              <w:left w:val="nil"/>
              <w:bottom w:val="single" w:sz="4" w:space="0" w:color="auto"/>
              <w:right w:val="single" w:sz="4" w:space="0" w:color="auto"/>
            </w:tcBorders>
            <w:shd w:val="clear" w:color="auto" w:fill="auto"/>
            <w:vAlign w:val="center"/>
            <w:hideMark/>
          </w:tcPr>
          <w:p w14:paraId="4E40D383"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7FF242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04/07/2014</w:t>
            </w:r>
          </w:p>
        </w:tc>
        <w:tc>
          <w:tcPr>
            <w:tcW w:w="1220" w:type="dxa"/>
            <w:tcBorders>
              <w:top w:val="nil"/>
              <w:left w:val="nil"/>
              <w:bottom w:val="single" w:sz="4" w:space="0" w:color="auto"/>
              <w:right w:val="single" w:sz="4" w:space="0" w:color="auto"/>
            </w:tcBorders>
            <w:shd w:val="clear" w:color="auto" w:fill="auto"/>
            <w:vAlign w:val="center"/>
            <w:hideMark/>
          </w:tcPr>
          <w:p w14:paraId="021AC4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23/03/2015</w:t>
            </w:r>
          </w:p>
        </w:tc>
        <w:tc>
          <w:tcPr>
            <w:tcW w:w="1220" w:type="dxa"/>
            <w:tcBorders>
              <w:top w:val="nil"/>
              <w:left w:val="nil"/>
              <w:bottom w:val="single" w:sz="4" w:space="0" w:color="auto"/>
              <w:right w:val="single" w:sz="4" w:space="0" w:color="auto"/>
            </w:tcBorders>
            <w:shd w:val="clear" w:color="auto" w:fill="auto"/>
            <w:vAlign w:val="center"/>
            <w:hideMark/>
          </w:tcPr>
          <w:p w14:paraId="57F74EB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08/02/2016</w:t>
            </w:r>
          </w:p>
        </w:tc>
        <w:tc>
          <w:tcPr>
            <w:tcW w:w="1220" w:type="dxa"/>
            <w:tcBorders>
              <w:top w:val="nil"/>
              <w:left w:val="nil"/>
              <w:bottom w:val="single" w:sz="4" w:space="0" w:color="auto"/>
              <w:right w:val="single" w:sz="4" w:space="0" w:color="auto"/>
            </w:tcBorders>
            <w:shd w:val="clear" w:color="auto" w:fill="auto"/>
            <w:vAlign w:val="center"/>
            <w:hideMark/>
          </w:tcPr>
          <w:p w14:paraId="45940C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26/02/2016</w:t>
            </w:r>
          </w:p>
        </w:tc>
        <w:tc>
          <w:tcPr>
            <w:tcW w:w="1180" w:type="dxa"/>
            <w:tcBorders>
              <w:top w:val="nil"/>
              <w:left w:val="nil"/>
              <w:bottom w:val="single" w:sz="4" w:space="0" w:color="auto"/>
              <w:right w:val="single" w:sz="4" w:space="0" w:color="auto"/>
            </w:tcBorders>
            <w:shd w:val="clear" w:color="auto" w:fill="auto"/>
            <w:vAlign w:val="center"/>
            <w:hideMark/>
          </w:tcPr>
          <w:p w14:paraId="5BAD1C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60.0</w:t>
            </w:r>
          </w:p>
        </w:tc>
        <w:tc>
          <w:tcPr>
            <w:tcW w:w="1180" w:type="dxa"/>
            <w:tcBorders>
              <w:top w:val="nil"/>
              <w:left w:val="nil"/>
              <w:bottom w:val="single" w:sz="4" w:space="0" w:color="auto"/>
              <w:right w:val="single" w:sz="4" w:space="0" w:color="auto"/>
            </w:tcBorders>
            <w:shd w:val="clear" w:color="auto" w:fill="auto"/>
            <w:vAlign w:val="center"/>
            <w:hideMark/>
          </w:tcPr>
          <w:p w14:paraId="1B3E17F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29838D7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56AA9E8"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Northumberland, Tyne and Wear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805273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NTW Estate Transformation Strategy </w:t>
            </w:r>
          </w:p>
        </w:tc>
        <w:tc>
          <w:tcPr>
            <w:tcW w:w="700" w:type="dxa"/>
            <w:tcBorders>
              <w:top w:val="nil"/>
              <w:left w:val="nil"/>
              <w:bottom w:val="single" w:sz="4" w:space="0" w:color="auto"/>
              <w:right w:val="single" w:sz="4" w:space="0" w:color="auto"/>
            </w:tcBorders>
            <w:shd w:val="clear" w:color="auto" w:fill="auto"/>
            <w:vAlign w:val="center"/>
            <w:hideMark/>
          </w:tcPr>
          <w:p w14:paraId="08BF0F9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24C6428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02/06/2014</w:t>
            </w:r>
          </w:p>
        </w:tc>
        <w:tc>
          <w:tcPr>
            <w:tcW w:w="1220" w:type="dxa"/>
            <w:tcBorders>
              <w:top w:val="nil"/>
              <w:left w:val="nil"/>
              <w:bottom w:val="single" w:sz="4" w:space="0" w:color="auto"/>
              <w:right w:val="single" w:sz="4" w:space="0" w:color="auto"/>
            </w:tcBorders>
            <w:shd w:val="clear" w:color="auto" w:fill="auto"/>
            <w:vAlign w:val="center"/>
            <w:hideMark/>
          </w:tcPr>
          <w:p w14:paraId="64F284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11/05/2015</w:t>
            </w:r>
          </w:p>
        </w:tc>
        <w:tc>
          <w:tcPr>
            <w:tcW w:w="1220" w:type="dxa"/>
            <w:tcBorders>
              <w:top w:val="nil"/>
              <w:left w:val="nil"/>
              <w:bottom w:val="single" w:sz="4" w:space="0" w:color="auto"/>
              <w:right w:val="single" w:sz="4" w:space="0" w:color="auto"/>
            </w:tcBorders>
            <w:shd w:val="clear" w:color="auto" w:fill="auto"/>
            <w:vAlign w:val="center"/>
            <w:hideMark/>
          </w:tcPr>
          <w:p w14:paraId="46E2D3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20/06/2016</w:t>
            </w:r>
          </w:p>
        </w:tc>
        <w:tc>
          <w:tcPr>
            <w:tcW w:w="1220" w:type="dxa"/>
            <w:tcBorders>
              <w:top w:val="nil"/>
              <w:left w:val="nil"/>
              <w:bottom w:val="single" w:sz="4" w:space="0" w:color="auto"/>
              <w:right w:val="single" w:sz="4" w:space="0" w:color="auto"/>
            </w:tcBorders>
            <w:shd w:val="clear" w:color="auto" w:fill="auto"/>
            <w:vAlign w:val="center"/>
            <w:hideMark/>
          </w:tcPr>
          <w:p w14:paraId="06E6959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18/07/2016</w:t>
            </w:r>
          </w:p>
        </w:tc>
        <w:tc>
          <w:tcPr>
            <w:tcW w:w="1180" w:type="dxa"/>
            <w:tcBorders>
              <w:top w:val="nil"/>
              <w:left w:val="nil"/>
              <w:bottom w:val="single" w:sz="4" w:space="0" w:color="auto"/>
              <w:right w:val="single" w:sz="4" w:space="0" w:color="auto"/>
            </w:tcBorders>
            <w:shd w:val="clear" w:color="auto" w:fill="auto"/>
            <w:vAlign w:val="center"/>
            <w:hideMark/>
          </w:tcPr>
          <w:p w14:paraId="570650B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35.0</w:t>
            </w:r>
          </w:p>
        </w:tc>
        <w:tc>
          <w:tcPr>
            <w:tcW w:w="1180" w:type="dxa"/>
            <w:tcBorders>
              <w:top w:val="nil"/>
              <w:left w:val="nil"/>
              <w:bottom w:val="single" w:sz="4" w:space="0" w:color="auto"/>
              <w:right w:val="single" w:sz="4" w:space="0" w:color="auto"/>
            </w:tcBorders>
            <w:shd w:val="clear" w:color="auto" w:fill="auto"/>
            <w:vAlign w:val="center"/>
            <w:hideMark/>
          </w:tcPr>
          <w:p w14:paraId="285394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8</w:t>
            </w:r>
          </w:p>
        </w:tc>
      </w:tr>
      <w:tr w:rsidR="007A7781" w:rsidRPr="007A7781" w14:paraId="5EB40FA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6D73FF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Royal Wolverhampton NHS Trust</w:t>
            </w:r>
          </w:p>
        </w:tc>
        <w:tc>
          <w:tcPr>
            <w:tcW w:w="3020" w:type="dxa"/>
            <w:tcBorders>
              <w:top w:val="nil"/>
              <w:left w:val="nil"/>
              <w:bottom w:val="single" w:sz="4" w:space="0" w:color="auto"/>
              <w:right w:val="single" w:sz="4" w:space="0" w:color="auto"/>
            </w:tcBorders>
            <w:shd w:val="clear" w:color="auto" w:fill="auto"/>
            <w:vAlign w:val="center"/>
            <w:hideMark/>
          </w:tcPr>
          <w:p w14:paraId="7ABD948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Reconfiguration and Refurbishment of Cannock Community Hospital</w:t>
            </w:r>
          </w:p>
        </w:tc>
        <w:tc>
          <w:tcPr>
            <w:tcW w:w="700" w:type="dxa"/>
            <w:tcBorders>
              <w:top w:val="nil"/>
              <w:left w:val="nil"/>
              <w:bottom w:val="single" w:sz="4" w:space="0" w:color="auto"/>
              <w:right w:val="single" w:sz="4" w:space="0" w:color="auto"/>
            </w:tcBorders>
            <w:shd w:val="clear" w:color="auto" w:fill="auto"/>
            <w:vAlign w:val="center"/>
            <w:hideMark/>
          </w:tcPr>
          <w:p w14:paraId="55F73EC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92F51F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09/06/2014</w:t>
            </w:r>
          </w:p>
        </w:tc>
        <w:tc>
          <w:tcPr>
            <w:tcW w:w="1220" w:type="dxa"/>
            <w:tcBorders>
              <w:top w:val="nil"/>
              <w:left w:val="nil"/>
              <w:bottom w:val="single" w:sz="4" w:space="0" w:color="auto"/>
              <w:right w:val="single" w:sz="4" w:space="0" w:color="auto"/>
            </w:tcBorders>
            <w:shd w:val="clear" w:color="auto" w:fill="auto"/>
            <w:vAlign w:val="center"/>
            <w:hideMark/>
          </w:tcPr>
          <w:p w14:paraId="776796F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02/09/2014</w:t>
            </w:r>
          </w:p>
        </w:tc>
        <w:tc>
          <w:tcPr>
            <w:tcW w:w="1220" w:type="dxa"/>
            <w:tcBorders>
              <w:top w:val="nil"/>
              <w:left w:val="nil"/>
              <w:bottom w:val="single" w:sz="4" w:space="0" w:color="auto"/>
              <w:right w:val="single" w:sz="4" w:space="0" w:color="auto"/>
            </w:tcBorders>
            <w:shd w:val="clear" w:color="auto" w:fill="auto"/>
            <w:vAlign w:val="center"/>
            <w:hideMark/>
          </w:tcPr>
          <w:p w14:paraId="5C176AB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01/06/2015</w:t>
            </w:r>
          </w:p>
        </w:tc>
        <w:tc>
          <w:tcPr>
            <w:tcW w:w="1220" w:type="dxa"/>
            <w:tcBorders>
              <w:top w:val="nil"/>
              <w:left w:val="nil"/>
              <w:bottom w:val="single" w:sz="4" w:space="0" w:color="auto"/>
              <w:right w:val="single" w:sz="4" w:space="0" w:color="auto"/>
            </w:tcBorders>
            <w:shd w:val="clear" w:color="auto" w:fill="auto"/>
            <w:vAlign w:val="center"/>
            <w:hideMark/>
          </w:tcPr>
          <w:p w14:paraId="096567A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01/06/2015</w:t>
            </w:r>
          </w:p>
        </w:tc>
        <w:tc>
          <w:tcPr>
            <w:tcW w:w="1180" w:type="dxa"/>
            <w:tcBorders>
              <w:top w:val="nil"/>
              <w:left w:val="nil"/>
              <w:bottom w:val="single" w:sz="4" w:space="0" w:color="auto"/>
              <w:right w:val="single" w:sz="4" w:space="0" w:color="auto"/>
            </w:tcBorders>
            <w:shd w:val="clear" w:color="auto" w:fill="auto"/>
            <w:vAlign w:val="center"/>
            <w:hideMark/>
          </w:tcPr>
          <w:p w14:paraId="1246AA4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23.0</w:t>
            </w:r>
          </w:p>
        </w:tc>
        <w:tc>
          <w:tcPr>
            <w:tcW w:w="1180" w:type="dxa"/>
            <w:tcBorders>
              <w:top w:val="nil"/>
              <w:left w:val="nil"/>
              <w:bottom w:val="single" w:sz="4" w:space="0" w:color="auto"/>
              <w:right w:val="single" w:sz="4" w:space="0" w:color="auto"/>
            </w:tcBorders>
            <w:shd w:val="clear" w:color="auto" w:fill="auto"/>
            <w:vAlign w:val="center"/>
            <w:hideMark/>
          </w:tcPr>
          <w:p w14:paraId="3BFFC84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w:t>
            </w:r>
          </w:p>
        </w:tc>
      </w:tr>
      <w:tr w:rsidR="007A7781" w:rsidRPr="007A7781" w14:paraId="61E85185"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CC895A4"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NHS Trust</w:t>
            </w:r>
          </w:p>
        </w:tc>
        <w:tc>
          <w:tcPr>
            <w:tcW w:w="3020" w:type="dxa"/>
            <w:tcBorders>
              <w:top w:val="nil"/>
              <w:left w:val="nil"/>
              <w:bottom w:val="single" w:sz="4" w:space="0" w:color="auto"/>
              <w:right w:val="single" w:sz="4" w:space="0" w:color="auto"/>
            </w:tcBorders>
            <w:shd w:val="clear" w:color="auto" w:fill="auto"/>
            <w:vAlign w:val="center"/>
            <w:hideMark/>
          </w:tcPr>
          <w:p w14:paraId="76217B9B"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P21+ Programme of Works</w:t>
            </w:r>
          </w:p>
        </w:tc>
        <w:tc>
          <w:tcPr>
            <w:tcW w:w="700" w:type="dxa"/>
            <w:tcBorders>
              <w:top w:val="nil"/>
              <w:left w:val="nil"/>
              <w:bottom w:val="single" w:sz="4" w:space="0" w:color="auto"/>
              <w:right w:val="single" w:sz="4" w:space="0" w:color="auto"/>
            </w:tcBorders>
            <w:shd w:val="clear" w:color="auto" w:fill="auto"/>
            <w:vAlign w:val="center"/>
            <w:hideMark/>
          </w:tcPr>
          <w:p w14:paraId="7D8FF10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61D8B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09/10/2014</w:t>
            </w:r>
          </w:p>
        </w:tc>
        <w:tc>
          <w:tcPr>
            <w:tcW w:w="1220" w:type="dxa"/>
            <w:tcBorders>
              <w:top w:val="nil"/>
              <w:left w:val="nil"/>
              <w:bottom w:val="single" w:sz="4" w:space="0" w:color="auto"/>
              <w:right w:val="single" w:sz="4" w:space="0" w:color="auto"/>
            </w:tcBorders>
            <w:shd w:val="clear" w:color="auto" w:fill="auto"/>
            <w:vAlign w:val="center"/>
            <w:hideMark/>
          </w:tcPr>
          <w:p w14:paraId="0679D8B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09/07/2015</w:t>
            </w:r>
          </w:p>
        </w:tc>
        <w:tc>
          <w:tcPr>
            <w:tcW w:w="1220" w:type="dxa"/>
            <w:tcBorders>
              <w:top w:val="nil"/>
              <w:left w:val="nil"/>
              <w:bottom w:val="single" w:sz="4" w:space="0" w:color="auto"/>
              <w:right w:val="single" w:sz="4" w:space="0" w:color="auto"/>
            </w:tcBorders>
            <w:shd w:val="clear" w:color="auto" w:fill="auto"/>
            <w:vAlign w:val="center"/>
            <w:hideMark/>
          </w:tcPr>
          <w:p w14:paraId="0B7CC13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06/05/2016</w:t>
            </w:r>
          </w:p>
        </w:tc>
        <w:tc>
          <w:tcPr>
            <w:tcW w:w="1220" w:type="dxa"/>
            <w:tcBorders>
              <w:top w:val="nil"/>
              <w:left w:val="nil"/>
              <w:bottom w:val="single" w:sz="4" w:space="0" w:color="auto"/>
              <w:right w:val="single" w:sz="4" w:space="0" w:color="auto"/>
            </w:tcBorders>
            <w:shd w:val="clear" w:color="auto" w:fill="auto"/>
            <w:vAlign w:val="center"/>
            <w:hideMark/>
          </w:tcPr>
          <w:p w14:paraId="4C0C82A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15/09/2016</w:t>
            </w:r>
          </w:p>
        </w:tc>
        <w:tc>
          <w:tcPr>
            <w:tcW w:w="1180" w:type="dxa"/>
            <w:tcBorders>
              <w:top w:val="nil"/>
              <w:left w:val="nil"/>
              <w:bottom w:val="single" w:sz="4" w:space="0" w:color="auto"/>
              <w:right w:val="single" w:sz="4" w:space="0" w:color="auto"/>
            </w:tcBorders>
            <w:shd w:val="clear" w:color="auto" w:fill="auto"/>
            <w:vAlign w:val="center"/>
            <w:hideMark/>
          </w:tcPr>
          <w:p w14:paraId="16FCA18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100.0</w:t>
            </w:r>
          </w:p>
        </w:tc>
        <w:tc>
          <w:tcPr>
            <w:tcW w:w="1180" w:type="dxa"/>
            <w:tcBorders>
              <w:top w:val="nil"/>
              <w:left w:val="nil"/>
              <w:bottom w:val="single" w:sz="4" w:space="0" w:color="auto"/>
              <w:right w:val="single" w:sz="4" w:space="0" w:color="auto"/>
            </w:tcBorders>
            <w:shd w:val="clear" w:color="auto" w:fill="auto"/>
            <w:vAlign w:val="center"/>
            <w:hideMark/>
          </w:tcPr>
          <w:p w14:paraId="74CC6FC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7F796325"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88C58D3"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NHS Trust</w:t>
            </w:r>
          </w:p>
        </w:tc>
        <w:tc>
          <w:tcPr>
            <w:tcW w:w="3020" w:type="dxa"/>
            <w:tcBorders>
              <w:top w:val="nil"/>
              <w:left w:val="nil"/>
              <w:bottom w:val="single" w:sz="4" w:space="0" w:color="auto"/>
              <w:right w:val="single" w:sz="4" w:space="0" w:color="auto"/>
            </w:tcBorders>
            <w:shd w:val="clear" w:color="auto" w:fill="auto"/>
            <w:vAlign w:val="center"/>
            <w:hideMark/>
          </w:tcPr>
          <w:p w14:paraId="2B3853A5" w14:textId="77777777" w:rsidR="007A7781" w:rsidRPr="007A7781" w:rsidRDefault="007A7781" w:rsidP="007A7781">
            <w:pPr>
              <w:spacing w:after="0" w:line="240" w:lineRule="auto"/>
              <w:rPr>
                <w:rFonts w:ascii="Arial" w:eastAsia="Times New Roman" w:hAnsi="Arial" w:cs="Arial"/>
                <w:sz w:val="18"/>
                <w:szCs w:val="18"/>
                <w:lang w:eastAsia="en-GB"/>
              </w:rPr>
            </w:pPr>
            <w:proofErr w:type="spellStart"/>
            <w:r w:rsidRPr="007A7781">
              <w:rPr>
                <w:rFonts w:ascii="Arial" w:eastAsia="Times New Roman" w:hAnsi="Arial" w:cs="Arial"/>
                <w:sz w:val="18"/>
                <w:szCs w:val="18"/>
                <w:lang w:eastAsia="en-GB"/>
              </w:rPr>
              <w:t>Barts</w:t>
            </w:r>
            <w:proofErr w:type="spellEnd"/>
            <w:r w:rsidRPr="007A7781">
              <w:rPr>
                <w:rFonts w:ascii="Arial" w:eastAsia="Times New Roman" w:hAnsi="Arial" w:cs="Arial"/>
                <w:sz w:val="18"/>
                <w:szCs w:val="18"/>
                <w:lang w:eastAsia="en-GB"/>
              </w:rPr>
              <w:t xml:space="preserve"> Health Small Works</w:t>
            </w:r>
          </w:p>
        </w:tc>
        <w:tc>
          <w:tcPr>
            <w:tcW w:w="700" w:type="dxa"/>
            <w:tcBorders>
              <w:top w:val="nil"/>
              <w:left w:val="nil"/>
              <w:bottom w:val="single" w:sz="4" w:space="0" w:color="auto"/>
              <w:right w:val="single" w:sz="4" w:space="0" w:color="auto"/>
            </w:tcBorders>
            <w:shd w:val="clear" w:color="auto" w:fill="auto"/>
            <w:vAlign w:val="center"/>
            <w:hideMark/>
          </w:tcPr>
          <w:p w14:paraId="2AEDB53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7C4EA5E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09/10/2014</w:t>
            </w:r>
          </w:p>
        </w:tc>
        <w:tc>
          <w:tcPr>
            <w:tcW w:w="1220" w:type="dxa"/>
            <w:tcBorders>
              <w:top w:val="nil"/>
              <w:left w:val="nil"/>
              <w:bottom w:val="single" w:sz="4" w:space="0" w:color="auto"/>
              <w:right w:val="single" w:sz="4" w:space="0" w:color="auto"/>
            </w:tcBorders>
            <w:shd w:val="clear" w:color="auto" w:fill="auto"/>
            <w:vAlign w:val="center"/>
            <w:hideMark/>
          </w:tcPr>
          <w:p w14:paraId="703F3F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02/03/2015</w:t>
            </w:r>
          </w:p>
        </w:tc>
        <w:tc>
          <w:tcPr>
            <w:tcW w:w="1220" w:type="dxa"/>
            <w:tcBorders>
              <w:top w:val="nil"/>
              <w:left w:val="nil"/>
              <w:bottom w:val="single" w:sz="4" w:space="0" w:color="auto"/>
              <w:right w:val="single" w:sz="4" w:space="0" w:color="auto"/>
            </w:tcBorders>
            <w:shd w:val="clear" w:color="auto" w:fill="auto"/>
            <w:vAlign w:val="center"/>
            <w:hideMark/>
          </w:tcPr>
          <w:p w14:paraId="4586F29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01/03/2016</w:t>
            </w:r>
          </w:p>
        </w:tc>
        <w:tc>
          <w:tcPr>
            <w:tcW w:w="1220" w:type="dxa"/>
            <w:tcBorders>
              <w:top w:val="nil"/>
              <w:left w:val="nil"/>
              <w:bottom w:val="single" w:sz="4" w:space="0" w:color="auto"/>
              <w:right w:val="single" w:sz="4" w:space="0" w:color="auto"/>
            </w:tcBorders>
            <w:shd w:val="clear" w:color="auto" w:fill="auto"/>
            <w:vAlign w:val="center"/>
            <w:hideMark/>
          </w:tcPr>
          <w:p w14:paraId="6514E29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01/03/2016</w:t>
            </w:r>
          </w:p>
        </w:tc>
        <w:tc>
          <w:tcPr>
            <w:tcW w:w="1180" w:type="dxa"/>
            <w:tcBorders>
              <w:top w:val="nil"/>
              <w:left w:val="nil"/>
              <w:bottom w:val="single" w:sz="4" w:space="0" w:color="auto"/>
              <w:right w:val="single" w:sz="4" w:space="0" w:color="auto"/>
            </w:tcBorders>
            <w:shd w:val="clear" w:color="auto" w:fill="auto"/>
            <w:vAlign w:val="center"/>
            <w:hideMark/>
          </w:tcPr>
          <w:p w14:paraId="6D46B2D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4C47F47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EF6774A"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EDD894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United Lincolnshire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43E99A1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Critical Estate Infrastructure  Investment </w:t>
            </w:r>
          </w:p>
        </w:tc>
        <w:tc>
          <w:tcPr>
            <w:tcW w:w="700" w:type="dxa"/>
            <w:tcBorders>
              <w:top w:val="nil"/>
              <w:left w:val="nil"/>
              <w:bottom w:val="single" w:sz="4" w:space="0" w:color="auto"/>
              <w:right w:val="single" w:sz="4" w:space="0" w:color="auto"/>
            </w:tcBorders>
            <w:shd w:val="clear" w:color="auto" w:fill="auto"/>
            <w:vAlign w:val="center"/>
            <w:hideMark/>
          </w:tcPr>
          <w:p w14:paraId="73C9C1C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1E1B72B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23/10/2014</w:t>
            </w:r>
          </w:p>
        </w:tc>
        <w:tc>
          <w:tcPr>
            <w:tcW w:w="1220" w:type="dxa"/>
            <w:tcBorders>
              <w:top w:val="nil"/>
              <w:left w:val="nil"/>
              <w:bottom w:val="single" w:sz="4" w:space="0" w:color="auto"/>
              <w:right w:val="single" w:sz="4" w:space="0" w:color="auto"/>
            </w:tcBorders>
            <w:shd w:val="clear" w:color="auto" w:fill="auto"/>
            <w:vAlign w:val="center"/>
            <w:hideMark/>
          </w:tcPr>
          <w:p w14:paraId="1E0DA44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12/01/2015</w:t>
            </w:r>
          </w:p>
        </w:tc>
        <w:tc>
          <w:tcPr>
            <w:tcW w:w="1220" w:type="dxa"/>
            <w:tcBorders>
              <w:top w:val="nil"/>
              <w:left w:val="nil"/>
              <w:bottom w:val="single" w:sz="4" w:space="0" w:color="auto"/>
              <w:right w:val="single" w:sz="4" w:space="0" w:color="auto"/>
            </w:tcBorders>
            <w:shd w:val="clear" w:color="auto" w:fill="auto"/>
            <w:vAlign w:val="center"/>
            <w:hideMark/>
          </w:tcPr>
          <w:p w14:paraId="0C646661"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27/03/2016</w:t>
            </w:r>
          </w:p>
        </w:tc>
        <w:tc>
          <w:tcPr>
            <w:tcW w:w="1220" w:type="dxa"/>
            <w:tcBorders>
              <w:top w:val="nil"/>
              <w:left w:val="nil"/>
              <w:bottom w:val="single" w:sz="4" w:space="0" w:color="auto"/>
              <w:right w:val="single" w:sz="4" w:space="0" w:color="auto"/>
            </w:tcBorders>
            <w:shd w:val="clear" w:color="auto" w:fill="auto"/>
            <w:vAlign w:val="center"/>
            <w:hideMark/>
          </w:tcPr>
          <w:p w14:paraId="02B853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27/03/2016</w:t>
            </w:r>
          </w:p>
        </w:tc>
        <w:tc>
          <w:tcPr>
            <w:tcW w:w="1180" w:type="dxa"/>
            <w:tcBorders>
              <w:top w:val="nil"/>
              <w:left w:val="nil"/>
              <w:bottom w:val="single" w:sz="4" w:space="0" w:color="auto"/>
              <w:right w:val="single" w:sz="4" w:space="0" w:color="auto"/>
            </w:tcBorders>
            <w:shd w:val="clear" w:color="auto" w:fill="auto"/>
            <w:vAlign w:val="center"/>
            <w:hideMark/>
          </w:tcPr>
          <w:p w14:paraId="745ED16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11.25</w:t>
            </w:r>
          </w:p>
        </w:tc>
        <w:tc>
          <w:tcPr>
            <w:tcW w:w="1180" w:type="dxa"/>
            <w:tcBorders>
              <w:top w:val="nil"/>
              <w:left w:val="nil"/>
              <w:bottom w:val="single" w:sz="4" w:space="0" w:color="auto"/>
              <w:right w:val="single" w:sz="4" w:space="0" w:color="auto"/>
            </w:tcBorders>
            <w:shd w:val="clear" w:color="auto" w:fill="auto"/>
            <w:vAlign w:val="center"/>
            <w:hideMark/>
          </w:tcPr>
          <w:p w14:paraId="7494791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7ECE35FD"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504B4F8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United Lincolnshire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74372C2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Decant accommodation and asbestos removal</w:t>
            </w:r>
          </w:p>
        </w:tc>
        <w:tc>
          <w:tcPr>
            <w:tcW w:w="700" w:type="dxa"/>
            <w:tcBorders>
              <w:top w:val="nil"/>
              <w:left w:val="nil"/>
              <w:bottom w:val="single" w:sz="4" w:space="0" w:color="auto"/>
              <w:right w:val="single" w:sz="4" w:space="0" w:color="auto"/>
            </w:tcBorders>
            <w:shd w:val="clear" w:color="auto" w:fill="auto"/>
            <w:vAlign w:val="center"/>
            <w:hideMark/>
          </w:tcPr>
          <w:p w14:paraId="03A50DB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E0CC90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23/10/2014</w:t>
            </w:r>
          </w:p>
        </w:tc>
        <w:tc>
          <w:tcPr>
            <w:tcW w:w="1220" w:type="dxa"/>
            <w:tcBorders>
              <w:top w:val="nil"/>
              <w:left w:val="nil"/>
              <w:bottom w:val="single" w:sz="4" w:space="0" w:color="auto"/>
              <w:right w:val="single" w:sz="4" w:space="0" w:color="auto"/>
            </w:tcBorders>
            <w:shd w:val="clear" w:color="auto" w:fill="auto"/>
            <w:vAlign w:val="center"/>
            <w:hideMark/>
          </w:tcPr>
          <w:p w14:paraId="7B88E25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12/10/2015</w:t>
            </w:r>
          </w:p>
        </w:tc>
        <w:tc>
          <w:tcPr>
            <w:tcW w:w="1220" w:type="dxa"/>
            <w:tcBorders>
              <w:top w:val="nil"/>
              <w:left w:val="nil"/>
              <w:bottom w:val="single" w:sz="4" w:space="0" w:color="auto"/>
              <w:right w:val="single" w:sz="4" w:space="0" w:color="auto"/>
            </w:tcBorders>
            <w:shd w:val="clear" w:color="auto" w:fill="auto"/>
            <w:vAlign w:val="center"/>
            <w:hideMark/>
          </w:tcPr>
          <w:p w14:paraId="4D5F101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31/03/2016</w:t>
            </w:r>
          </w:p>
        </w:tc>
        <w:tc>
          <w:tcPr>
            <w:tcW w:w="1220" w:type="dxa"/>
            <w:tcBorders>
              <w:top w:val="nil"/>
              <w:left w:val="nil"/>
              <w:bottom w:val="single" w:sz="4" w:space="0" w:color="auto"/>
              <w:right w:val="single" w:sz="4" w:space="0" w:color="auto"/>
            </w:tcBorders>
            <w:shd w:val="clear" w:color="auto" w:fill="auto"/>
            <w:vAlign w:val="center"/>
            <w:hideMark/>
          </w:tcPr>
          <w:p w14:paraId="52F869D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30/04/2016</w:t>
            </w:r>
          </w:p>
        </w:tc>
        <w:tc>
          <w:tcPr>
            <w:tcW w:w="1180" w:type="dxa"/>
            <w:tcBorders>
              <w:top w:val="nil"/>
              <w:left w:val="nil"/>
              <w:bottom w:val="single" w:sz="4" w:space="0" w:color="auto"/>
              <w:right w:val="single" w:sz="4" w:space="0" w:color="auto"/>
            </w:tcBorders>
            <w:shd w:val="clear" w:color="auto" w:fill="auto"/>
            <w:vAlign w:val="center"/>
            <w:hideMark/>
          </w:tcPr>
          <w:p w14:paraId="1F022FA2"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4.25</w:t>
            </w:r>
          </w:p>
        </w:tc>
        <w:tc>
          <w:tcPr>
            <w:tcW w:w="1180" w:type="dxa"/>
            <w:tcBorders>
              <w:top w:val="nil"/>
              <w:left w:val="nil"/>
              <w:bottom w:val="single" w:sz="4" w:space="0" w:color="auto"/>
              <w:right w:val="single" w:sz="4" w:space="0" w:color="auto"/>
            </w:tcBorders>
            <w:shd w:val="clear" w:color="auto" w:fill="auto"/>
            <w:vAlign w:val="center"/>
            <w:hideMark/>
          </w:tcPr>
          <w:p w14:paraId="31EA265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724F3A41"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7FA2F4F"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King's College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63F5C20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Site wide infrastructure</w:t>
            </w:r>
          </w:p>
        </w:tc>
        <w:tc>
          <w:tcPr>
            <w:tcW w:w="700" w:type="dxa"/>
            <w:tcBorders>
              <w:top w:val="nil"/>
              <w:left w:val="nil"/>
              <w:bottom w:val="single" w:sz="4" w:space="0" w:color="auto"/>
              <w:right w:val="single" w:sz="4" w:space="0" w:color="auto"/>
            </w:tcBorders>
            <w:shd w:val="clear" w:color="auto" w:fill="auto"/>
            <w:vAlign w:val="center"/>
            <w:hideMark/>
          </w:tcPr>
          <w:p w14:paraId="6621D964"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Yes</w:t>
            </w:r>
          </w:p>
        </w:tc>
        <w:tc>
          <w:tcPr>
            <w:tcW w:w="1220" w:type="dxa"/>
            <w:tcBorders>
              <w:top w:val="nil"/>
              <w:left w:val="nil"/>
              <w:bottom w:val="single" w:sz="4" w:space="0" w:color="auto"/>
              <w:right w:val="single" w:sz="4" w:space="0" w:color="auto"/>
            </w:tcBorders>
            <w:shd w:val="clear" w:color="auto" w:fill="auto"/>
            <w:vAlign w:val="center"/>
            <w:hideMark/>
          </w:tcPr>
          <w:p w14:paraId="3B9DB06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14/11/2014</w:t>
            </w:r>
          </w:p>
        </w:tc>
        <w:tc>
          <w:tcPr>
            <w:tcW w:w="1220" w:type="dxa"/>
            <w:tcBorders>
              <w:top w:val="nil"/>
              <w:left w:val="nil"/>
              <w:bottom w:val="single" w:sz="4" w:space="0" w:color="auto"/>
              <w:right w:val="single" w:sz="4" w:space="0" w:color="auto"/>
            </w:tcBorders>
            <w:shd w:val="clear" w:color="auto" w:fill="auto"/>
            <w:vAlign w:val="center"/>
            <w:hideMark/>
          </w:tcPr>
          <w:p w14:paraId="2B85993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05/01/2015</w:t>
            </w:r>
          </w:p>
        </w:tc>
        <w:tc>
          <w:tcPr>
            <w:tcW w:w="1220" w:type="dxa"/>
            <w:tcBorders>
              <w:top w:val="nil"/>
              <w:left w:val="nil"/>
              <w:bottom w:val="single" w:sz="4" w:space="0" w:color="auto"/>
              <w:right w:val="single" w:sz="4" w:space="0" w:color="auto"/>
            </w:tcBorders>
            <w:shd w:val="clear" w:color="auto" w:fill="auto"/>
            <w:vAlign w:val="center"/>
            <w:hideMark/>
          </w:tcPr>
          <w:p w14:paraId="3F54A4F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04/01/2016</w:t>
            </w:r>
          </w:p>
        </w:tc>
        <w:tc>
          <w:tcPr>
            <w:tcW w:w="1220" w:type="dxa"/>
            <w:tcBorders>
              <w:top w:val="nil"/>
              <w:left w:val="nil"/>
              <w:bottom w:val="single" w:sz="4" w:space="0" w:color="auto"/>
              <w:right w:val="single" w:sz="4" w:space="0" w:color="auto"/>
            </w:tcBorders>
            <w:shd w:val="clear" w:color="auto" w:fill="auto"/>
            <w:vAlign w:val="center"/>
            <w:hideMark/>
          </w:tcPr>
          <w:p w14:paraId="2D4A19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17/07/2015</w:t>
            </w:r>
          </w:p>
        </w:tc>
        <w:tc>
          <w:tcPr>
            <w:tcW w:w="1180" w:type="dxa"/>
            <w:tcBorders>
              <w:top w:val="nil"/>
              <w:left w:val="nil"/>
              <w:bottom w:val="single" w:sz="4" w:space="0" w:color="auto"/>
              <w:right w:val="single" w:sz="4" w:space="0" w:color="auto"/>
            </w:tcBorders>
            <w:shd w:val="clear" w:color="auto" w:fill="auto"/>
            <w:vAlign w:val="center"/>
            <w:hideMark/>
          </w:tcPr>
          <w:p w14:paraId="0EC63D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w:t>
            </w:r>
          </w:p>
        </w:tc>
        <w:tc>
          <w:tcPr>
            <w:tcW w:w="1180" w:type="dxa"/>
            <w:tcBorders>
              <w:top w:val="nil"/>
              <w:left w:val="nil"/>
              <w:bottom w:val="single" w:sz="4" w:space="0" w:color="auto"/>
              <w:right w:val="single" w:sz="4" w:space="0" w:color="auto"/>
            </w:tcBorders>
            <w:shd w:val="clear" w:color="auto" w:fill="auto"/>
            <w:vAlign w:val="center"/>
            <w:hideMark/>
          </w:tcPr>
          <w:p w14:paraId="66374B4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w:t>
            </w:r>
          </w:p>
        </w:tc>
      </w:tr>
      <w:tr w:rsidR="007A7781" w:rsidRPr="007A7781" w14:paraId="7D51240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647AC58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Milton Keynes Hospital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4F98877"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Major Capital Works included in the Trust's Strategic Development Plan</w:t>
            </w:r>
          </w:p>
        </w:tc>
        <w:tc>
          <w:tcPr>
            <w:tcW w:w="700" w:type="dxa"/>
            <w:tcBorders>
              <w:top w:val="nil"/>
              <w:left w:val="nil"/>
              <w:bottom w:val="single" w:sz="4" w:space="0" w:color="auto"/>
              <w:right w:val="single" w:sz="4" w:space="0" w:color="auto"/>
            </w:tcBorders>
            <w:shd w:val="clear" w:color="auto" w:fill="auto"/>
            <w:vAlign w:val="center"/>
            <w:hideMark/>
          </w:tcPr>
          <w:p w14:paraId="03F519B2"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CE77AA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31/10/2014</w:t>
            </w:r>
          </w:p>
        </w:tc>
        <w:tc>
          <w:tcPr>
            <w:tcW w:w="1220" w:type="dxa"/>
            <w:tcBorders>
              <w:top w:val="nil"/>
              <w:left w:val="nil"/>
              <w:bottom w:val="single" w:sz="4" w:space="0" w:color="auto"/>
              <w:right w:val="single" w:sz="4" w:space="0" w:color="auto"/>
            </w:tcBorders>
            <w:shd w:val="clear" w:color="auto" w:fill="auto"/>
            <w:vAlign w:val="center"/>
            <w:hideMark/>
          </w:tcPr>
          <w:p w14:paraId="075A6E2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13/07/2015</w:t>
            </w:r>
          </w:p>
        </w:tc>
        <w:tc>
          <w:tcPr>
            <w:tcW w:w="1220" w:type="dxa"/>
            <w:tcBorders>
              <w:top w:val="nil"/>
              <w:left w:val="nil"/>
              <w:bottom w:val="single" w:sz="4" w:space="0" w:color="auto"/>
              <w:right w:val="single" w:sz="4" w:space="0" w:color="auto"/>
            </w:tcBorders>
            <w:shd w:val="clear" w:color="auto" w:fill="auto"/>
            <w:vAlign w:val="center"/>
            <w:hideMark/>
          </w:tcPr>
          <w:p w14:paraId="3341B60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09/02/2016</w:t>
            </w:r>
          </w:p>
        </w:tc>
        <w:tc>
          <w:tcPr>
            <w:tcW w:w="1220" w:type="dxa"/>
            <w:tcBorders>
              <w:top w:val="nil"/>
              <w:left w:val="nil"/>
              <w:bottom w:val="single" w:sz="4" w:space="0" w:color="auto"/>
              <w:right w:val="single" w:sz="4" w:space="0" w:color="auto"/>
            </w:tcBorders>
            <w:shd w:val="clear" w:color="auto" w:fill="auto"/>
            <w:vAlign w:val="center"/>
            <w:hideMark/>
          </w:tcPr>
          <w:p w14:paraId="7AF1D44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30/12/2016</w:t>
            </w:r>
          </w:p>
        </w:tc>
        <w:tc>
          <w:tcPr>
            <w:tcW w:w="1180" w:type="dxa"/>
            <w:tcBorders>
              <w:top w:val="nil"/>
              <w:left w:val="nil"/>
              <w:bottom w:val="single" w:sz="4" w:space="0" w:color="auto"/>
              <w:right w:val="single" w:sz="4" w:space="0" w:color="auto"/>
            </w:tcBorders>
            <w:shd w:val="clear" w:color="auto" w:fill="auto"/>
            <w:vAlign w:val="center"/>
            <w:hideMark/>
          </w:tcPr>
          <w:p w14:paraId="2A6AAE6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7.0</w:t>
            </w:r>
          </w:p>
        </w:tc>
        <w:tc>
          <w:tcPr>
            <w:tcW w:w="1180" w:type="dxa"/>
            <w:tcBorders>
              <w:top w:val="nil"/>
              <w:left w:val="nil"/>
              <w:bottom w:val="single" w:sz="4" w:space="0" w:color="auto"/>
              <w:right w:val="single" w:sz="4" w:space="0" w:color="auto"/>
            </w:tcBorders>
            <w:shd w:val="clear" w:color="auto" w:fill="auto"/>
            <w:vAlign w:val="center"/>
            <w:hideMark/>
          </w:tcPr>
          <w:p w14:paraId="59B12E7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5DDEF7AC"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CE14B9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The Christie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5A1C8D6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Integrated Procedures Unit</w:t>
            </w:r>
          </w:p>
        </w:tc>
        <w:tc>
          <w:tcPr>
            <w:tcW w:w="700" w:type="dxa"/>
            <w:tcBorders>
              <w:top w:val="nil"/>
              <w:left w:val="nil"/>
              <w:bottom w:val="single" w:sz="4" w:space="0" w:color="auto"/>
              <w:right w:val="single" w:sz="4" w:space="0" w:color="auto"/>
            </w:tcBorders>
            <w:shd w:val="clear" w:color="auto" w:fill="auto"/>
            <w:vAlign w:val="center"/>
            <w:hideMark/>
          </w:tcPr>
          <w:p w14:paraId="1468B9A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10A7E9D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08/01/2015</w:t>
            </w:r>
          </w:p>
        </w:tc>
        <w:tc>
          <w:tcPr>
            <w:tcW w:w="1220" w:type="dxa"/>
            <w:tcBorders>
              <w:top w:val="nil"/>
              <w:left w:val="nil"/>
              <w:bottom w:val="single" w:sz="4" w:space="0" w:color="auto"/>
              <w:right w:val="single" w:sz="4" w:space="0" w:color="auto"/>
            </w:tcBorders>
            <w:shd w:val="clear" w:color="auto" w:fill="auto"/>
            <w:vAlign w:val="center"/>
            <w:hideMark/>
          </w:tcPr>
          <w:p w14:paraId="14C33F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02/11/2015</w:t>
            </w:r>
          </w:p>
        </w:tc>
        <w:tc>
          <w:tcPr>
            <w:tcW w:w="1220" w:type="dxa"/>
            <w:tcBorders>
              <w:top w:val="nil"/>
              <w:left w:val="nil"/>
              <w:bottom w:val="single" w:sz="4" w:space="0" w:color="auto"/>
              <w:right w:val="single" w:sz="4" w:space="0" w:color="auto"/>
            </w:tcBorders>
            <w:shd w:val="clear" w:color="auto" w:fill="auto"/>
            <w:vAlign w:val="center"/>
            <w:hideMark/>
          </w:tcPr>
          <w:p w14:paraId="2163A81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06/03/2017</w:t>
            </w:r>
          </w:p>
        </w:tc>
        <w:tc>
          <w:tcPr>
            <w:tcW w:w="1220" w:type="dxa"/>
            <w:tcBorders>
              <w:top w:val="nil"/>
              <w:left w:val="nil"/>
              <w:bottom w:val="single" w:sz="4" w:space="0" w:color="auto"/>
              <w:right w:val="single" w:sz="4" w:space="0" w:color="auto"/>
            </w:tcBorders>
            <w:shd w:val="clear" w:color="auto" w:fill="auto"/>
            <w:vAlign w:val="center"/>
            <w:hideMark/>
          </w:tcPr>
          <w:p w14:paraId="073415C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06/03/2017</w:t>
            </w:r>
          </w:p>
        </w:tc>
        <w:tc>
          <w:tcPr>
            <w:tcW w:w="1180" w:type="dxa"/>
            <w:tcBorders>
              <w:top w:val="nil"/>
              <w:left w:val="nil"/>
              <w:bottom w:val="single" w:sz="4" w:space="0" w:color="auto"/>
              <w:right w:val="single" w:sz="4" w:space="0" w:color="auto"/>
            </w:tcBorders>
            <w:shd w:val="clear" w:color="auto" w:fill="auto"/>
            <w:vAlign w:val="center"/>
            <w:hideMark/>
          </w:tcPr>
          <w:p w14:paraId="74345F9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5.0</w:t>
            </w:r>
          </w:p>
        </w:tc>
        <w:tc>
          <w:tcPr>
            <w:tcW w:w="1180" w:type="dxa"/>
            <w:tcBorders>
              <w:top w:val="nil"/>
              <w:left w:val="nil"/>
              <w:bottom w:val="single" w:sz="4" w:space="0" w:color="auto"/>
              <w:right w:val="single" w:sz="4" w:space="0" w:color="auto"/>
            </w:tcBorders>
            <w:shd w:val="clear" w:color="auto" w:fill="auto"/>
            <w:vAlign w:val="center"/>
            <w:hideMark/>
          </w:tcPr>
          <w:p w14:paraId="18430336"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1942DE82"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4DD05F25"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Royal Free London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4DDEEA3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Royal Free London (multiple majors) </w:t>
            </w:r>
          </w:p>
        </w:tc>
        <w:tc>
          <w:tcPr>
            <w:tcW w:w="700" w:type="dxa"/>
            <w:tcBorders>
              <w:top w:val="nil"/>
              <w:left w:val="nil"/>
              <w:bottom w:val="single" w:sz="4" w:space="0" w:color="auto"/>
              <w:right w:val="single" w:sz="4" w:space="0" w:color="auto"/>
            </w:tcBorders>
            <w:shd w:val="clear" w:color="auto" w:fill="auto"/>
            <w:vAlign w:val="center"/>
            <w:hideMark/>
          </w:tcPr>
          <w:p w14:paraId="7BCCA076"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434D68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15/12/2014</w:t>
            </w:r>
          </w:p>
        </w:tc>
        <w:tc>
          <w:tcPr>
            <w:tcW w:w="1220" w:type="dxa"/>
            <w:tcBorders>
              <w:top w:val="nil"/>
              <w:left w:val="nil"/>
              <w:bottom w:val="single" w:sz="4" w:space="0" w:color="auto"/>
              <w:right w:val="single" w:sz="4" w:space="0" w:color="auto"/>
            </w:tcBorders>
            <w:shd w:val="clear" w:color="auto" w:fill="auto"/>
            <w:vAlign w:val="center"/>
            <w:hideMark/>
          </w:tcPr>
          <w:p w14:paraId="2A182A5B"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27/04/2015</w:t>
            </w:r>
          </w:p>
        </w:tc>
        <w:tc>
          <w:tcPr>
            <w:tcW w:w="1220" w:type="dxa"/>
            <w:tcBorders>
              <w:top w:val="nil"/>
              <w:left w:val="nil"/>
              <w:bottom w:val="single" w:sz="4" w:space="0" w:color="auto"/>
              <w:right w:val="single" w:sz="4" w:space="0" w:color="auto"/>
            </w:tcBorders>
            <w:shd w:val="clear" w:color="auto" w:fill="auto"/>
            <w:vAlign w:val="center"/>
            <w:hideMark/>
          </w:tcPr>
          <w:p w14:paraId="7C1DA90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27/09/2018</w:t>
            </w:r>
          </w:p>
        </w:tc>
        <w:tc>
          <w:tcPr>
            <w:tcW w:w="1220" w:type="dxa"/>
            <w:tcBorders>
              <w:top w:val="nil"/>
              <w:left w:val="nil"/>
              <w:bottom w:val="single" w:sz="4" w:space="0" w:color="auto"/>
              <w:right w:val="single" w:sz="4" w:space="0" w:color="auto"/>
            </w:tcBorders>
            <w:shd w:val="clear" w:color="auto" w:fill="auto"/>
            <w:vAlign w:val="center"/>
            <w:hideMark/>
          </w:tcPr>
          <w:p w14:paraId="18E9F4F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17/06/2019</w:t>
            </w:r>
          </w:p>
        </w:tc>
        <w:tc>
          <w:tcPr>
            <w:tcW w:w="1180" w:type="dxa"/>
            <w:tcBorders>
              <w:top w:val="nil"/>
              <w:left w:val="nil"/>
              <w:bottom w:val="single" w:sz="4" w:space="0" w:color="auto"/>
              <w:right w:val="single" w:sz="4" w:space="0" w:color="auto"/>
            </w:tcBorders>
            <w:shd w:val="clear" w:color="auto" w:fill="auto"/>
            <w:vAlign w:val="center"/>
            <w:hideMark/>
          </w:tcPr>
          <w:p w14:paraId="6268758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250.0</w:t>
            </w:r>
          </w:p>
        </w:tc>
        <w:tc>
          <w:tcPr>
            <w:tcW w:w="1180" w:type="dxa"/>
            <w:tcBorders>
              <w:top w:val="nil"/>
              <w:left w:val="nil"/>
              <w:bottom w:val="single" w:sz="4" w:space="0" w:color="auto"/>
              <w:right w:val="single" w:sz="4" w:space="0" w:color="auto"/>
            </w:tcBorders>
            <w:shd w:val="clear" w:color="auto" w:fill="auto"/>
            <w:vAlign w:val="center"/>
            <w:hideMark/>
          </w:tcPr>
          <w:p w14:paraId="5C71EAA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w:t>
            </w:r>
          </w:p>
        </w:tc>
      </w:tr>
      <w:tr w:rsidR="007A7781" w:rsidRPr="007A7781" w14:paraId="09B61EFF"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355EE7A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lastRenderedPageBreak/>
              <w:t>University Hospital Southampton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14EA0E5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Ward &amp; Theatre Refurbishment and New HDR Theatre</w:t>
            </w:r>
          </w:p>
        </w:tc>
        <w:tc>
          <w:tcPr>
            <w:tcW w:w="700" w:type="dxa"/>
            <w:tcBorders>
              <w:top w:val="nil"/>
              <w:left w:val="nil"/>
              <w:bottom w:val="single" w:sz="4" w:space="0" w:color="auto"/>
              <w:right w:val="single" w:sz="4" w:space="0" w:color="auto"/>
            </w:tcBorders>
            <w:shd w:val="clear" w:color="auto" w:fill="auto"/>
            <w:vAlign w:val="center"/>
            <w:hideMark/>
          </w:tcPr>
          <w:p w14:paraId="7235188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79FB466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7C93A15"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04/09/2015</w:t>
            </w:r>
          </w:p>
        </w:tc>
        <w:tc>
          <w:tcPr>
            <w:tcW w:w="1220" w:type="dxa"/>
            <w:tcBorders>
              <w:top w:val="nil"/>
              <w:left w:val="nil"/>
              <w:bottom w:val="single" w:sz="4" w:space="0" w:color="auto"/>
              <w:right w:val="single" w:sz="4" w:space="0" w:color="auto"/>
            </w:tcBorders>
            <w:shd w:val="clear" w:color="auto" w:fill="auto"/>
            <w:vAlign w:val="center"/>
            <w:hideMark/>
          </w:tcPr>
          <w:p w14:paraId="3DC60EE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220" w:type="dxa"/>
            <w:tcBorders>
              <w:top w:val="nil"/>
              <w:left w:val="nil"/>
              <w:bottom w:val="single" w:sz="4" w:space="0" w:color="auto"/>
              <w:right w:val="single" w:sz="4" w:space="0" w:color="auto"/>
            </w:tcBorders>
            <w:shd w:val="clear" w:color="auto" w:fill="auto"/>
            <w:vAlign w:val="center"/>
            <w:hideMark/>
          </w:tcPr>
          <w:p w14:paraId="72373EA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02/12/2016</w:t>
            </w:r>
          </w:p>
        </w:tc>
        <w:tc>
          <w:tcPr>
            <w:tcW w:w="1180" w:type="dxa"/>
            <w:tcBorders>
              <w:top w:val="nil"/>
              <w:left w:val="nil"/>
              <w:bottom w:val="single" w:sz="4" w:space="0" w:color="auto"/>
              <w:right w:val="single" w:sz="4" w:space="0" w:color="auto"/>
            </w:tcBorders>
            <w:shd w:val="clear" w:color="auto" w:fill="auto"/>
            <w:vAlign w:val="center"/>
            <w:hideMark/>
          </w:tcPr>
          <w:p w14:paraId="4C6BCBCF"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6.7</w:t>
            </w:r>
          </w:p>
        </w:tc>
        <w:tc>
          <w:tcPr>
            <w:tcW w:w="1180" w:type="dxa"/>
            <w:tcBorders>
              <w:top w:val="nil"/>
              <w:left w:val="nil"/>
              <w:bottom w:val="single" w:sz="4" w:space="0" w:color="auto"/>
              <w:right w:val="single" w:sz="4" w:space="0" w:color="auto"/>
            </w:tcBorders>
            <w:shd w:val="clear" w:color="auto" w:fill="auto"/>
            <w:vAlign w:val="center"/>
            <w:hideMark/>
          </w:tcPr>
          <w:p w14:paraId="5E76AC2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w:t>
            </w:r>
          </w:p>
        </w:tc>
      </w:tr>
      <w:tr w:rsidR="007A7781" w:rsidRPr="007A7781" w14:paraId="6CC043EC"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ACFC82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Brighton and Sussex University Hospitals NHS Trust</w:t>
            </w:r>
          </w:p>
        </w:tc>
        <w:tc>
          <w:tcPr>
            <w:tcW w:w="3020" w:type="dxa"/>
            <w:tcBorders>
              <w:top w:val="nil"/>
              <w:left w:val="nil"/>
              <w:bottom w:val="single" w:sz="4" w:space="0" w:color="auto"/>
              <w:right w:val="single" w:sz="4" w:space="0" w:color="auto"/>
            </w:tcBorders>
            <w:shd w:val="clear" w:color="auto" w:fill="auto"/>
            <w:vAlign w:val="center"/>
            <w:hideMark/>
          </w:tcPr>
          <w:p w14:paraId="003F07EB"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xml:space="preserve">Clinical Administration </w:t>
            </w:r>
            <w:proofErr w:type="spellStart"/>
            <w:r w:rsidRPr="007A7781">
              <w:rPr>
                <w:rFonts w:ascii="Arial" w:eastAsia="Times New Roman" w:hAnsi="Arial" w:cs="Arial"/>
                <w:sz w:val="18"/>
                <w:szCs w:val="18"/>
                <w:lang w:eastAsia="en-GB"/>
              </w:rPr>
              <w:t>Centre,NRB</w:t>
            </w:r>
            <w:proofErr w:type="spellEnd"/>
            <w:r w:rsidRPr="007A7781">
              <w:rPr>
                <w:rFonts w:ascii="Arial" w:eastAsia="Times New Roman" w:hAnsi="Arial" w:cs="Arial"/>
                <w:sz w:val="18"/>
                <w:szCs w:val="18"/>
                <w:lang w:eastAsia="en-GB"/>
              </w:rPr>
              <w:t>, RSCH, Brighton</w:t>
            </w:r>
          </w:p>
        </w:tc>
        <w:tc>
          <w:tcPr>
            <w:tcW w:w="700" w:type="dxa"/>
            <w:tcBorders>
              <w:top w:val="nil"/>
              <w:left w:val="nil"/>
              <w:bottom w:val="single" w:sz="4" w:space="0" w:color="auto"/>
              <w:right w:val="single" w:sz="4" w:space="0" w:color="auto"/>
            </w:tcBorders>
            <w:shd w:val="clear" w:color="auto" w:fill="auto"/>
            <w:vAlign w:val="center"/>
            <w:hideMark/>
          </w:tcPr>
          <w:p w14:paraId="0D1F843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D20BEA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02/03/2015</w:t>
            </w:r>
          </w:p>
        </w:tc>
        <w:tc>
          <w:tcPr>
            <w:tcW w:w="1220" w:type="dxa"/>
            <w:tcBorders>
              <w:top w:val="nil"/>
              <w:left w:val="nil"/>
              <w:bottom w:val="single" w:sz="4" w:space="0" w:color="auto"/>
              <w:right w:val="single" w:sz="4" w:space="0" w:color="auto"/>
            </w:tcBorders>
            <w:shd w:val="clear" w:color="auto" w:fill="auto"/>
            <w:vAlign w:val="center"/>
            <w:hideMark/>
          </w:tcPr>
          <w:p w14:paraId="3C3FC2A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07/03/2016</w:t>
            </w:r>
          </w:p>
        </w:tc>
        <w:tc>
          <w:tcPr>
            <w:tcW w:w="1220" w:type="dxa"/>
            <w:tcBorders>
              <w:top w:val="nil"/>
              <w:left w:val="nil"/>
              <w:bottom w:val="single" w:sz="4" w:space="0" w:color="auto"/>
              <w:right w:val="single" w:sz="4" w:space="0" w:color="auto"/>
            </w:tcBorders>
            <w:shd w:val="clear" w:color="auto" w:fill="auto"/>
            <w:vAlign w:val="center"/>
            <w:hideMark/>
          </w:tcPr>
          <w:p w14:paraId="751AC2F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31/12/2015</w:t>
            </w:r>
          </w:p>
        </w:tc>
        <w:tc>
          <w:tcPr>
            <w:tcW w:w="1220" w:type="dxa"/>
            <w:tcBorders>
              <w:top w:val="nil"/>
              <w:left w:val="nil"/>
              <w:bottom w:val="single" w:sz="4" w:space="0" w:color="auto"/>
              <w:right w:val="single" w:sz="4" w:space="0" w:color="auto"/>
            </w:tcBorders>
            <w:shd w:val="clear" w:color="auto" w:fill="auto"/>
            <w:vAlign w:val="center"/>
            <w:hideMark/>
          </w:tcPr>
          <w:p w14:paraId="1EB5F87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06/12/2016</w:t>
            </w:r>
          </w:p>
        </w:tc>
        <w:tc>
          <w:tcPr>
            <w:tcW w:w="1180" w:type="dxa"/>
            <w:tcBorders>
              <w:top w:val="nil"/>
              <w:left w:val="nil"/>
              <w:bottom w:val="single" w:sz="4" w:space="0" w:color="auto"/>
              <w:right w:val="single" w:sz="4" w:space="0" w:color="auto"/>
            </w:tcBorders>
            <w:shd w:val="clear" w:color="auto" w:fill="auto"/>
            <w:vAlign w:val="center"/>
            <w:hideMark/>
          </w:tcPr>
          <w:p w14:paraId="460A91FA"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5.3</w:t>
            </w:r>
          </w:p>
        </w:tc>
        <w:tc>
          <w:tcPr>
            <w:tcW w:w="1180" w:type="dxa"/>
            <w:tcBorders>
              <w:top w:val="nil"/>
              <w:left w:val="nil"/>
              <w:bottom w:val="single" w:sz="4" w:space="0" w:color="auto"/>
              <w:right w:val="single" w:sz="4" w:space="0" w:color="auto"/>
            </w:tcBorders>
            <w:shd w:val="clear" w:color="auto" w:fill="auto"/>
            <w:vAlign w:val="center"/>
            <w:hideMark/>
          </w:tcPr>
          <w:p w14:paraId="1E8EF10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r w:rsidR="007A7781" w:rsidRPr="007A7781" w14:paraId="74850977" w14:textId="77777777" w:rsidTr="007A7781">
        <w:trPr>
          <w:trHeight w:val="456"/>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6FA940C"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County Durham and Darlington NHS Foundation Trust</w:t>
            </w:r>
          </w:p>
        </w:tc>
        <w:tc>
          <w:tcPr>
            <w:tcW w:w="3020" w:type="dxa"/>
            <w:tcBorders>
              <w:top w:val="nil"/>
              <w:left w:val="nil"/>
              <w:bottom w:val="single" w:sz="4" w:space="0" w:color="auto"/>
              <w:right w:val="single" w:sz="4" w:space="0" w:color="auto"/>
            </w:tcBorders>
            <w:shd w:val="clear" w:color="auto" w:fill="auto"/>
            <w:vAlign w:val="center"/>
            <w:hideMark/>
          </w:tcPr>
          <w:p w14:paraId="760E45A1"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STEM Project &amp; Emergency Care Project</w:t>
            </w:r>
          </w:p>
        </w:tc>
        <w:tc>
          <w:tcPr>
            <w:tcW w:w="700" w:type="dxa"/>
            <w:tcBorders>
              <w:top w:val="nil"/>
              <w:left w:val="nil"/>
              <w:bottom w:val="single" w:sz="4" w:space="0" w:color="auto"/>
              <w:right w:val="single" w:sz="4" w:space="0" w:color="auto"/>
            </w:tcBorders>
            <w:shd w:val="clear" w:color="auto" w:fill="auto"/>
            <w:vAlign w:val="center"/>
            <w:hideMark/>
          </w:tcPr>
          <w:p w14:paraId="1C923750"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3060BB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0A030364"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23/11/2015</w:t>
            </w:r>
          </w:p>
        </w:tc>
        <w:tc>
          <w:tcPr>
            <w:tcW w:w="1220" w:type="dxa"/>
            <w:tcBorders>
              <w:top w:val="nil"/>
              <w:left w:val="nil"/>
              <w:bottom w:val="single" w:sz="4" w:space="0" w:color="auto"/>
              <w:right w:val="single" w:sz="4" w:space="0" w:color="auto"/>
            </w:tcBorders>
            <w:shd w:val="clear" w:color="auto" w:fill="auto"/>
            <w:vAlign w:val="center"/>
            <w:hideMark/>
          </w:tcPr>
          <w:p w14:paraId="30A5CF0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19/03/2018</w:t>
            </w:r>
          </w:p>
        </w:tc>
        <w:tc>
          <w:tcPr>
            <w:tcW w:w="1220" w:type="dxa"/>
            <w:tcBorders>
              <w:top w:val="nil"/>
              <w:left w:val="nil"/>
              <w:bottom w:val="single" w:sz="4" w:space="0" w:color="auto"/>
              <w:right w:val="single" w:sz="4" w:space="0" w:color="auto"/>
            </w:tcBorders>
            <w:shd w:val="clear" w:color="auto" w:fill="auto"/>
            <w:vAlign w:val="center"/>
            <w:hideMark/>
          </w:tcPr>
          <w:p w14:paraId="6404D048"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19/03/2018</w:t>
            </w:r>
          </w:p>
        </w:tc>
        <w:tc>
          <w:tcPr>
            <w:tcW w:w="1180" w:type="dxa"/>
            <w:tcBorders>
              <w:top w:val="nil"/>
              <w:left w:val="nil"/>
              <w:bottom w:val="single" w:sz="4" w:space="0" w:color="auto"/>
              <w:right w:val="single" w:sz="4" w:space="0" w:color="auto"/>
            </w:tcBorders>
            <w:shd w:val="clear" w:color="auto" w:fill="auto"/>
            <w:vAlign w:val="center"/>
            <w:hideMark/>
          </w:tcPr>
          <w:p w14:paraId="27B73A97"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22.0</w:t>
            </w:r>
          </w:p>
        </w:tc>
        <w:tc>
          <w:tcPr>
            <w:tcW w:w="1180" w:type="dxa"/>
            <w:tcBorders>
              <w:top w:val="nil"/>
              <w:left w:val="nil"/>
              <w:bottom w:val="single" w:sz="4" w:space="0" w:color="auto"/>
              <w:right w:val="single" w:sz="4" w:space="0" w:color="auto"/>
            </w:tcBorders>
            <w:shd w:val="clear" w:color="auto" w:fill="auto"/>
            <w:vAlign w:val="center"/>
            <w:hideMark/>
          </w:tcPr>
          <w:p w14:paraId="3B4F83EE"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w:t>
            </w:r>
          </w:p>
        </w:tc>
      </w:tr>
      <w:tr w:rsidR="007A7781" w:rsidRPr="007A7781" w14:paraId="528C0401" w14:textId="77777777" w:rsidTr="007A7781">
        <w:trPr>
          <w:trHeight w:val="228"/>
        </w:trPr>
        <w:tc>
          <w:tcPr>
            <w:tcW w:w="3160" w:type="dxa"/>
            <w:tcBorders>
              <w:top w:val="nil"/>
              <w:left w:val="single" w:sz="4" w:space="0" w:color="auto"/>
              <w:bottom w:val="single" w:sz="4" w:space="0" w:color="auto"/>
              <w:right w:val="single" w:sz="4" w:space="0" w:color="auto"/>
            </w:tcBorders>
            <w:shd w:val="clear" w:color="auto" w:fill="auto"/>
            <w:vAlign w:val="center"/>
            <w:hideMark/>
          </w:tcPr>
          <w:p w14:paraId="2EC9096D"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NHS Blood and Transplant</w:t>
            </w:r>
          </w:p>
        </w:tc>
        <w:tc>
          <w:tcPr>
            <w:tcW w:w="3020" w:type="dxa"/>
            <w:tcBorders>
              <w:top w:val="nil"/>
              <w:left w:val="nil"/>
              <w:bottom w:val="single" w:sz="4" w:space="0" w:color="auto"/>
              <w:right w:val="single" w:sz="4" w:space="0" w:color="auto"/>
            </w:tcBorders>
            <w:shd w:val="clear" w:color="auto" w:fill="auto"/>
            <w:vAlign w:val="center"/>
            <w:hideMark/>
          </w:tcPr>
          <w:p w14:paraId="717B635A"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Manchester Facility</w:t>
            </w:r>
          </w:p>
        </w:tc>
        <w:tc>
          <w:tcPr>
            <w:tcW w:w="700" w:type="dxa"/>
            <w:tcBorders>
              <w:top w:val="nil"/>
              <w:left w:val="nil"/>
              <w:bottom w:val="single" w:sz="4" w:space="0" w:color="auto"/>
              <w:right w:val="single" w:sz="4" w:space="0" w:color="auto"/>
            </w:tcBorders>
            <w:shd w:val="clear" w:color="auto" w:fill="auto"/>
            <w:vAlign w:val="center"/>
            <w:hideMark/>
          </w:tcPr>
          <w:p w14:paraId="259F5BD9" w14:textId="77777777" w:rsidR="007A7781" w:rsidRPr="007A7781" w:rsidRDefault="007A7781" w:rsidP="007A7781">
            <w:pPr>
              <w:spacing w:after="0" w:line="240" w:lineRule="auto"/>
              <w:rPr>
                <w:rFonts w:ascii="Arial" w:eastAsia="Times New Roman" w:hAnsi="Arial" w:cs="Arial"/>
                <w:sz w:val="18"/>
                <w:szCs w:val="18"/>
                <w:lang w:eastAsia="en-GB"/>
              </w:rPr>
            </w:pPr>
            <w:r w:rsidRPr="007A7781">
              <w:rPr>
                <w:rFonts w:ascii="Arial" w:eastAsia="Times New Roman" w:hAnsi="Arial" w:cs="Arial"/>
                <w:sz w:val="18"/>
                <w:szCs w:val="18"/>
                <w:lang w:eastAsia="en-GB"/>
              </w:rPr>
              <w:t> </w:t>
            </w:r>
          </w:p>
        </w:tc>
        <w:tc>
          <w:tcPr>
            <w:tcW w:w="1220" w:type="dxa"/>
            <w:tcBorders>
              <w:top w:val="nil"/>
              <w:left w:val="nil"/>
              <w:bottom w:val="single" w:sz="4" w:space="0" w:color="auto"/>
              <w:right w:val="single" w:sz="4" w:space="0" w:color="auto"/>
            </w:tcBorders>
            <w:shd w:val="clear" w:color="auto" w:fill="auto"/>
            <w:vAlign w:val="center"/>
            <w:hideMark/>
          </w:tcPr>
          <w:p w14:paraId="6D9359E3"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06/10/2015</w:t>
            </w:r>
          </w:p>
        </w:tc>
        <w:tc>
          <w:tcPr>
            <w:tcW w:w="1220" w:type="dxa"/>
            <w:tcBorders>
              <w:top w:val="nil"/>
              <w:left w:val="nil"/>
              <w:bottom w:val="single" w:sz="4" w:space="0" w:color="auto"/>
              <w:right w:val="single" w:sz="4" w:space="0" w:color="auto"/>
            </w:tcBorders>
            <w:shd w:val="clear" w:color="auto" w:fill="auto"/>
            <w:vAlign w:val="center"/>
            <w:hideMark/>
          </w:tcPr>
          <w:p w14:paraId="48EC534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14/03/2016</w:t>
            </w:r>
          </w:p>
        </w:tc>
        <w:tc>
          <w:tcPr>
            <w:tcW w:w="1220" w:type="dxa"/>
            <w:tcBorders>
              <w:top w:val="nil"/>
              <w:left w:val="nil"/>
              <w:bottom w:val="single" w:sz="4" w:space="0" w:color="auto"/>
              <w:right w:val="single" w:sz="4" w:space="0" w:color="auto"/>
            </w:tcBorders>
            <w:shd w:val="clear" w:color="auto" w:fill="auto"/>
            <w:vAlign w:val="center"/>
            <w:hideMark/>
          </w:tcPr>
          <w:p w14:paraId="2D4471F0"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31/07/2017</w:t>
            </w:r>
          </w:p>
        </w:tc>
        <w:tc>
          <w:tcPr>
            <w:tcW w:w="1220" w:type="dxa"/>
            <w:tcBorders>
              <w:top w:val="nil"/>
              <w:left w:val="nil"/>
              <w:bottom w:val="single" w:sz="4" w:space="0" w:color="auto"/>
              <w:right w:val="single" w:sz="4" w:space="0" w:color="auto"/>
            </w:tcBorders>
            <w:shd w:val="clear" w:color="auto" w:fill="auto"/>
            <w:vAlign w:val="center"/>
            <w:hideMark/>
          </w:tcPr>
          <w:p w14:paraId="35D3CA2C"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24/07/2017</w:t>
            </w:r>
          </w:p>
        </w:tc>
        <w:tc>
          <w:tcPr>
            <w:tcW w:w="1180" w:type="dxa"/>
            <w:tcBorders>
              <w:top w:val="nil"/>
              <w:left w:val="nil"/>
              <w:bottom w:val="single" w:sz="4" w:space="0" w:color="auto"/>
              <w:right w:val="single" w:sz="4" w:space="0" w:color="auto"/>
            </w:tcBorders>
            <w:shd w:val="clear" w:color="auto" w:fill="auto"/>
            <w:vAlign w:val="center"/>
            <w:hideMark/>
          </w:tcPr>
          <w:p w14:paraId="18FFC67D"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4.0</w:t>
            </w:r>
          </w:p>
        </w:tc>
        <w:tc>
          <w:tcPr>
            <w:tcW w:w="1180" w:type="dxa"/>
            <w:tcBorders>
              <w:top w:val="nil"/>
              <w:left w:val="nil"/>
              <w:bottom w:val="single" w:sz="4" w:space="0" w:color="auto"/>
              <w:right w:val="single" w:sz="4" w:space="0" w:color="auto"/>
            </w:tcBorders>
            <w:shd w:val="clear" w:color="auto" w:fill="auto"/>
            <w:vAlign w:val="center"/>
            <w:hideMark/>
          </w:tcPr>
          <w:p w14:paraId="276E6E59" w14:textId="77777777" w:rsidR="007A7781" w:rsidRPr="007A7781" w:rsidRDefault="007A7781" w:rsidP="007A7781">
            <w:pPr>
              <w:spacing w:after="0" w:line="240" w:lineRule="auto"/>
              <w:jc w:val="right"/>
              <w:rPr>
                <w:rFonts w:ascii="Arial" w:eastAsia="Times New Roman" w:hAnsi="Arial" w:cs="Arial"/>
                <w:sz w:val="18"/>
                <w:szCs w:val="18"/>
                <w:lang w:eastAsia="en-GB"/>
              </w:rPr>
            </w:pPr>
            <w:r w:rsidRPr="007A7781">
              <w:rPr>
                <w:rFonts w:ascii="Arial" w:eastAsia="Times New Roman" w:hAnsi="Arial" w:cs="Arial"/>
                <w:sz w:val="18"/>
                <w:szCs w:val="18"/>
                <w:lang w:eastAsia="en-GB"/>
              </w:rPr>
              <w:t>1</w:t>
            </w:r>
          </w:p>
        </w:tc>
      </w:tr>
    </w:tbl>
    <w:p w14:paraId="5ACC6D3C" w14:textId="77777777" w:rsidR="007A7781" w:rsidRPr="007A7781" w:rsidRDefault="007A7781" w:rsidP="007A7781">
      <w:pPr>
        <w:rPr>
          <w:lang w:eastAsia="en-GB"/>
        </w:rPr>
      </w:pPr>
    </w:p>
    <w:sectPr w:rsidR="007A7781" w:rsidRPr="007A7781" w:rsidSect="00834D8B">
      <w:pgSz w:w="16840" w:h="11907" w:orient="landscape"/>
      <w:pgMar w:top="709" w:right="724" w:bottom="567" w:left="1276" w:header="142"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AF801" w14:textId="77777777" w:rsidR="00B74DAF" w:rsidRDefault="00B74DAF" w:rsidP="00715152">
      <w:pPr>
        <w:spacing w:after="0" w:line="240" w:lineRule="auto"/>
      </w:pPr>
      <w:r>
        <w:separator/>
      </w:r>
    </w:p>
    <w:p w14:paraId="6FE8AAF7" w14:textId="77777777" w:rsidR="00B74DAF" w:rsidRDefault="00B74DAF"/>
    <w:p w14:paraId="0DB85F75" w14:textId="77777777" w:rsidR="00B74DAF" w:rsidRDefault="00B74DAF"/>
    <w:p w14:paraId="62C55247" w14:textId="77777777" w:rsidR="00B74DAF" w:rsidRDefault="00B74DAF"/>
    <w:p w14:paraId="6633CCDF" w14:textId="77777777" w:rsidR="00B74DAF" w:rsidRDefault="00B74DAF"/>
  </w:endnote>
  <w:endnote w:type="continuationSeparator" w:id="0">
    <w:p w14:paraId="69E679CF" w14:textId="77777777" w:rsidR="00B74DAF" w:rsidRDefault="00B74DAF" w:rsidP="00715152">
      <w:pPr>
        <w:spacing w:after="0" w:line="240" w:lineRule="auto"/>
      </w:pPr>
      <w:r>
        <w:continuationSeparator/>
      </w:r>
    </w:p>
    <w:p w14:paraId="064C7F5D" w14:textId="77777777" w:rsidR="00B74DAF" w:rsidRDefault="00B74DAF"/>
    <w:p w14:paraId="048D356F" w14:textId="77777777" w:rsidR="00B74DAF" w:rsidRDefault="00B74DAF"/>
    <w:p w14:paraId="07260A58" w14:textId="77777777" w:rsidR="00B74DAF" w:rsidRDefault="00B74DAF"/>
    <w:p w14:paraId="47E1D127" w14:textId="77777777" w:rsidR="00B74DAF" w:rsidRDefault="00B74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0605121"/>
      <w:docPartObj>
        <w:docPartGallery w:val="Page Numbers (Bottom of Page)"/>
        <w:docPartUnique/>
      </w:docPartObj>
    </w:sdtPr>
    <w:sdtEndPr>
      <w:rPr>
        <w:rFonts w:ascii="Arial" w:hAnsi="Arial" w:cs="Arial"/>
        <w:b/>
        <w:noProof/>
        <w:sz w:val="18"/>
        <w:szCs w:val="18"/>
      </w:rPr>
    </w:sdtEndPr>
    <w:sdtContent>
      <w:p w14:paraId="6B1CFF98" w14:textId="77777777" w:rsidR="00B74DAF" w:rsidRDefault="00B74DAF" w:rsidP="00573632">
        <w:pPr>
          <w:pStyle w:val="Footer"/>
          <w:jc w:val="center"/>
          <w:rPr>
            <w:noProof/>
          </w:rPr>
        </w:pPr>
        <w:r>
          <w:fldChar w:fldCharType="begin"/>
        </w:r>
        <w:r>
          <w:instrText xml:space="preserve"> PAGE   \* MERGEFORMAT </w:instrText>
        </w:r>
        <w:r>
          <w:fldChar w:fldCharType="separate"/>
        </w:r>
        <w:r w:rsidR="000F5B6B">
          <w:rPr>
            <w:noProof/>
          </w:rPr>
          <w:t>2</w:t>
        </w:r>
        <w:r>
          <w:rPr>
            <w:noProof/>
          </w:rPr>
          <w:fldChar w:fldCharType="end"/>
        </w:r>
      </w:p>
      <w:p w14:paraId="528656DD" w14:textId="19153EA4" w:rsidR="00B74DAF" w:rsidRPr="00D95549" w:rsidRDefault="00B74DAF" w:rsidP="00573632">
        <w:pPr>
          <w:pStyle w:val="Footer"/>
          <w:rPr>
            <w:rFonts w:ascii="Arial" w:hAnsi="Arial" w:cs="Arial"/>
            <w:b/>
            <w:noProof/>
            <w:sz w:val="18"/>
            <w:szCs w:val="18"/>
          </w:rPr>
        </w:pPr>
        <w:r>
          <w:rPr>
            <w:noProof/>
          </w:rPr>
          <w:br/>
        </w:r>
        <w:r w:rsidRPr="00D95549">
          <w:rPr>
            <w:rFonts w:ascii="Arial" w:hAnsi="Arial" w:cs="Arial"/>
            <w:b/>
            <w:noProof/>
            <w:sz w:val="18"/>
            <w:szCs w:val="18"/>
          </w:rPr>
          <w:t>P22 Framework Agreement Schedule 2 Specification</w:t>
        </w:r>
      </w:p>
    </w:sdtContent>
  </w:sdt>
  <w:p w14:paraId="06BF44D0" w14:textId="77777777" w:rsidR="00B74DAF" w:rsidRDefault="00B74D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C7B98" w14:textId="77777777" w:rsidR="00B74DAF" w:rsidRDefault="00B74DAF" w:rsidP="00715152">
      <w:pPr>
        <w:spacing w:after="0" w:line="240" w:lineRule="auto"/>
      </w:pPr>
      <w:r>
        <w:separator/>
      </w:r>
    </w:p>
    <w:p w14:paraId="54CBEC57" w14:textId="77777777" w:rsidR="00B74DAF" w:rsidRDefault="00B74DAF"/>
    <w:p w14:paraId="3529587B" w14:textId="77777777" w:rsidR="00B74DAF" w:rsidRDefault="00B74DAF"/>
    <w:p w14:paraId="2235A5EB" w14:textId="77777777" w:rsidR="00B74DAF" w:rsidRDefault="00B74DAF"/>
    <w:p w14:paraId="2037D496" w14:textId="77777777" w:rsidR="00B74DAF" w:rsidRDefault="00B74DAF"/>
  </w:footnote>
  <w:footnote w:type="continuationSeparator" w:id="0">
    <w:p w14:paraId="1470A196" w14:textId="77777777" w:rsidR="00B74DAF" w:rsidRDefault="00B74DAF" w:rsidP="00715152">
      <w:pPr>
        <w:spacing w:after="0" w:line="240" w:lineRule="auto"/>
      </w:pPr>
      <w:r>
        <w:continuationSeparator/>
      </w:r>
    </w:p>
    <w:p w14:paraId="59E051C3" w14:textId="77777777" w:rsidR="00B74DAF" w:rsidRDefault="00B74DAF"/>
    <w:p w14:paraId="4D20D71C" w14:textId="77777777" w:rsidR="00B74DAF" w:rsidRDefault="00B74DAF"/>
    <w:p w14:paraId="3F537C45" w14:textId="77777777" w:rsidR="00B74DAF" w:rsidRDefault="00B74DAF"/>
    <w:p w14:paraId="4D526845" w14:textId="77777777" w:rsidR="00B74DAF" w:rsidRDefault="00B74D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6CEA3" w14:textId="5A1016F8" w:rsidR="00B74DAF" w:rsidRDefault="00B74DAF">
    <w:pPr>
      <w:pStyle w:val="Header"/>
    </w:pPr>
    <w:r>
      <w:rPr>
        <w:noProof/>
        <w:lang w:eastAsia="en-GB"/>
      </w:rPr>
      <w:drawing>
        <wp:inline distT="0" distB="0" distL="0" distR="0" wp14:anchorId="7CFFB20A" wp14:editId="785E2303">
          <wp:extent cx="1118413" cy="72439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_small_logo_in_colou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4217" cy="728154"/>
                  </a:xfrm>
                  <a:prstGeom prst="rect">
                    <a:avLst/>
                  </a:prstGeom>
                </pic:spPr>
              </pic:pic>
            </a:graphicData>
          </a:graphic>
        </wp:inline>
      </w:drawing>
    </w:r>
    <w:r>
      <w:tab/>
    </w:r>
    <w:r>
      <w:tab/>
    </w:r>
    <w:r>
      <w:rPr>
        <w:noProof/>
        <w:lang w:eastAsia="en-GB"/>
      </w:rPr>
      <w:drawing>
        <wp:inline distT="0" distB="0" distL="0" distR="0" wp14:anchorId="364E0C80" wp14:editId="6B424D42">
          <wp:extent cx="1303008" cy="70064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22 Logo - lo res - jpeg.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09089" cy="703915"/>
                  </a:xfrm>
                  <a:prstGeom prst="rect">
                    <a:avLst/>
                  </a:prstGeom>
                </pic:spPr>
              </pic:pic>
            </a:graphicData>
          </a:graphic>
        </wp:inline>
      </w:drawing>
    </w:r>
  </w:p>
  <w:p w14:paraId="3592327C" w14:textId="5F5B6B32" w:rsidR="00B74DAF" w:rsidRDefault="00B74D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2C277" w14:textId="77777777" w:rsidR="00B74DAF" w:rsidRDefault="00B74DAF">
    <w:pPr>
      <w:pStyle w:val="Header"/>
    </w:pPr>
    <w:r>
      <w:rPr>
        <w:noProof/>
        <w:lang w:eastAsia="en-GB"/>
      </w:rPr>
      <w:drawing>
        <wp:inline distT="0" distB="0" distL="0" distR="0" wp14:anchorId="022B98C0" wp14:editId="13077262">
          <wp:extent cx="1118413" cy="72439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_small_logo_in_colou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4217" cy="728154"/>
                  </a:xfrm>
                  <a:prstGeom prst="rect">
                    <a:avLst/>
                  </a:prstGeom>
                </pic:spPr>
              </pic:pic>
            </a:graphicData>
          </a:graphic>
        </wp:inline>
      </w:drawing>
    </w:r>
  </w:p>
  <w:p w14:paraId="6B6AFAFC" w14:textId="77777777" w:rsidR="00B74DAF" w:rsidRDefault="00B74D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5307"/>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4A320D1"/>
    <w:multiLevelType w:val="hybridMultilevel"/>
    <w:tmpl w:val="36B2C9E0"/>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
    <w:nsid w:val="05791F50"/>
    <w:multiLevelType w:val="multilevel"/>
    <w:tmpl w:val="D67E20E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74F09AB"/>
    <w:multiLevelType w:val="hybridMultilevel"/>
    <w:tmpl w:val="4A586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7BE3DC6"/>
    <w:multiLevelType w:val="hybridMultilevel"/>
    <w:tmpl w:val="4B046D18"/>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6">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A186058"/>
    <w:multiLevelType w:val="hybridMultilevel"/>
    <w:tmpl w:val="A7BE9DAC"/>
    <w:lvl w:ilvl="0" w:tplc="98B24D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0B2C4FA0"/>
    <w:multiLevelType w:val="multilevel"/>
    <w:tmpl w:val="0C6CF3C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0C722C79"/>
    <w:multiLevelType w:val="hybridMultilevel"/>
    <w:tmpl w:val="976EE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C7A4CFA"/>
    <w:multiLevelType w:val="hybridMultilevel"/>
    <w:tmpl w:val="CF28AAB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C8E6009"/>
    <w:multiLevelType w:val="hybridMultilevel"/>
    <w:tmpl w:val="6F9E9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9B5ACE"/>
    <w:multiLevelType w:val="hybridMultilevel"/>
    <w:tmpl w:val="BBA668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0F8514D0"/>
    <w:multiLevelType w:val="hybridMultilevel"/>
    <w:tmpl w:val="35EAA2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0B46A29"/>
    <w:multiLevelType w:val="hybridMultilevel"/>
    <w:tmpl w:val="F2FE9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221375E"/>
    <w:multiLevelType w:val="hybridMultilevel"/>
    <w:tmpl w:val="8FAAD5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15116F2D"/>
    <w:multiLevelType w:val="hybridMultilevel"/>
    <w:tmpl w:val="E3725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15592697"/>
    <w:multiLevelType w:val="hybridMultilevel"/>
    <w:tmpl w:val="5B94C362"/>
    <w:lvl w:ilvl="0" w:tplc="0809000F">
      <w:start w:val="1"/>
      <w:numFmt w:val="decimal"/>
      <w:lvlText w:val="%1."/>
      <w:lvlJc w:val="left"/>
      <w:pPr>
        <w:tabs>
          <w:tab w:val="num" w:pos="1710"/>
        </w:tabs>
        <w:ind w:left="1710" w:hanging="360"/>
      </w:pPr>
    </w:lvl>
    <w:lvl w:ilvl="1" w:tplc="08090019" w:tentative="1">
      <w:start w:val="1"/>
      <w:numFmt w:val="lowerLetter"/>
      <w:lvlText w:val="%2."/>
      <w:lvlJc w:val="left"/>
      <w:pPr>
        <w:tabs>
          <w:tab w:val="num" w:pos="2430"/>
        </w:tabs>
        <w:ind w:left="2430" w:hanging="360"/>
      </w:pPr>
    </w:lvl>
    <w:lvl w:ilvl="2" w:tplc="0809001B" w:tentative="1">
      <w:start w:val="1"/>
      <w:numFmt w:val="lowerRoman"/>
      <w:lvlText w:val="%3."/>
      <w:lvlJc w:val="right"/>
      <w:pPr>
        <w:tabs>
          <w:tab w:val="num" w:pos="3150"/>
        </w:tabs>
        <w:ind w:left="3150" w:hanging="180"/>
      </w:pPr>
    </w:lvl>
    <w:lvl w:ilvl="3" w:tplc="0809000F" w:tentative="1">
      <w:start w:val="1"/>
      <w:numFmt w:val="decimal"/>
      <w:lvlText w:val="%4."/>
      <w:lvlJc w:val="left"/>
      <w:pPr>
        <w:tabs>
          <w:tab w:val="num" w:pos="3870"/>
        </w:tabs>
        <w:ind w:left="3870" w:hanging="360"/>
      </w:pPr>
    </w:lvl>
    <w:lvl w:ilvl="4" w:tplc="08090019" w:tentative="1">
      <w:start w:val="1"/>
      <w:numFmt w:val="lowerLetter"/>
      <w:lvlText w:val="%5."/>
      <w:lvlJc w:val="left"/>
      <w:pPr>
        <w:tabs>
          <w:tab w:val="num" w:pos="4590"/>
        </w:tabs>
        <w:ind w:left="4590" w:hanging="360"/>
      </w:pPr>
    </w:lvl>
    <w:lvl w:ilvl="5" w:tplc="0809001B" w:tentative="1">
      <w:start w:val="1"/>
      <w:numFmt w:val="lowerRoman"/>
      <w:lvlText w:val="%6."/>
      <w:lvlJc w:val="right"/>
      <w:pPr>
        <w:tabs>
          <w:tab w:val="num" w:pos="5310"/>
        </w:tabs>
        <w:ind w:left="5310" w:hanging="180"/>
      </w:pPr>
    </w:lvl>
    <w:lvl w:ilvl="6" w:tplc="0809000F" w:tentative="1">
      <w:start w:val="1"/>
      <w:numFmt w:val="decimal"/>
      <w:lvlText w:val="%7."/>
      <w:lvlJc w:val="left"/>
      <w:pPr>
        <w:tabs>
          <w:tab w:val="num" w:pos="6030"/>
        </w:tabs>
        <w:ind w:left="6030" w:hanging="360"/>
      </w:pPr>
    </w:lvl>
    <w:lvl w:ilvl="7" w:tplc="08090019" w:tentative="1">
      <w:start w:val="1"/>
      <w:numFmt w:val="lowerLetter"/>
      <w:lvlText w:val="%8."/>
      <w:lvlJc w:val="left"/>
      <w:pPr>
        <w:tabs>
          <w:tab w:val="num" w:pos="6750"/>
        </w:tabs>
        <w:ind w:left="6750" w:hanging="360"/>
      </w:pPr>
    </w:lvl>
    <w:lvl w:ilvl="8" w:tplc="0809001B" w:tentative="1">
      <w:start w:val="1"/>
      <w:numFmt w:val="lowerRoman"/>
      <w:lvlText w:val="%9."/>
      <w:lvlJc w:val="right"/>
      <w:pPr>
        <w:tabs>
          <w:tab w:val="num" w:pos="7470"/>
        </w:tabs>
        <w:ind w:left="7470" w:hanging="180"/>
      </w:pPr>
    </w:lvl>
  </w:abstractNum>
  <w:abstractNum w:abstractNumId="19">
    <w:nsid w:val="16C41F7D"/>
    <w:multiLevelType w:val="hybridMultilevel"/>
    <w:tmpl w:val="5C2A29D2"/>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20">
    <w:nsid w:val="172630A3"/>
    <w:multiLevelType w:val="hybridMultilevel"/>
    <w:tmpl w:val="1C6841CA"/>
    <w:lvl w:ilvl="0" w:tplc="0809000F">
      <w:start w:val="1"/>
      <w:numFmt w:val="decimal"/>
      <w:lvlText w:val="%1."/>
      <w:lvlJc w:val="left"/>
      <w:pPr>
        <w:tabs>
          <w:tab w:val="num" w:pos="2070"/>
        </w:tabs>
        <w:ind w:left="2070" w:hanging="360"/>
      </w:pPr>
    </w:lvl>
    <w:lvl w:ilvl="1" w:tplc="08090019" w:tentative="1">
      <w:start w:val="1"/>
      <w:numFmt w:val="lowerLetter"/>
      <w:lvlText w:val="%2."/>
      <w:lvlJc w:val="left"/>
      <w:pPr>
        <w:tabs>
          <w:tab w:val="num" w:pos="2790"/>
        </w:tabs>
        <w:ind w:left="2790" w:hanging="360"/>
      </w:pPr>
    </w:lvl>
    <w:lvl w:ilvl="2" w:tplc="0809001B" w:tentative="1">
      <w:start w:val="1"/>
      <w:numFmt w:val="lowerRoman"/>
      <w:lvlText w:val="%3."/>
      <w:lvlJc w:val="right"/>
      <w:pPr>
        <w:tabs>
          <w:tab w:val="num" w:pos="3510"/>
        </w:tabs>
        <w:ind w:left="3510" w:hanging="180"/>
      </w:pPr>
    </w:lvl>
    <w:lvl w:ilvl="3" w:tplc="0809000F" w:tentative="1">
      <w:start w:val="1"/>
      <w:numFmt w:val="decimal"/>
      <w:lvlText w:val="%4."/>
      <w:lvlJc w:val="left"/>
      <w:pPr>
        <w:tabs>
          <w:tab w:val="num" w:pos="4230"/>
        </w:tabs>
        <w:ind w:left="4230" w:hanging="360"/>
      </w:pPr>
    </w:lvl>
    <w:lvl w:ilvl="4" w:tplc="08090019" w:tentative="1">
      <w:start w:val="1"/>
      <w:numFmt w:val="lowerLetter"/>
      <w:lvlText w:val="%5."/>
      <w:lvlJc w:val="left"/>
      <w:pPr>
        <w:tabs>
          <w:tab w:val="num" w:pos="4950"/>
        </w:tabs>
        <w:ind w:left="4950" w:hanging="360"/>
      </w:pPr>
    </w:lvl>
    <w:lvl w:ilvl="5" w:tplc="0809001B" w:tentative="1">
      <w:start w:val="1"/>
      <w:numFmt w:val="lowerRoman"/>
      <w:lvlText w:val="%6."/>
      <w:lvlJc w:val="right"/>
      <w:pPr>
        <w:tabs>
          <w:tab w:val="num" w:pos="5670"/>
        </w:tabs>
        <w:ind w:left="5670" w:hanging="180"/>
      </w:pPr>
    </w:lvl>
    <w:lvl w:ilvl="6" w:tplc="0809000F" w:tentative="1">
      <w:start w:val="1"/>
      <w:numFmt w:val="decimal"/>
      <w:lvlText w:val="%7."/>
      <w:lvlJc w:val="left"/>
      <w:pPr>
        <w:tabs>
          <w:tab w:val="num" w:pos="6390"/>
        </w:tabs>
        <w:ind w:left="6390" w:hanging="360"/>
      </w:pPr>
    </w:lvl>
    <w:lvl w:ilvl="7" w:tplc="08090019" w:tentative="1">
      <w:start w:val="1"/>
      <w:numFmt w:val="lowerLetter"/>
      <w:lvlText w:val="%8."/>
      <w:lvlJc w:val="left"/>
      <w:pPr>
        <w:tabs>
          <w:tab w:val="num" w:pos="7110"/>
        </w:tabs>
        <w:ind w:left="7110" w:hanging="360"/>
      </w:pPr>
    </w:lvl>
    <w:lvl w:ilvl="8" w:tplc="0809001B" w:tentative="1">
      <w:start w:val="1"/>
      <w:numFmt w:val="lowerRoman"/>
      <w:lvlText w:val="%9."/>
      <w:lvlJc w:val="right"/>
      <w:pPr>
        <w:tabs>
          <w:tab w:val="num" w:pos="7830"/>
        </w:tabs>
        <w:ind w:left="7830" w:hanging="180"/>
      </w:pPr>
    </w:lvl>
  </w:abstractNum>
  <w:abstractNum w:abstractNumId="21">
    <w:nsid w:val="18A24713"/>
    <w:multiLevelType w:val="hybridMultilevel"/>
    <w:tmpl w:val="37A2C702"/>
    <w:lvl w:ilvl="0" w:tplc="FFD8AF86">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192314BC"/>
    <w:multiLevelType w:val="hybridMultilevel"/>
    <w:tmpl w:val="5E927BD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1A6F4A11"/>
    <w:multiLevelType w:val="hybridMultilevel"/>
    <w:tmpl w:val="7FB00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1B704859"/>
    <w:multiLevelType w:val="hybridMultilevel"/>
    <w:tmpl w:val="11A404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1CC57844"/>
    <w:multiLevelType w:val="hybridMultilevel"/>
    <w:tmpl w:val="8CEE00B6"/>
    <w:lvl w:ilvl="0" w:tplc="08090001">
      <w:start w:val="1"/>
      <w:numFmt w:val="bullet"/>
      <w:lvlText w:val=""/>
      <w:lvlJc w:val="left"/>
      <w:pPr>
        <w:tabs>
          <w:tab w:val="num" w:pos="600"/>
        </w:tabs>
        <w:ind w:left="600" w:hanging="360"/>
      </w:pPr>
      <w:rPr>
        <w:rFonts w:ascii="Symbol" w:hAnsi="Symbol" w:hint="default"/>
      </w:rPr>
    </w:lvl>
    <w:lvl w:ilvl="1" w:tplc="08090003" w:tentative="1">
      <w:start w:val="1"/>
      <w:numFmt w:val="bullet"/>
      <w:lvlText w:val="o"/>
      <w:lvlJc w:val="left"/>
      <w:pPr>
        <w:tabs>
          <w:tab w:val="num" w:pos="1320"/>
        </w:tabs>
        <w:ind w:left="1320" w:hanging="360"/>
      </w:pPr>
      <w:rPr>
        <w:rFonts w:ascii="Courier New" w:hAnsi="Courier New" w:cs="Courier New" w:hint="default"/>
      </w:rPr>
    </w:lvl>
    <w:lvl w:ilvl="2" w:tplc="08090005" w:tentative="1">
      <w:start w:val="1"/>
      <w:numFmt w:val="bullet"/>
      <w:lvlText w:val=""/>
      <w:lvlJc w:val="left"/>
      <w:pPr>
        <w:tabs>
          <w:tab w:val="num" w:pos="2040"/>
        </w:tabs>
        <w:ind w:left="2040" w:hanging="360"/>
      </w:pPr>
      <w:rPr>
        <w:rFonts w:ascii="Wingdings" w:hAnsi="Wingdings" w:hint="default"/>
      </w:rPr>
    </w:lvl>
    <w:lvl w:ilvl="3" w:tplc="08090001" w:tentative="1">
      <w:start w:val="1"/>
      <w:numFmt w:val="bullet"/>
      <w:lvlText w:val=""/>
      <w:lvlJc w:val="left"/>
      <w:pPr>
        <w:tabs>
          <w:tab w:val="num" w:pos="2760"/>
        </w:tabs>
        <w:ind w:left="2760" w:hanging="360"/>
      </w:pPr>
      <w:rPr>
        <w:rFonts w:ascii="Symbol" w:hAnsi="Symbol" w:hint="default"/>
      </w:rPr>
    </w:lvl>
    <w:lvl w:ilvl="4" w:tplc="08090003" w:tentative="1">
      <w:start w:val="1"/>
      <w:numFmt w:val="bullet"/>
      <w:lvlText w:val="o"/>
      <w:lvlJc w:val="left"/>
      <w:pPr>
        <w:tabs>
          <w:tab w:val="num" w:pos="3480"/>
        </w:tabs>
        <w:ind w:left="3480" w:hanging="360"/>
      </w:pPr>
      <w:rPr>
        <w:rFonts w:ascii="Courier New" w:hAnsi="Courier New" w:cs="Courier New" w:hint="default"/>
      </w:rPr>
    </w:lvl>
    <w:lvl w:ilvl="5" w:tplc="08090005" w:tentative="1">
      <w:start w:val="1"/>
      <w:numFmt w:val="bullet"/>
      <w:lvlText w:val=""/>
      <w:lvlJc w:val="left"/>
      <w:pPr>
        <w:tabs>
          <w:tab w:val="num" w:pos="4200"/>
        </w:tabs>
        <w:ind w:left="4200" w:hanging="360"/>
      </w:pPr>
      <w:rPr>
        <w:rFonts w:ascii="Wingdings" w:hAnsi="Wingdings" w:hint="default"/>
      </w:rPr>
    </w:lvl>
    <w:lvl w:ilvl="6" w:tplc="08090001" w:tentative="1">
      <w:start w:val="1"/>
      <w:numFmt w:val="bullet"/>
      <w:lvlText w:val=""/>
      <w:lvlJc w:val="left"/>
      <w:pPr>
        <w:tabs>
          <w:tab w:val="num" w:pos="4920"/>
        </w:tabs>
        <w:ind w:left="4920" w:hanging="360"/>
      </w:pPr>
      <w:rPr>
        <w:rFonts w:ascii="Symbol" w:hAnsi="Symbol" w:hint="default"/>
      </w:rPr>
    </w:lvl>
    <w:lvl w:ilvl="7" w:tplc="08090003" w:tentative="1">
      <w:start w:val="1"/>
      <w:numFmt w:val="bullet"/>
      <w:lvlText w:val="o"/>
      <w:lvlJc w:val="left"/>
      <w:pPr>
        <w:tabs>
          <w:tab w:val="num" w:pos="5640"/>
        </w:tabs>
        <w:ind w:left="5640" w:hanging="360"/>
      </w:pPr>
      <w:rPr>
        <w:rFonts w:ascii="Courier New" w:hAnsi="Courier New" w:cs="Courier New" w:hint="default"/>
      </w:rPr>
    </w:lvl>
    <w:lvl w:ilvl="8" w:tplc="08090005" w:tentative="1">
      <w:start w:val="1"/>
      <w:numFmt w:val="bullet"/>
      <w:lvlText w:val=""/>
      <w:lvlJc w:val="left"/>
      <w:pPr>
        <w:tabs>
          <w:tab w:val="num" w:pos="6360"/>
        </w:tabs>
        <w:ind w:left="6360" w:hanging="360"/>
      </w:pPr>
      <w:rPr>
        <w:rFonts w:ascii="Wingdings" w:hAnsi="Wingdings" w:hint="default"/>
      </w:rPr>
    </w:lvl>
  </w:abstractNum>
  <w:abstractNum w:abstractNumId="26">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F2E5E2A"/>
    <w:multiLevelType w:val="hybridMultilevel"/>
    <w:tmpl w:val="5C70993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nsid w:val="20577498"/>
    <w:multiLevelType w:val="hybridMultilevel"/>
    <w:tmpl w:val="9124B8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137693F"/>
    <w:multiLevelType w:val="hybridMultilevel"/>
    <w:tmpl w:val="CBC86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22CB745E"/>
    <w:multiLevelType w:val="hybridMultilevel"/>
    <w:tmpl w:val="288E3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2383157A"/>
    <w:multiLevelType w:val="hybridMultilevel"/>
    <w:tmpl w:val="E9947266"/>
    <w:lvl w:ilvl="0" w:tplc="0809000F">
      <w:start w:val="1"/>
      <w:numFmt w:val="decimal"/>
      <w:lvlText w:val="%1."/>
      <w:lvlJc w:val="left"/>
      <w:pPr>
        <w:ind w:left="426" w:hanging="360"/>
      </w:p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33">
    <w:nsid w:val="2A2B5DF5"/>
    <w:multiLevelType w:val="hybridMultilevel"/>
    <w:tmpl w:val="B8A87C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2A78011F"/>
    <w:multiLevelType w:val="hybridMultilevel"/>
    <w:tmpl w:val="7FA0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2C1B41FA"/>
    <w:multiLevelType w:val="hybridMultilevel"/>
    <w:tmpl w:val="B2A6241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nsid w:val="2FE657B8"/>
    <w:multiLevelType w:val="hybridMultilevel"/>
    <w:tmpl w:val="CF70BC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3657779C"/>
    <w:multiLevelType w:val="hybridMultilevel"/>
    <w:tmpl w:val="E0106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41">
    <w:nsid w:val="383512F9"/>
    <w:multiLevelType w:val="hybridMultilevel"/>
    <w:tmpl w:val="6FFCB33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nsid w:val="3874692A"/>
    <w:multiLevelType w:val="hybridMultilevel"/>
    <w:tmpl w:val="8E2CB36E"/>
    <w:lvl w:ilvl="0" w:tplc="08090013">
      <w:start w:val="1"/>
      <w:numFmt w:val="upperRoman"/>
      <w:lvlText w:val="%1."/>
      <w:lvlJc w:val="right"/>
      <w:pPr>
        <w:tabs>
          <w:tab w:val="num" w:pos="720"/>
        </w:tabs>
        <w:ind w:left="720" w:hanging="18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nsid w:val="38B3631D"/>
    <w:multiLevelType w:val="hybridMultilevel"/>
    <w:tmpl w:val="51F20C0E"/>
    <w:lvl w:ilvl="0" w:tplc="A3DCDD22">
      <w:start w:val="1"/>
      <w:numFmt w:val="upperLetter"/>
      <w:pStyle w:val="Appmainhead"/>
      <w:lvlText w:val="Annex %1."/>
      <w:lvlJc w:val="left"/>
      <w:pPr>
        <w:tabs>
          <w:tab w:val="num" w:pos="5900"/>
        </w:tabs>
        <w:ind w:left="5180" w:hanging="360"/>
      </w:pPr>
    </w:lvl>
    <w:lvl w:ilvl="1" w:tplc="04090019" w:tentative="1">
      <w:start w:val="1"/>
      <w:numFmt w:val="lowerLetter"/>
      <w:lvlText w:val="%2."/>
      <w:lvlJc w:val="left"/>
      <w:pPr>
        <w:tabs>
          <w:tab w:val="num" w:pos="6260"/>
        </w:tabs>
        <w:ind w:left="6260" w:hanging="360"/>
      </w:pPr>
    </w:lvl>
    <w:lvl w:ilvl="2" w:tplc="0409001B" w:tentative="1">
      <w:start w:val="1"/>
      <w:numFmt w:val="lowerRoman"/>
      <w:lvlText w:val="%3."/>
      <w:lvlJc w:val="right"/>
      <w:pPr>
        <w:tabs>
          <w:tab w:val="num" w:pos="6980"/>
        </w:tabs>
        <w:ind w:left="6980" w:hanging="180"/>
      </w:pPr>
    </w:lvl>
    <w:lvl w:ilvl="3" w:tplc="0409000F" w:tentative="1">
      <w:start w:val="1"/>
      <w:numFmt w:val="decimal"/>
      <w:lvlText w:val="%4."/>
      <w:lvlJc w:val="left"/>
      <w:pPr>
        <w:tabs>
          <w:tab w:val="num" w:pos="7700"/>
        </w:tabs>
        <w:ind w:left="7700" w:hanging="360"/>
      </w:pPr>
    </w:lvl>
    <w:lvl w:ilvl="4" w:tplc="04090019" w:tentative="1">
      <w:start w:val="1"/>
      <w:numFmt w:val="lowerLetter"/>
      <w:lvlText w:val="%5."/>
      <w:lvlJc w:val="left"/>
      <w:pPr>
        <w:tabs>
          <w:tab w:val="num" w:pos="8420"/>
        </w:tabs>
        <w:ind w:left="8420" w:hanging="360"/>
      </w:pPr>
    </w:lvl>
    <w:lvl w:ilvl="5" w:tplc="0409001B" w:tentative="1">
      <w:start w:val="1"/>
      <w:numFmt w:val="lowerRoman"/>
      <w:lvlText w:val="%6."/>
      <w:lvlJc w:val="right"/>
      <w:pPr>
        <w:tabs>
          <w:tab w:val="num" w:pos="9140"/>
        </w:tabs>
        <w:ind w:left="9140" w:hanging="180"/>
      </w:pPr>
    </w:lvl>
    <w:lvl w:ilvl="6" w:tplc="0409000F" w:tentative="1">
      <w:start w:val="1"/>
      <w:numFmt w:val="decimal"/>
      <w:lvlText w:val="%7."/>
      <w:lvlJc w:val="left"/>
      <w:pPr>
        <w:tabs>
          <w:tab w:val="num" w:pos="9860"/>
        </w:tabs>
        <w:ind w:left="9860" w:hanging="360"/>
      </w:pPr>
    </w:lvl>
    <w:lvl w:ilvl="7" w:tplc="04090019" w:tentative="1">
      <w:start w:val="1"/>
      <w:numFmt w:val="lowerLetter"/>
      <w:lvlText w:val="%8."/>
      <w:lvlJc w:val="left"/>
      <w:pPr>
        <w:tabs>
          <w:tab w:val="num" w:pos="10580"/>
        </w:tabs>
        <w:ind w:left="10580" w:hanging="360"/>
      </w:pPr>
    </w:lvl>
    <w:lvl w:ilvl="8" w:tplc="0409001B" w:tentative="1">
      <w:start w:val="1"/>
      <w:numFmt w:val="lowerRoman"/>
      <w:lvlText w:val="%9."/>
      <w:lvlJc w:val="right"/>
      <w:pPr>
        <w:tabs>
          <w:tab w:val="num" w:pos="11300"/>
        </w:tabs>
        <w:ind w:left="11300" w:hanging="180"/>
      </w:pPr>
    </w:lvl>
  </w:abstractNum>
  <w:abstractNum w:abstractNumId="44">
    <w:nsid w:val="3A494309"/>
    <w:multiLevelType w:val="hybridMultilevel"/>
    <w:tmpl w:val="FEA49FB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F34725D"/>
    <w:multiLevelType w:val="hybridMultilevel"/>
    <w:tmpl w:val="49F92B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40FB2AE4"/>
    <w:multiLevelType w:val="hybridMultilevel"/>
    <w:tmpl w:val="3DDA409A"/>
    <w:lvl w:ilvl="0" w:tplc="32CE884A">
      <w:start w:val="1"/>
      <w:numFmt w:val="bullet"/>
      <w:lvlText w:val=""/>
      <w:lvlJc w:val="left"/>
      <w:pPr>
        <w:tabs>
          <w:tab w:val="num" w:pos="1656"/>
        </w:tabs>
        <w:ind w:left="1656" w:hanging="360"/>
      </w:pPr>
      <w:rPr>
        <w:rFonts w:ascii="Wingdings" w:hAnsi="Wingdings" w:hint="default"/>
        <w:color w:val="000080"/>
      </w:rPr>
    </w:lvl>
    <w:lvl w:ilvl="1" w:tplc="08090003">
      <w:start w:val="1"/>
      <w:numFmt w:val="bullet"/>
      <w:lvlText w:val="o"/>
      <w:lvlJc w:val="left"/>
      <w:pPr>
        <w:tabs>
          <w:tab w:val="num" w:pos="2376"/>
        </w:tabs>
        <w:ind w:left="2376" w:hanging="360"/>
      </w:pPr>
      <w:rPr>
        <w:rFonts w:ascii="Courier New" w:hAnsi="Courier New" w:cs="Courier New" w:hint="default"/>
      </w:rPr>
    </w:lvl>
    <w:lvl w:ilvl="2" w:tplc="08090005" w:tentative="1">
      <w:start w:val="1"/>
      <w:numFmt w:val="bullet"/>
      <w:lvlText w:val=""/>
      <w:lvlJc w:val="left"/>
      <w:pPr>
        <w:tabs>
          <w:tab w:val="num" w:pos="3096"/>
        </w:tabs>
        <w:ind w:left="3096" w:hanging="360"/>
      </w:pPr>
      <w:rPr>
        <w:rFonts w:ascii="Wingdings" w:hAnsi="Wingdings" w:hint="default"/>
      </w:rPr>
    </w:lvl>
    <w:lvl w:ilvl="3" w:tplc="08090001" w:tentative="1">
      <w:start w:val="1"/>
      <w:numFmt w:val="bullet"/>
      <w:lvlText w:val=""/>
      <w:lvlJc w:val="left"/>
      <w:pPr>
        <w:tabs>
          <w:tab w:val="num" w:pos="3816"/>
        </w:tabs>
        <w:ind w:left="3816" w:hanging="360"/>
      </w:pPr>
      <w:rPr>
        <w:rFonts w:ascii="Symbol" w:hAnsi="Symbol" w:hint="default"/>
      </w:rPr>
    </w:lvl>
    <w:lvl w:ilvl="4" w:tplc="08090003" w:tentative="1">
      <w:start w:val="1"/>
      <w:numFmt w:val="bullet"/>
      <w:lvlText w:val="o"/>
      <w:lvlJc w:val="left"/>
      <w:pPr>
        <w:tabs>
          <w:tab w:val="num" w:pos="4536"/>
        </w:tabs>
        <w:ind w:left="4536" w:hanging="360"/>
      </w:pPr>
      <w:rPr>
        <w:rFonts w:ascii="Courier New" w:hAnsi="Courier New" w:cs="Courier New" w:hint="default"/>
      </w:rPr>
    </w:lvl>
    <w:lvl w:ilvl="5" w:tplc="08090005" w:tentative="1">
      <w:start w:val="1"/>
      <w:numFmt w:val="bullet"/>
      <w:lvlText w:val=""/>
      <w:lvlJc w:val="left"/>
      <w:pPr>
        <w:tabs>
          <w:tab w:val="num" w:pos="5256"/>
        </w:tabs>
        <w:ind w:left="5256" w:hanging="360"/>
      </w:pPr>
      <w:rPr>
        <w:rFonts w:ascii="Wingdings" w:hAnsi="Wingdings" w:hint="default"/>
      </w:rPr>
    </w:lvl>
    <w:lvl w:ilvl="6" w:tplc="08090001" w:tentative="1">
      <w:start w:val="1"/>
      <w:numFmt w:val="bullet"/>
      <w:lvlText w:val=""/>
      <w:lvlJc w:val="left"/>
      <w:pPr>
        <w:tabs>
          <w:tab w:val="num" w:pos="5976"/>
        </w:tabs>
        <w:ind w:left="5976" w:hanging="360"/>
      </w:pPr>
      <w:rPr>
        <w:rFonts w:ascii="Symbol" w:hAnsi="Symbol" w:hint="default"/>
      </w:rPr>
    </w:lvl>
    <w:lvl w:ilvl="7" w:tplc="08090003" w:tentative="1">
      <w:start w:val="1"/>
      <w:numFmt w:val="bullet"/>
      <w:lvlText w:val="o"/>
      <w:lvlJc w:val="left"/>
      <w:pPr>
        <w:tabs>
          <w:tab w:val="num" w:pos="6696"/>
        </w:tabs>
        <w:ind w:left="6696" w:hanging="360"/>
      </w:pPr>
      <w:rPr>
        <w:rFonts w:ascii="Courier New" w:hAnsi="Courier New" w:cs="Courier New" w:hint="default"/>
      </w:rPr>
    </w:lvl>
    <w:lvl w:ilvl="8" w:tplc="08090005" w:tentative="1">
      <w:start w:val="1"/>
      <w:numFmt w:val="bullet"/>
      <w:lvlText w:val=""/>
      <w:lvlJc w:val="left"/>
      <w:pPr>
        <w:tabs>
          <w:tab w:val="num" w:pos="7416"/>
        </w:tabs>
        <w:ind w:left="7416" w:hanging="360"/>
      </w:pPr>
      <w:rPr>
        <w:rFonts w:ascii="Wingdings" w:hAnsi="Wingdings" w:hint="default"/>
      </w:rPr>
    </w:lvl>
  </w:abstractNum>
  <w:abstractNum w:abstractNumId="47">
    <w:nsid w:val="415F19E8"/>
    <w:multiLevelType w:val="hybridMultilevel"/>
    <w:tmpl w:val="283282B8"/>
    <w:lvl w:ilvl="0" w:tplc="0809000F">
      <w:start w:val="1"/>
      <w:numFmt w:val="decimal"/>
      <w:lvlText w:val="%1."/>
      <w:lvlJc w:val="left"/>
      <w:pPr>
        <w:ind w:left="426" w:hanging="360"/>
      </w:p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48">
    <w:nsid w:val="426C587D"/>
    <w:multiLevelType w:val="hybridMultilevel"/>
    <w:tmpl w:val="F9501FF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43183053"/>
    <w:multiLevelType w:val="hybridMultilevel"/>
    <w:tmpl w:val="548C1110"/>
    <w:lvl w:ilvl="0" w:tplc="08090001">
      <w:start w:val="1"/>
      <w:numFmt w:val="bullet"/>
      <w:lvlText w:val=""/>
      <w:lvlJc w:val="left"/>
      <w:pPr>
        <w:ind w:left="1656" w:hanging="360"/>
      </w:pPr>
      <w:rPr>
        <w:rFonts w:ascii="Symbol" w:hAnsi="Symbol"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50">
    <w:nsid w:val="440D5FF6"/>
    <w:multiLevelType w:val="hybridMultilevel"/>
    <w:tmpl w:val="67C46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50A5A00"/>
    <w:multiLevelType w:val="hybridMultilevel"/>
    <w:tmpl w:val="E0C69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453F360F"/>
    <w:multiLevelType w:val="hybridMultilevel"/>
    <w:tmpl w:val="38125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45E403E5"/>
    <w:multiLevelType w:val="multilevel"/>
    <w:tmpl w:val="0809001F"/>
    <w:lvl w:ilvl="0">
      <w:start w:val="1"/>
      <w:numFmt w:val="decimal"/>
      <w:lvlText w:val="%1."/>
      <w:lvlJc w:val="left"/>
      <w:pPr>
        <w:ind w:left="360" w:hanging="360"/>
      </w:pPr>
      <w:rPr>
        <w:rFonts w:hint="default"/>
        <w:b/>
        <w:color w:val="auto"/>
        <w:sz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47747833"/>
    <w:multiLevelType w:val="hybridMultilevel"/>
    <w:tmpl w:val="300A7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nsid w:val="47DB5E69"/>
    <w:multiLevelType w:val="hybridMultilevel"/>
    <w:tmpl w:val="55B45368"/>
    <w:lvl w:ilvl="0" w:tplc="0809000F">
      <w:start w:val="1"/>
      <w:numFmt w:val="decimal"/>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56">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7">
    <w:nsid w:val="4A5F509E"/>
    <w:multiLevelType w:val="hybridMultilevel"/>
    <w:tmpl w:val="28105CF8"/>
    <w:lvl w:ilvl="0" w:tplc="563CCEB8">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8">
    <w:nsid w:val="4F262E00"/>
    <w:multiLevelType w:val="hybridMultilevel"/>
    <w:tmpl w:val="8E4214D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4FA47DF7"/>
    <w:multiLevelType w:val="multilevel"/>
    <w:tmpl w:val="702E267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0">
    <w:nsid w:val="5045255A"/>
    <w:multiLevelType w:val="hybridMultilevel"/>
    <w:tmpl w:val="6366B2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53C3170C"/>
    <w:multiLevelType w:val="hybridMultilevel"/>
    <w:tmpl w:val="B51A3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53E665DB"/>
    <w:multiLevelType w:val="multilevel"/>
    <w:tmpl w:val="91CE026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3F80D22"/>
    <w:multiLevelType w:val="hybridMultilevel"/>
    <w:tmpl w:val="986E4190"/>
    <w:lvl w:ilvl="0" w:tplc="652A9926">
      <w:start w:val="4"/>
      <w:numFmt w:val="bullet"/>
      <w:lvlText w:val=""/>
      <w:lvlJc w:val="left"/>
      <w:pPr>
        <w:tabs>
          <w:tab w:val="num" w:pos="2040"/>
        </w:tabs>
        <w:ind w:left="2040" w:hanging="360"/>
      </w:pPr>
      <w:rPr>
        <w:rFonts w:ascii="Symbol" w:hAnsi="Symbol" w:hint="default"/>
        <w:color w:val="auto"/>
      </w:rPr>
    </w:lvl>
    <w:lvl w:ilvl="1" w:tplc="08090003" w:tentative="1">
      <w:start w:val="1"/>
      <w:numFmt w:val="bullet"/>
      <w:lvlText w:val="o"/>
      <w:lvlJc w:val="left"/>
      <w:pPr>
        <w:tabs>
          <w:tab w:val="num" w:pos="2040"/>
        </w:tabs>
        <w:ind w:left="2040" w:hanging="360"/>
      </w:pPr>
      <w:rPr>
        <w:rFonts w:ascii="Courier New" w:hAnsi="Courier New" w:cs="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cs="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cs="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64">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hint="default"/>
        <w:b/>
        <w:i w:val="0"/>
        <w:caps w:val="0"/>
        <w:sz w:val="24"/>
      </w:rPr>
    </w:lvl>
    <w:lvl w:ilvl="1">
      <w:start w:val="1"/>
      <w:numFmt w:val="decimal"/>
      <w:lvlText w:val="%2"/>
      <w:lvlJc w:val="left"/>
      <w:pPr>
        <w:tabs>
          <w:tab w:val="num" w:pos="0"/>
        </w:tabs>
        <w:ind w:left="0" w:firstLine="0"/>
      </w:pPr>
      <w:rPr>
        <w:rFonts w:ascii="Times New Roman" w:hAnsi="Times New Roman" w:hint="default"/>
        <w:b w:val="0"/>
        <w:i w:val="0"/>
        <w:caps w:val="0"/>
        <w:sz w:val="24"/>
      </w:rPr>
    </w:lvl>
    <w:lvl w:ilvl="2">
      <w:start w:val="1"/>
      <w:numFmt w:val="decimal"/>
      <w:lvlText w:val="%3"/>
      <w:lvlJc w:val="left"/>
      <w:pPr>
        <w:tabs>
          <w:tab w:val="num" w:pos="0"/>
        </w:tabs>
        <w:ind w:left="0" w:firstLine="0"/>
      </w:pPr>
      <w:rPr>
        <w:rFonts w:ascii="Times New Roman" w:hAnsi="Times New Roman" w:hint="default"/>
        <w:b w:val="0"/>
        <w:i w:val="0"/>
        <w:sz w:val="24"/>
      </w:rPr>
    </w:lvl>
    <w:lvl w:ilvl="3">
      <w:start w:val="1"/>
      <w:numFmt w:val="decimal"/>
      <w:lvlText w:val="%4"/>
      <w:lvlJc w:val="left"/>
      <w:pPr>
        <w:tabs>
          <w:tab w:val="num" w:pos="0"/>
        </w:tabs>
        <w:ind w:left="0" w:firstLine="0"/>
      </w:pPr>
      <w:rPr>
        <w:rFonts w:ascii="Times New Roman" w:hAnsi="Times New Roman" w:hint="default"/>
        <w:b w:val="0"/>
        <w:i w:val="0"/>
        <w:sz w:val="24"/>
      </w:rPr>
    </w:lvl>
    <w:lvl w:ilvl="4">
      <w:start w:val="1"/>
      <w:numFmt w:val="decimal"/>
      <w:lvlText w:val="%5"/>
      <w:lvlJc w:val="left"/>
      <w:pPr>
        <w:tabs>
          <w:tab w:val="num" w:pos="0"/>
        </w:tabs>
        <w:ind w:left="0" w:firstLine="0"/>
      </w:pPr>
      <w:rPr>
        <w:rFonts w:ascii="Times New Roman" w:hAnsi="Times New Roman" w:hint="default"/>
        <w:b w:val="0"/>
        <w:i w:val="0"/>
        <w:sz w:val="24"/>
      </w:rPr>
    </w:lvl>
    <w:lvl w:ilvl="5">
      <w:start w:val="1"/>
      <w:numFmt w:val="decimal"/>
      <w:lvlText w:val="%6"/>
      <w:lvlJc w:val="left"/>
      <w:pPr>
        <w:tabs>
          <w:tab w:val="num" w:pos="0"/>
        </w:tabs>
        <w:ind w:left="0" w:firstLine="0"/>
      </w:pPr>
      <w:rPr>
        <w:rFonts w:ascii="Times New Roman" w:hAnsi="Times New Roman" w:hint="default"/>
        <w:b w:val="0"/>
        <w:i w:val="0"/>
        <w:sz w:val="22"/>
      </w:rPr>
    </w:lvl>
    <w:lvl w:ilvl="6">
      <w:start w:val="1"/>
      <w:numFmt w:val="decimal"/>
      <w:lvlText w:val="%7"/>
      <w:lvlJc w:val="left"/>
      <w:pPr>
        <w:tabs>
          <w:tab w:val="num" w:pos="0"/>
        </w:tabs>
        <w:ind w:left="0" w:firstLine="0"/>
      </w:pPr>
      <w:rPr>
        <w:rFonts w:ascii="Times New Roman" w:hAnsi="Times New Roman" w:hint="default"/>
      </w:rPr>
    </w:lvl>
    <w:lvl w:ilvl="7">
      <w:start w:val="1"/>
      <w:numFmt w:val="decimal"/>
      <w:lvlText w:val="%8"/>
      <w:lvlJc w:val="left"/>
      <w:pPr>
        <w:tabs>
          <w:tab w:val="num" w:pos="0"/>
        </w:tabs>
        <w:ind w:left="0" w:firstLine="0"/>
      </w:pPr>
      <w:rPr>
        <w:rFonts w:ascii="Times New Roman" w:hAnsi="Times New Roman" w:hint="default"/>
        <w:b w:val="0"/>
        <w:i w:val="0"/>
        <w:sz w:val="22"/>
      </w:rPr>
    </w:lvl>
    <w:lvl w:ilvl="8">
      <w:start w:val="1"/>
      <w:numFmt w:val="decimal"/>
      <w:lvlText w:val="%9"/>
      <w:lvlJc w:val="left"/>
      <w:pPr>
        <w:tabs>
          <w:tab w:val="num" w:pos="0"/>
        </w:tabs>
        <w:ind w:left="0" w:firstLine="0"/>
      </w:pPr>
      <w:rPr>
        <w:rFonts w:ascii="Times New Roman" w:hAnsi="Times New Roman" w:hint="default"/>
        <w:b w:val="0"/>
        <w:i w:val="0"/>
        <w:sz w:val="22"/>
      </w:rPr>
    </w:lvl>
  </w:abstractNum>
  <w:abstractNum w:abstractNumId="65">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nsid w:val="616A67FD"/>
    <w:multiLevelType w:val="hybridMultilevel"/>
    <w:tmpl w:val="E9947266"/>
    <w:lvl w:ilvl="0" w:tplc="0809000F">
      <w:start w:val="1"/>
      <w:numFmt w:val="decimal"/>
      <w:lvlText w:val="%1."/>
      <w:lvlJc w:val="left"/>
      <w:pPr>
        <w:ind w:left="426" w:hanging="360"/>
      </w:p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68">
    <w:nsid w:val="61D97F08"/>
    <w:multiLevelType w:val="hybridMultilevel"/>
    <w:tmpl w:val="8B0CC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64E21172"/>
    <w:multiLevelType w:val="hybridMultilevel"/>
    <w:tmpl w:val="5B5EADFA"/>
    <w:lvl w:ilvl="0" w:tplc="0809000F">
      <w:start w:val="1"/>
      <w:numFmt w:val="decimal"/>
      <w:lvlText w:val="%1."/>
      <w:lvlJc w:val="left"/>
      <w:pPr>
        <w:ind w:left="720" w:hanging="360"/>
      </w:pPr>
      <w:rPr>
        <w:rFonts w:hint="default"/>
      </w:rPr>
    </w:lvl>
    <w:lvl w:ilvl="1" w:tplc="0809000F">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71">
    <w:nsid w:val="68DB6AE7"/>
    <w:multiLevelType w:val="hybridMultilevel"/>
    <w:tmpl w:val="EF3A259C"/>
    <w:lvl w:ilvl="0" w:tplc="0B843EF2">
      <w:start w:val="1"/>
      <w:numFmt w:val="bullet"/>
      <w:lvlText w:val=""/>
      <w:lvlJc w:val="left"/>
      <w:pPr>
        <w:tabs>
          <w:tab w:val="num" w:pos="1656"/>
        </w:tabs>
        <w:ind w:left="1656" w:hanging="360"/>
      </w:pPr>
      <w:rPr>
        <w:rFonts w:ascii="Wingdings" w:hAnsi="Wingdings" w:hint="default"/>
        <w:color w:val="000080"/>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nsid w:val="69401AC7"/>
    <w:multiLevelType w:val="hybridMultilevel"/>
    <w:tmpl w:val="6DBA01A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6AC83784"/>
    <w:multiLevelType w:val="hybridMultilevel"/>
    <w:tmpl w:val="FCB08ED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5">
    <w:nsid w:val="6D7F7B7F"/>
    <w:multiLevelType w:val="multilevel"/>
    <w:tmpl w:val="91CE026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6E713F97"/>
    <w:multiLevelType w:val="hybridMultilevel"/>
    <w:tmpl w:val="932EF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6F450417"/>
    <w:multiLevelType w:val="hybridMultilevel"/>
    <w:tmpl w:val="1C728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nsid w:val="6FBD7857"/>
    <w:multiLevelType w:val="hybridMultilevel"/>
    <w:tmpl w:val="0A58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nsid w:val="70676B8C"/>
    <w:multiLevelType w:val="hybridMultilevel"/>
    <w:tmpl w:val="31A2643A"/>
    <w:lvl w:ilvl="0" w:tplc="0809000F">
      <w:start w:val="1"/>
      <w:numFmt w:val="decimal"/>
      <w:lvlText w:val="%1."/>
      <w:lvlJc w:val="left"/>
      <w:pPr>
        <w:ind w:left="426" w:hanging="360"/>
      </w:p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80">
    <w:nsid w:val="70DB4C47"/>
    <w:multiLevelType w:val="singleLevel"/>
    <w:tmpl w:val="7D1296CA"/>
    <w:lvl w:ilvl="0">
      <w:start w:val="1"/>
      <w:numFmt w:val="bullet"/>
      <w:pStyle w:val="Bullet20"/>
      <w:lvlText w:val=""/>
      <w:lvlJc w:val="left"/>
      <w:pPr>
        <w:tabs>
          <w:tab w:val="num" w:pos="1296"/>
        </w:tabs>
        <w:ind w:left="1296" w:hanging="360"/>
      </w:pPr>
      <w:rPr>
        <w:rFonts w:ascii="Wingdings" w:hAnsi="Wingdings" w:hint="default"/>
        <w:color w:val="000080"/>
        <w:sz w:val="18"/>
        <w:szCs w:val="18"/>
      </w:rPr>
    </w:lvl>
  </w:abstractNum>
  <w:abstractNum w:abstractNumId="81">
    <w:nsid w:val="7288269F"/>
    <w:multiLevelType w:val="hybridMultilevel"/>
    <w:tmpl w:val="BAAE4A9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2">
    <w:nsid w:val="747152A4"/>
    <w:multiLevelType w:val="multilevel"/>
    <w:tmpl w:val="3ECC80BC"/>
    <w:lvl w:ilvl="0">
      <w:start w:val="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3">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4">
    <w:nsid w:val="77D61255"/>
    <w:multiLevelType w:val="multilevel"/>
    <w:tmpl w:val="AA0C0432"/>
    <w:name w:val="main_list"/>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85">
    <w:nsid w:val="7ACC3267"/>
    <w:multiLevelType w:val="hybridMultilevel"/>
    <w:tmpl w:val="AF7E2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7">
    <w:nsid w:val="7DD11FA6"/>
    <w:multiLevelType w:val="hybridMultilevel"/>
    <w:tmpl w:val="A75A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nsid w:val="7E64CA12"/>
    <w:multiLevelType w:val="hybridMultilevel"/>
    <w:tmpl w:val="D7BB5F1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80"/>
  </w:num>
  <w:num w:numId="3">
    <w:abstractNumId w:val="28"/>
  </w:num>
  <w:num w:numId="4">
    <w:abstractNumId w:val="9"/>
  </w:num>
  <w:num w:numId="5">
    <w:abstractNumId w:val="23"/>
  </w:num>
  <w:num w:numId="6">
    <w:abstractNumId w:val="31"/>
  </w:num>
  <w:num w:numId="7">
    <w:abstractNumId w:val="51"/>
  </w:num>
  <w:num w:numId="8">
    <w:abstractNumId w:val="35"/>
  </w:num>
  <w:num w:numId="9">
    <w:abstractNumId w:val="12"/>
  </w:num>
  <w:num w:numId="10">
    <w:abstractNumId w:val="46"/>
  </w:num>
  <w:num w:numId="11">
    <w:abstractNumId w:val="82"/>
  </w:num>
  <w:num w:numId="12">
    <w:abstractNumId w:val="2"/>
  </w:num>
  <w:num w:numId="13">
    <w:abstractNumId w:val="69"/>
  </w:num>
  <w:num w:numId="14">
    <w:abstractNumId w:val="8"/>
  </w:num>
  <w:num w:numId="15">
    <w:abstractNumId w:val="24"/>
  </w:num>
  <w:num w:numId="16">
    <w:abstractNumId w:val="18"/>
  </w:num>
  <w:num w:numId="17">
    <w:abstractNumId w:val="87"/>
  </w:num>
  <w:num w:numId="18">
    <w:abstractNumId w:val="61"/>
  </w:num>
  <w:num w:numId="19">
    <w:abstractNumId w:val="52"/>
  </w:num>
  <w:num w:numId="20">
    <w:abstractNumId w:val="15"/>
  </w:num>
  <w:num w:numId="21">
    <w:abstractNumId w:val="71"/>
  </w:num>
  <w:num w:numId="22">
    <w:abstractNumId w:val="77"/>
  </w:num>
  <w:num w:numId="23">
    <w:abstractNumId w:val="85"/>
  </w:num>
  <w:num w:numId="24">
    <w:abstractNumId w:val="49"/>
  </w:num>
  <w:num w:numId="25">
    <w:abstractNumId w:val="62"/>
  </w:num>
  <w:num w:numId="26">
    <w:abstractNumId w:val="75"/>
  </w:num>
  <w:num w:numId="27">
    <w:abstractNumId w:val="53"/>
  </w:num>
  <w:num w:numId="28">
    <w:abstractNumId w:val="20"/>
  </w:num>
  <w:num w:numId="29">
    <w:abstractNumId w:val="42"/>
  </w:num>
  <w:num w:numId="30">
    <w:abstractNumId w:val="68"/>
  </w:num>
  <w:num w:numId="31">
    <w:abstractNumId w:val="19"/>
  </w:num>
  <w:num w:numId="32">
    <w:abstractNumId w:val="30"/>
  </w:num>
  <w:num w:numId="33">
    <w:abstractNumId w:val="60"/>
  </w:num>
  <w:num w:numId="34">
    <w:abstractNumId w:val="58"/>
  </w:num>
  <w:num w:numId="35">
    <w:abstractNumId w:val="44"/>
  </w:num>
  <w:num w:numId="36">
    <w:abstractNumId w:val="48"/>
  </w:num>
  <w:num w:numId="37">
    <w:abstractNumId w:val="34"/>
  </w:num>
  <w:num w:numId="38">
    <w:abstractNumId w:val="74"/>
  </w:num>
  <w:num w:numId="39">
    <w:abstractNumId w:val="81"/>
  </w:num>
  <w:num w:numId="40">
    <w:abstractNumId w:val="14"/>
  </w:num>
  <w:num w:numId="41">
    <w:abstractNumId w:val="39"/>
  </w:num>
  <w:num w:numId="42">
    <w:abstractNumId w:val="50"/>
  </w:num>
  <w:num w:numId="43">
    <w:abstractNumId w:val="5"/>
  </w:num>
  <w:num w:numId="44">
    <w:abstractNumId w:val="11"/>
  </w:num>
  <w:num w:numId="45">
    <w:abstractNumId w:val="13"/>
  </w:num>
  <w:num w:numId="46">
    <w:abstractNumId w:val="83"/>
  </w:num>
  <w:num w:numId="47">
    <w:abstractNumId w:val="70"/>
  </w:num>
  <w:num w:numId="48">
    <w:abstractNumId w:val="84"/>
  </w:num>
  <w:num w:numId="49">
    <w:abstractNumId w:val="56"/>
  </w:num>
  <w:num w:numId="50">
    <w:abstractNumId w:val="40"/>
  </w:num>
  <w:num w:numId="51">
    <w:abstractNumId w:val="73"/>
  </w:num>
  <w:num w:numId="52">
    <w:abstractNumId w:val="6"/>
  </w:num>
  <w:num w:numId="53">
    <w:abstractNumId w:val="65"/>
  </w:num>
  <w:num w:numId="54">
    <w:abstractNumId w:val="29"/>
  </w:num>
  <w:num w:numId="55">
    <w:abstractNumId w:val="64"/>
  </w:num>
  <w:num w:numId="56">
    <w:abstractNumId w:val="26"/>
  </w:num>
  <w:num w:numId="57">
    <w:abstractNumId w:val="43"/>
  </w:num>
  <w:num w:numId="58">
    <w:abstractNumId w:val="37"/>
  </w:num>
  <w:num w:numId="59">
    <w:abstractNumId w:val="86"/>
  </w:num>
  <w:num w:numId="60">
    <w:abstractNumId w:val="38"/>
  </w:num>
  <w:num w:numId="61">
    <w:abstractNumId w:val="3"/>
  </w:num>
  <w:num w:numId="62">
    <w:abstractNumId w:val="66"/>
  </w:num>
  <w:num w:numId="63">
    <w:abstractNumId w:val="84"/>
    <w:lvlOverride w:ilvl="0">
      <w:startOverride w:val="1"/>
    </w:lvlOverride>
    <w:lvlOverride w:ilvl="1">
      <w:startOverride w:val="1"/>
    </w:lvlOverride>
    <w:lvlOverride w:ilvl="2">
      <w:startOverride w:val="1"/>
    </w:lvlOverride>
  </w:num>
  <w:num w:numId="64">
    <w:abstractNumId w:val="84"/>
    <w:lvlOverride w:ilvl="0">
      <w:startOverride w:val="1"/>
    </w:lvlOverride>
    <w:lvlOverride w:ilvl="1">
      <w:startOverride w:val="1"/>
    </w:lvlOverride>
    <w:lvlOverride w:ilvl="2">
      <w:startOverride w:val="1"/>
    </w:lvlOverride>
  </w:num>
  <w:num w:numId="65">
    <w:abstractNumId w:val="25"/>
  </w:num>
  <w:num w:numId="6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9"/>
  </w:num>
  <w:num w:numId="69">
    <w:abstractNumId w:val="57"/>
  </w:num>
  <w:num w:numId="70">
    <w:abstractNumId w:val="22"/>
  </w:num>
  <w:num w:numId="71">
    <w:abstractNumId w:val="63"/>
  </w:num>
  <w:num w:numId="72">
    <w:abstractNumId w:val="72"/>
  </w:num>
  <w:num w:numId="73">
    <w:abstractNumId w:val="76"/>
  </w:num>
  <w:num w:numId="74">
    <w:abstractNumId w:val="55"/>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1"/>
  </w:num>
  <w:num w:numId="77">
    <w:abstractNumId w:val="7"/>
  </w:num>
  <w:num w:numId="78">
    <w:abstractNumId w:val="54"/>
  </w:num>
  <w:num w:numId="79">
    <w:abstractNumId w:val="27"/>
  </w:num>
  <w:num w:numId="80">
    <w:abstractNumId w:val="1"/>
  </w:num>
  <w:num w:numId="81">
    <w:abstractNumId w:val="21"/>
  </w:num>
  <w:num w:numId="82">
    <w:abstractNumId w:val="17"/>
  </w:num>
  <w:num w:numId="83">
    <w:abstractNumId w:val="79"/>
  </w:num>
  <w:num w:numId="84">
    <w:abstractNumId w:val="67"/>
  </w:num>
  <w:num w:numId="85">
    <w:abstractNumId w:val="32"/>
  </w:num>
  <w:num w:numId="86">
    <w:abstractNumId w:val="47"/>
  </w:num>
  <w:num w:numId="87">
    <w:abstractNumId w:val="10"/>
  </w:num>
  <w:num w:numId="88">
    <w:abstractNumId w:val="36"/>
  </w:num>
  <w:num w:numId="89">
    <w:abstractNumId w:val="88"/>
  </w:num>
  <w:num w:numId="90">
    <w:abstractNumId w:val="45"/>
  </w:num>
  <w:num w:numId="91">
    <w:abstractNumId w:val="16"/>
  </w:num>
  <w:num w:numId="92">
    <w:abstractNumId w:val="4"/>
  </w:num>
  <w:num w:numId="93">
    <w:abstractNumId w:val="33"/>
  </w:num>
  <w:num w:numId="94">
    <w:abstractNumId w:val="7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337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152"/>
    <w:rsid w:val="00006D54"/>
    <w:rsid w:val="00007382"/>
    <w:rsid w:val="00012E4B"/>
    <w:rsid w:val="00014209"/>
    <w:rsid w:val="00014FC1"/>
    <w:rsid w:val="00032634"/>
    <w:rsid w:val="00033C1F"/>
    <w:rsid w:val="00035997"/>
    <w:rsid w:val="0004043D"/>
    <w:rsid w:val="000419D5"/>
    <w:rsid w:val="0004625C"/>
    <w:rsid w:val="00061A14"/>
    <w:rsid w:val="00062F00"/>
    <w:rsid w:val="00065ECE"/>
    <w:rsid w:val="00081C79"/>
    <w:rsid w:val="0008683D"/>
    <w:rsid w:val="00087D17"/>
    <w:rsid w:val="00087DB5"/>
    <w:rsid w:val="0009122E"/>
    <w:rsid w:val="00096285"/>
    <w:rsid w:val="000A28A5"/>
    <w:rsid w:val="000B055E"/>
    <w:rsid w:val="000B7A47"/>
    <w:rsid w:val="000C0AA1"/>
    <w:rsid w:val="000C0F62"/>
    <w:rsid w:val="000C2480"/>
    <w:rsid w:val="000D17A9"/>
    <w:rsid w:val="000D2379"/>
    <w:rsid w:val="000D4265"/>
    <w:rsid w:val="000E4B48"/>
    <w:rsid w:val="000F5B6B"/>
    <w:rsid w:val="0010097E"/>
    <w:rsid w:val="001032CE"/>
    <w:rsid w:val="00103F1D"/>
    <w:rsid w:val="001064D4"/>
    <w:rsid w:val="00120477"/>
    <w:rsid w:val="00122442"/>
    <w:rsid w:val="001427E5"/>
    <w:rsid w:val="00151702"/>
    <w:rsid w:val="00161926"/>
    <w:rsid w:val="00174C8B"/>
    <w:rsid w:val="00176081"/>
    <w:rsid w:val="001764B5"/>
    <w:rsid w:val="00177DA7"/>
    <w:rsid w:val="001915EB"/>
    <w:rsid w:val="00194598"/>
    <w:rsid w:val="001A1F50"/>
    <w:rsid w:val="001A2B4A"/>
    <w:rsid w:val="001A301C"/>
    <w:rsid w:val="001A5128"/>
    <w:rsid w:val="001B0E4D"/>
    <w:rsid w:val="001B67D3"/>
    <w:rsid w:val="001C3A56"/>
    <w:rsid w:val="001C491B"/>
    <w:rsid w:val="001C522D"/>
    <w:rsid w:val="001D1A8E"/>
    <w:rsid w:val="001D6527"/>
    <w:rsid w:val="001E33E2"/>
    <w:rsid w:val="001E4983"/>
    <w:rsid w:val="001F0C28"/>
    <w:rsid w:val="001F3194"/>
    <w:rsid w:val="00202B2E"/>
    <w:rsid w:val="00215B2D"/>
    <w:rsid w:val="00221876"/>
    <w:rsid w:val="0022499B"/>
    <w:rsid w:val="00240EE5"/>
    <w:rsid w:val="00250282"/>
    <w:rsid w:val="002547D6"/>
    <w:rsid w:val="00263802"/>
    <w:rsid w:val="00267276"/>
    <w:rsid w:val="00270836"/>
    <w:rsid w:val="00277DE7"/>
    <w:rsid w:val="00285640"/>
    <w:rsid w:val="00287ACA"/>
    <w:rsid w:val="00293021"/>
    <w:rsid w:val="0029736F"/>
    <w:rsid w:val="002A2208"/>
    <w:rsid w:val="002B664E"/>
    <w:rsid w:val="002C2224"/>
    <w:rsid w:val="002C31AA"/>
    <w:rsid w:val="002C53FB"/>
    <w:rsid w:val="002D00EE"/>
    <w:rsid w:val="002D5999"/>
    <w:rsid w:val="002F2C9E"/>
    <w:rsid w:val="00303B51"/>
    <w:rsid w:val="00305744"/>
    <w:rsid w:val="00321CE7"/>
    <w:rsid w:val="00325D35"/>
    <w:rsid w:val="00331B88"/>
    <w:rsid w:val="003362B9"/>
    <w:rsid w:val="003379A8"/>
    <w:rsid w:val="00340D66"/>
    <w:rsid w:val="003541E7"/>
    <w:rsid w:val="0035441E"/>
    <w:rsid w:val="00360648"/>
    <w:rsid w:val="003641B4"/>
    <w:rsid w:val="003860E8"/>
    <w:rsid w:val="00390C38"/>
    <w:rsid w:val="003966B8"/>
    <w:rsid w:val="00396DAA"/>
    <w:rsid w:val="003A7C03"/>
    <w:rsid w:val="003B64DC"/>
    <w:rsid w:val="003B7F88"/>
    <w:rsid w:val="003C3365"/>
    <w:rsid w:val="003C7A99"/>
    <w:rsid w:val="003C7AED"/>
    <w:rsid w:val="003D0058"/>
    <w:rsid w:val="003D358E"/>
    <w:rsid w:val="003D5EFD"/>
    <w:rsid w:val="003D6859"/>
    <w:rsid w:val="003D7FBA"/>
    <w:rsid w:val="003E2EAF"/>
    <w:rsid w:val="003F5B32"/>
    <w:rsid w:val="003F7CA4"/>
    <w:rsid w:val="004062C3"/>
    <w:rsid w:val="004138A3"/>
    <w:rsid w:val="00413C4B"/>
    <w:rsid w:val="004141F7"/>
    <w:rsid w:val="004145EB"/>
    <w:rsid w:val="00414F7E"/>
    <w:rsid w:val="00420500"/>
    <w:rsid w:val="00422B10"/>
    <w:rsid w:val="00430DCE"/>
    <w:rsid w:val="0043166E"/>
    <w:rsid w:val="004350EA"/>
    <w:rsid w:val="004374CA"/>
    <w:rsid w:val="004413C0"/>
    <w:rsid w:val="00447F1B"/>
    <w:rsid w:val="00453253"/>
    <w:rsid w:val="00456115"/>
    <w:rsid w:val="004576C9"/>
    <w:rsid w:val="004706DF"/>
    <w:rsid w:val="0048364B"/>
    <w:rsid w:val="004838CB"/>
    <w:rsid w:val="004961DE"/>
    <w:rsid w:val="00496E62"/>
    <w:rsid w:val="004A2118"/>
    <w:rsid w:val="004A7DB1"/>
    <w:rsid w:val="004B03C5"/>
    <w:rsid w:val="004B03F3"/>
    <w:rsid w:val="004B292A"/>
    <w:rsid w:val="004B2AB0"/>
    <w:rsid w:val="004C18C3"/>
    <w:rsid w:val="004D01FB"/>
    <w:rsid w:val="004D0E30"/>
    <w:rsid w:val="004D2BF8"/>
    <w:rsid w:val="004E07D1"/>
    <w:rsid w:val="004E08B6"/>
    <w:rsid w:val="004F5306"/>
    <w:rsid w:val="004F5C2B"/>
    <w:rsid w:val="005008B7"/>
    <w:rsid w:val="00510651"/>
    <w:rsid w:val="005111B3"/>
    <w:rsid w:val="00517580"/>
    <w:rsid w:val="005262B0"/>
    <w:rsid w:val="005271F0"/>
    <w:rsid w:val="005349FE"/>
    <w:rsid w:val="00540362"/>
    <w:rsid w:val="00544B6C"/>
    <w:rsid w:val="005473D6"/>
    <w:rsid w:val="0055511C"/>
    <w:rsid w:val="0055674A"/>
    <w:rsid w:val="0056565E"/>
    <w:rsid w:val="0057082D"/>
    <w:rsid w:val="00573632"/>
    <w:rsid w:val="0057471C"/>
    <w:rsid w:val="00574AAF"/>
    <w:rsid w:val="00585F85"/>
    <w:rsid w:val="00592731"/>
    <w:rsid w:val="00592E35"/>
    <w:rsid w:val="005A5B07"/>
    <w:rsid w:val="005B0033"/>
    <w:rsid w:val="005B59AA"/>
    <w:rsid w:val="005B61DA"/>
    <w:rsid w:val="005C4825"/>
    <w:rsid w:val="005D08BE"/>
    <w:rsid w:val="005D481F"/>
    <w:rsid w:val="005D60A7"/>
    <w:rsid w:val="005E14FA"/>
    <w:rsid w:val="005E4B67"/>
    <w:rsid w:val="005E5EB3"/>
    <w:rsid w:val="005E7F14"/>
    <w:rsid w:val="005F045E"/>
    <w:rsid w:val="005F1CB9"/>
    <w:rsid w:val="005F2FCB"/>
    <w:rsid w:val="005F558D"/>
    <w:rsid w:val="005F5F88"/>
    <w:rsid w:val="005F6280"/>
    <w:rsid w:val="005F781F"/>
    <w:rsid w:val="0060078E"/>
    <w:rsid w:val="0060337D"/>
    <w:rsid w:val="00611AEF"/>
    <w:rsid w:val="00616606"/>
    <w:rsid w:val="00617B86"/>
    <w:rsid w:val="00625DD7"/>
    <w:rsid w:val="00640F79"/>
    <w:rsid w:val="00643E96"/>
    <w:rsid w:val="0064561E"/>
    <w:rsid w:val="00650EBC"/>
    <w:rsid w:val="006541AD"/>
    <w:rsid w:val="00660BE3"/>
    <w:rsid w:val="006652E2"/>
    <w:rsid w:val="00674144"/>
    <w:rsid w:val="00685013"/>
    <w:rsid w:val="006913A9"/>
    <w:rsid w:val="00693F70"/>
    <w:rsid w:val="006948F4"/>
    <w:rsid w:val="006A5C7F"/>
    <w:rsid w:val="006B4F28"/>
    <w:rsid w:val="006B5A32"/>
    <w:rsid w:val="006C2359"/>
    <w:rsid w:val="006C7F17"/>
    <w:rsid w:val="006E2AA7"/>
    <w:rsid w:val="006E6382"/>
    <w:rsid w:val="006F0187"/>
    <w:rsid w:val="006F0511"/>
    <w:rsid w:val="006F348A"/>
    <w:rsid w:val="007022CC"/>
    <w:rsid w:val="00706763"/>
    <w:rsid w:val="00706C79"/>
    <w:rsid w:val="007104D4"/>
    <w:rsid w:val="00715152"/>
    <w:rsid w:val="00723908"/>
    <w:rsid w:val="00726C4C"/>
    <w:rsid w:val="00733156"/>
    <w:rsid w:val="0074213C"/>
    <w:rsid w:val="00742600"/>
    <w:rsid w:val="007467D0"/>
    <w:rsid w:val="0075105C"/>
    <w:rsid w:val="0075151B"/>
    <w:rsid w:val="00756E47"/>
    <w:rsid w:val="00757CA7"/>
    <w:rsid w:val="00761E50"/>
    <w:rsid w:val="00766F4B"/>
    <w:rsid w:val="00775B4C"/>
    <w:rsid w:val="00776ACC"/>
    <w:rsid w:val="00776F9B"/>
    <w:rsid w:val="00781D6E"/>
    <w:rsid w:val="00785E3E"/>
    <w:rsid w:val="007941D5"/>
    <w:rsid w:val="007A2496"/>
    <w:rsid w:val="007A2ACF"/>
    <w:rsid w:val="007A6998"/>
    <w:rsid w:val="007A6FD2"/>
    <w:rsid w:val="007A7781"/>
    <w:rsid w:val="007B3ECA"/>
    <w:rsid w:val="007B7B27"/>
    <w:rsid w:val="007C2EC3"/>
    <w:rsid w:val="007E396F"/>
    <w:rsid w:val="007F3A87"/>
    <w:rsid w:val="007F3AFD"/>
    <w:rsid w:val="007F4626"/>
    <w:rsid w:val="007F4992"/>
    <w:rsid w:val="00801B4F"/>
    <w:rsid w:val="008056F0"/>
    <w:rsid w:val="008127C5"/>
    <w:rsid w:val="00812C6A"/>
    <w:rsid w:val="00817B17"/>
    <w:rsid w:val="008204C3"/>
    <w:rsid w:val="00820E49"/>
    <w:rsid w:val="0082135C"/>
    <w:rsid w:val="008226D0"/>
    <w:rsid w:val="008240BA"/>
    <w:rsid w:val="00825FFF"/>
    <w:rsid w:val="0082631B"/>
    <w:rsid w:val="00827C1F"/>
    <w:rsid w:val="00832126"/>
    <w:rsid w:val="0083348A"/>
    <w:rsid w:val="00834D8B"/>
    <w:rsid w:val="008363E6"/>
    <w:rsid w:val="0084154C"/>
    <w:rsid w:val="0084430D"/>
    <w:rsid w:val="00862E61"/>
    <w:rsid w:val="00876713"/>
    <w:rsid w:val="008804A9"/>
    <w:rsid w:val="008861E6"/>
    <w:rsid w:val="008944B0"/>
    <w:rsid w:val="008961C7"/>
    <w:rsid w:val="00896A19"/>
    <w:rsid w:val="00896FD3"/>
    <w:rsid w:val="008A20B9"/>
    <w:rsid w:val="008A4E8C"/>
    <w:rsid w:val="008B6311"/>
    <w:rsid w:val="008C28DB"/>
    <w:rsid w:val="008D0A9C"/>
    <w:rsid w:val="008D7F69"/>
    <w:rsid w:val="008E37FC"/>
    <w:rsid w:val="008F0BFB"/>
    <w:rsid w:val="008F5D59"/>
    <w:rsid w:val="00903A06"/>
    <w:rsid w:val="00904580"/>
    <w:rsid w:val="00904D4E"/>
    <w:rsid w:val="009125EB"/>
    <w:rsid w:val="00917AD6"/>
    <w:rsid w:val="00927807"/>
    <w:rsid w:val="0093027D"/>
    <w:rsid w:val="0093238B"/>
    <w:rsid w:val="00945EBD"/>
    <w:rsid w:val="00956076"/>
    <w:rsid w:val="00960B04"/>
    <w:rsid w:val="00961385"/>
    <w:rsid w:val="00967FCA"/>
    <w:rsid w:val="0097661D"/>
    <w:rsid w:val="00982152"/>
    <w:rsid w:val="00987148"/>
    <w:rsid w:val="0099590E"/>
    <w:rsid w:val="0099598A"/>
    <w:rsid w:val="00995AFB"/>
    <w:rsid w:val="009A074D"/>
    <w:rsid w:val="009B0438"/>
    <w:rsid w:val="009B3D66"/>
    <w:rsid w:val="009C72A8"/>
    <w:rsid w:val="009C775A"/>
    <w:rsid w:val="009D1546"/>
    <w:rsid w:val="009D1EA3"/>
    <w:rsid w:val="009E2538"/>
    <w:rsid w:val="009E6816"/>
    <w:rsid w:val="009F6269"/>
    <w:rsid w:val="009F7EC2"/>
    <w:rsid w:val="00A11EE0"/>
    <w:rsid w:val="00A123D6"/>
    <w:rsid w:val="00A14D42"/>
    <w:rsid w:val="00A20426"/>
    <w:rsid w:val="00A20A9E"/>
    <w:rsid w:val="00A32159"/>
    <w:rsid w:val="00A52A94"/>
    <w:rsid w:val="00A62ECE"/>
    <w:rsid w:val="00A630BB"/>
    <w:rsid w:val="00A643C0"/>
    <w:rsid w:val="00A67417"/>
    <w:rsid w:val="00A678A0"/>
    <w:rsid w:val="00A7211F"/>
    <w:rsid w:val="00A94C0E"/>
    <w:rsid w:val="00AA0BD1"/>
    <w:rsid w:val="00AA4371"/>
    <w:rsid w:val="00AA7321"/>
    <w:rsid w:val="00AB7CBE"/>
    <w:rsid w:val="00AC0CC1"/>
    <w:rsid w:val="00AC69E4"/>
    <w:rsid w:val="00AD08FD"/>
    <w:rsid w:val="00AD32C1"/>
    <w:rsid w:val="00AD3657"/>
    <w:rsid w:val="00AE1D4E"/>
    <w:rsid w:val="00AE33F0"/>
    <w:rsid w:val="00AF081A"/>
    <w:rsid w:val="00AF4013"/>
    <w:rsid w:val="00AF486F"/>
    <w:rsid w:val="00B115CC"/>
    <w:rsid w:val="00B2070D"/>
    <w:rsid w:val="00B27049"/>
    <w:rsid w:val="00B27DB1"/>
    <w:rsid w:val="00B323D4"/>
    <w:rsid w:val="00B4127C"/>
    <w:rsid w:val="00B41FA4"/>
    <w:rsid w:val="00B42816"/>
    <w:rsid w:val="00B42846"/>
    <w:rsid w:val="00B444AF"/>
    <w:rsid w:val="00B45368"/>
    <w:rsid w:val="00B465F5"/>
    <w:rsid w:val="00B57274"/>
    <w:rsid w:val="00B61492"/>
    <w:rsid w:val="00B62061"/>
    <w:rsid w:val="00B6219D"/>
    <w:rsid w:val="00B71C15"/>
    <w:rsid w:val="00B74DAF"/>
    <w:rsid w:val="00B773C0"/>
    <w:rsid w:val="00B86FE8"/>
    <w:rsid w:val="00B87D17"/>
    <w:rsid w:val="00B90F56"/>
    <w:rsid w:val="00BA627F"/>
    <w:rsid w:val="00BB6A69"/>
    <w:rsid w:val="00BB7D0D"/>
    <w:rsid w:val="00BC62DC"/>
    <w:rsid w:val="00BC6B39"/>
    <w:rsid w:val="00BD3830"/>
    <w:rsid w:val="00BD599A"/>
    <w:rsid w:val="00BD66CA"/>
    <w:rsid w:val="00BE0289"/>
    <w:rsid w:val="00BE0EC2"/>
    <w:rsid w:val="00BE14C7"/>
    <w:rsid w:val="00BF0524"/>
    <w:rsid w:val="00BF094C"/>
    <w:rsid w:val="00BF7884"/>
    <w:rsid w:val="00C00A16"/>
    <w:rsid w:val="00C02662"/>
    <w:rsid w:val="00C03B7E"/>
    <w:rsid w:val="00C10060"/>
    <w:rsid w:val="00C11E69"/>
    <w:rsid w:val="00C20B15"/>
    <w:rsid w:val="00C25252"/>
    <w:rsid w:val="00C27ED9"/>
    <w:rsid w:val="00C35CAB"/>
    <w:rsid w:val="00C40EBB"/>
    <w:rsid w:val="00C451C2"/>
    <w:rsid w:val="00C4741E"/>
    <w:rsid w:val="00C633BC"/>
    <w:rsid w:val="00C64961"/>
    <w:rsid w:val="00C757C1"/>
    <w:rsid w:val="00C759EA"/>
    <w:rsid w:val="00C77683"/>
    <w:rsid w:val="00C8711B"/>
    <w:rsid w:val="00C9090C"/>
    <w:rsid w:val="00C9230D"/>
    <w:rsid w:val="00C92D22"/>
    <w:rsid w:val="00CA00EC"/>
    <w:rsid w:val="00CA3853"/>
    <w:rsid w:val="00CA7883"/>
    <w:rsid w:val="00CC2FD6"/>
    <w:rsid w:val="00CC47C2"/>
    <w:rsid w:val="00CD003B"/>
    <w:rsid w:val="00CD048B"/>
    <w:rsid w:val="00CD3BA5"/>
    <w:rsid w:val="00CD41D2"/>
    <w:rsid w:val="00CD68E9"/>
    <w:rsid w:val="00CD7668"/>
    <w:rsid w:val="00CE142C"/>
    <w:rsid w:val="00CE73A3"/>
    <w:rsid w:val="00CE7734"/>
    <w:rsid w:val="00D010D9"/>
    <w:rsid w:val="00D05DE3"/>
    <w:rsid w:val="00D10AA2"/>
    <w:rsid w:val="00D326B4"/>
    <w:rsid w:val="00D32E0F"/>
    <w:rsid w:val="00D33673"/>
    <w:rsid w:val="00D42257"/>
    <w:rsid w:val="00D43D3B"/>
    <w:rsid w:val="00D57DAF"/>
    <w:rsid w:val="00D6283E"/>
    <w:rsid w:val="00D66A49"/>
    <w:rsid w:val="00D67511"/>
    <w:rsid w:val="00D7316E"/>
    <w:rsid w:val="00D8330C"/>
    <w:rsid w:val="00D84993"/>
    <w:rsid w:val="00D9105D"/>
    <w:rsid w:val="00D92A24"/>
    <w:rsid w:val="00D93459"/>
    <w:rsid w:val="00D93CF9"/>
    <w:rsid w:val="00D95549"/>
    <w:rsid w:val="00D970A5"/>
    <w:rsid w:val="00DA3C69"/>
    <w:rsid w:val="00DA4800"/>
    <w:rsid w:val="00DA5508"/>
    <w:rsid w:val="00DB6C58"/>
    <w:rsid w:val="00DB7325"/>
    <w:rsid w:val="00DB766B"/>
    <w:rsid w:val="00DC392B"/>
    <w:rsid w:val="00DD056C"/>
    <w:rsid w:val="00DD3D1F"/>
    <w:rsid w:val="00DD4D90"/>
    <w:rsid w:val="00DD7A5D"/>
    <w:rsid w:val="00DE65A0"/>
    <w:rsid w:val="00DF4902"/>
    <w:rsid w:val="00DF7CCC"/>
    <w:rsid w:val="00E025AC"/>
    <w:rsid w:val="00E03AA4"/>
    <w:rsid w:val="00E101AD"/>
    <w:rsid w:val="00E14920"/>
    <w:rsid w:val="00E1497F"/>
    <w:rsid w:val="00E261BB"/>
    <w:rsid w:val="00E27C29"/>
    <w:rsid w:val="00E27E8E"/>
    <w:rsid w:val="00E3021D"/>
    <w:rsid w:val="00E33336"/>
    <w:rsid w:val="00E33B8E"/>
    <w:rsid w:val="00E50FB9"/>
    <w:rsid w:val="00E52C11"/>
    <w:rsid w:val="00E5403D"/>
    <w:rsid w:val="00E565C1"/>
    <w:rsid w:val="00E62559"/>
    <w:rsid w:val="00E63A41"/>
    <w:rsid w:val="00E64759"/>
    <w:rsid w:val="00E66FED"/>
    <w:rsid w:val="00E70721"/>
    <w:rsid w:val="00E85D93"/>
    <w:rsid w:val="00EB27A8"/>
    <w:rsid w:val="00EB6118"/>
    <w:rsid w:val="00EC794B"/>
    <w:rsid w:val="00EE385E"/>
    <w:rsid w:val="00EE4612"/>
    <w:rsid w:val="00EE5409"/>
    <w:rsid w:val="00EF00F5"/>
    <w:rsid w:val="00EF6684"/>
    <w:rsid w:val="00EF6E17"/>
    <w:rsid w:val="00F058CA"/>
    <w:rsid w:val="00F10F2A"/>
    <w:rsid w:val="00F113B7"/>
    <w:rsid w:val="00F21A91"/>
    <w:rsid w:val="00F22BF1"/>
    <w:rsid w:val="00F34980"/>
    <w:rsid w:val="00F35637"/>
    <w:rsid w:val="00F358B9"/>
    <w:rsid w:val="00F40F75"/>
    <w:rsid w:val="00F4105A"/>
    <w:rsid w:val="00F57834"/>
    <w:rsid w:val="00F71186"/>
    <w:rsid w:val="00F80581"/>
    <w:rsid w:val="00FA14F8"/>
    <w:rsid w:val="00FA1D47"/>
    <w:rsid w:val="00FA33FA"/>
    <w:rsid w:val="00FA5EF6"/>
    <w:rsid w:val="00FA5F76"/>
    <w:rsid w:val="00FA61F7"/>
    <w:rsid w:val="00FB3923"/>
    <w:rsid w:val="00FB3EC4"/>
    <w:rsid w:val="00FB75AF"/>
    <w:rsid w:val="00FC3146"/>
    <w:rsid w:val="00FC44CA"/>
    <w:rsid w:val="00FC7433"/>
    <w:rsid w:val="00FD3180"/>
    <w:rsid w:val="00FD7CEC"/>
    <w:rsid w:val="00FE135B"/>
    <w:rsid w:val="00FF3B7B"/>
    <w:rsid w:val="00FF49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5B8FA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E8E"/>
  </w:style>
  <w:style w:type="paragraph" w:styleId="Heading1">
    <w:name w:val="heading 1"/>
    <w:basedOn w:val="Normal"/>
    <w:next w:val="Normal"/>
    <w:link w:val="Heading1Char"/>
    <w:uiPriority w:val="9"/>
    <w:qFormat/>
    <w:rsid w:val="00E27E8E"/>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E27E8E"/>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E27E8E"/>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E27E8E"/>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E27E8E"/>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E27E8E"/>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E27E8E"/>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E27E8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7E8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5152"/>
    <w:pPr>
      <w:tabs>
        <w:tab w:val="center" w:pos="4513"/>
        <w:tab w:val="right" w:pos="9026"/>
      </w:tabs>
      <w:spacing w:after="0" w:line="240" w:lineRule="auto"/>
    </w:pPr>
  </w:style>
  <w:style w:type="character" w:customStyle="1" w:styleId="HeaderChar">
    <w:name w:val="Header Char"/>
    <w:basedOn w:val="DefaultParagraphFont"/>
    <w:link w:val="Header"/>
    <w:rsid w:val="00715152"/>
  </w:style>
  <w:style w:type="paragraph" w:styleId="Footer">
    <w:name w:val="footer"/>
    <w:basedOn w:val="Normal"/>
    <w:link w:val="FooterChar"/>
    <w:uiPriority w:val="99"/>
    <w:unhideWhenUsed/>
    <w:rsid w:val="007151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152"/>
  </w:style>
  <w:style w:type="paragraph" w:customStyle="1" w:styleId="DefaultParagraphFontParaCharCharCharCharCharCharCharCharCharCharCharCharCharCharChar">
    <w:name w:val="Default Paragraph Font Para Char Char Char Char Char Char Char Char Char Char Char Char Char Char Char"/>
    <w:basedOn w:val="Heading1"/>
    <w:next w:val="Heading1"/>
    <w:autoRedefine/>
    <w:rsid w:val="00715152"/>
    <w:pPr>
      <w:tabs>
        <w:tab w:val="right" w:pos="8647"/>
      </w:tabs>
      <w:spacing w:before="160" w:after="120" w:line="240" w:lineRule="exact"/>
    </w:pPr>
    <w:rPr>
      <w:rFonts w:ascii="Arial" w:eastAsia="Times New Roman" w:hAnsi="Arial" w:cs="Times New Roman"/>
      <w:b w:val="0"/>
      <w:bCs w:val="0"/>
      <w:smallCaps/>
      <w:lang w:val="en-US"/>
    </w:rPr>
  </w:style>
  <w:style w:type="paragraph" w:customStyle="1" w:styleId="Indent0">
    <w:name w:val="Indent 0"/>
    <w:basedOn w:val="Normal"/>
    <w:rsid w:val="00715152"/>
    <w:pPr>
      <w:tabs>
        <w:tab w:val="left" w:pos="375"/>
        <w:tab w:val="left" w:pos="2977"/>
      </w:tabs>
      <w:spacing w:after="240" w:line="240" w:lineRule="auto"/>
      <w:jc w:val="center"/>
    </w:pPr>
    <w:rPr>
      <w:rFonts w:ascii="Arial" w:eastAsia="Times New Roman" w:hAnsi="Arial" w:cs="Times New Roman"/>
      <w:snapToGrid w:val="0"/>
      <w:color w:val="000000"/>
      <w:szCs w:val="20"/>
    </w:rPr>
  </w:style>
  <w:style w:type="paragraph" w:customStyle="1" w:styleId="Table">
    <w:name w:val="Table"/>
    <w:basedOn w:val="Normal"/>
    <w:rsid w:val="00715152"/>
    <w:pPr>
      <w:spacing w:before="60" w:after="0" w:line="240" w:lineRule="auto"/>
    </w:pPr>
    <w:rPr>
      <w:rFonts w:ascii="Arial" w:eastAsia="Times New Roman" w:hAnsi="Arial" w:cs="Times New Roman"/>
      <w:sz w:val="20"/>
      <w:szCs w:val="20"/>
      <w:lang w:eastAsia="en-GB"/>
    </w:rPr>
  </w:style>
  <w:style w:type="paragraph" w:customStyle="1" w:styleId="Heading1P21">
    <w:name w:val="Heading 1 P21"/>
    <w:basedOn w:val="Normal"/>
    <w:autoRedefine/>
    <w:rsid w:val="00715152"/>
    <w:pPr>
      <w:shd w:val="clear" w:color="auto" w:fill="FFFFFF"/>
      <w:spacing w:after="0" w:line="240" w:lineRule="auto"/>
    </w:pPr>
    <w:rPr>
      <w:rFonts w:ascii="Arial" w:eastAsia="Times New Roman" w:hAnsi="Arial" w:cs="Times New Roman"/>
      <w:b/>
      <w:sz w:val="28"/>
      <w:szCs w:val="28"/>
      <w:lang w:eastAsia="en-GB"/>
    </w:rPr>
  </w:style>
  <w:style w:type="character" w:customStyle="1" w:styleId="Heading1Char">
    <w:name w:val="Heading 1 Char"/>
    <w:basedOn w:val="DefaultParagraphFont"/>
    <w:link w:val="Heading1"/>
    <w:uiPriority w:val="9"/>
    <w:rsid w:val="00E27E8E"/>
    <w:rPr>
      <w:rFonts w:asciiTheme="majorHAnsi" w:eastAsiaTheme="majorEastAsia" w:hAnsiTheme="majorHAnsi" w:cstheme="majorBidi"/>
      <w:b/>
      <w:bCs/>
      <w:sz w:val="28"/>
      <w:szCs w:val="28"/>
    </w:rPr>
  </w:style>
  <w:style w:type="paragraph" w:styleId="ListParagraph">
    <w:name w:val="List Paragraph"/>
    <w:basedOn w:val="Normal"/>
    <w:uiPriority w:val="34"/>
    <w:qFormat/>
    <w:rsid w:val="00E27E8E"/>
    <w:pPr>
      <w:ind w:left="720"/>
      <w:contextualSpacing/>
    </w:pPr>
  </w:style>
  <w:style w:type="paragraph" w:customStyle="1" w:styleId="Indent">
    <w:name w:val="Indent"/>
    <w:link w:val="IndentChar"/>
    <w:rsid w:val="00305744"/>
    <w:pPr>
      <w:spacing w:after="240" w:line="360" w:lineRule="auto"/>
      <w:ind w:left="936"/>
    </w:pPr>
    <w:rPr>
      <w:rFonts w:ascii="Verdana" w:eastAsia="Times New Roman" w:hAnsi="Verdana" w:cs="Times New Roman"/>
      <w:sz w:val="18"/>
      <w:szCs w:val="20"/>
    </w:rPr>
  </w:style>
  <w:style w:type="paragraph" w:customStyle="1" w:styleId="Bullet20">
    <w:name w:val="Bullet 2"/>
    <w:rsid w:val="00305744"/>
    <w:pPr>
      <w:numPr>
        <w:numId w:val="2"/>
      </w:numPr>
      <w:spacing w:after="240" w:line="360" w:lineRule="auto"/>
    </w:pPr>
    <w:rPr>
      <w:rFonts w:ascii="Verdana" w:eastAsia="Times New Roman" w:hAnsi="Verdana" w:cs="Times New Roman"/>
      <w:sz w:val="18"/>
      <w:szCs w:val="20"/>
    </w:rPr>
  </w:style>
  <w:style w:type="character" w:customStyle="1" w:styleId="IndentChar">
    <w:name w:val="Indent Char"/>
    <w:link w:val="Indent"/>
    <w:rsid w:val="00305744"/>
    <w:rPr>
      <w:rFonts w:ascii="Verdana" w:eastAsia="Times New Roman" w:hAnsi="Verdana" w:cs="Times New Roman"/>
      <w:sz w:val="18"/>
      <w:szCs w:val="20"/>
    </w:rPr>
  </w:style>
  <w:style w:type="table" w:styleId="TableGrid">
    <w:name w:val="Table Grid"/>
    <w:basedOn w:val="TableNormal"/>
    <w:uiPriority w:val="59"/>
    <w:rsid w:val="00616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B0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55E"/>
    <w:rPr>
      <w:rFonts w:ascii="Tahoma" w:hAnsi="Tahoma" w:cs="Tahoma"/>
      <w:sz w:val="16"/>
      <w:szCs w:val="16"/>
    </w:rPr>
  </w:style>
  <w:style w:type="paragraph" w:customStyle="1" w:styleId="Subject">
    <w:name w:val="Subject"/>
    <w:basedOn w:val="BodyText"/>
    <w:next w:val="Indent"/>
    <w:link w:val="SubjectChar"/>
    <w:rsid w:val="00F71186"/>
    <w:pPr>
      <w:spacing w:line="240" w:lineRule="auto"/>
      <w:ind w:left="936"/>
    </w:pPr>
    <w:rPr>
      <w:rFonts w:ascii="Verdana" w:eastAsia="Times New Roman" w:hAnsi="Verdana" w:cs="Times New Roman"/>
      <w:b/>
      <w:color w:val="000080"/>
      <w:sz w:val="18"/>
      <w:szCs w:val="20"/>
    </w:rPr>
  </w:style>
  <w:style w:type="character" w:customStyle="1" w:styleId="SubjectChar">
    <w:name w:val="Subject Char"/>
    <w:link w:val="Subject"/>
    <w:rsid w:val="00F71186"/>
    <w:rPr>
      <w:rFonts w:ascii="Verdana" w:eastAsia="Times New Roman" w:hAnsi="Verdana" w:cs="Times New Roman"/>
      <w:b/>
      <w:color w:val="000080"/>
      <w:sz w:val="18"/>
      <w:szCs w:val="20"/>
    </w:rPr>
  </w:style>
  <w:style w:type="paragraph" w:styleId="BodyText">
    <w:name w:val="Body Text"/>
    <w:basedOn w:val="Normal"/>
    <w:link w:val="BodyTextChar"/>
    <w:unhideWhenUsed/>
    <w:rsid w:val="00F71186"/>
    <w:pPr>
      <w:spacing w:after="120"/>
    </w:pPr>
  </w:style>
  <w:style w:type="character" w:customStyle="1" w:styleId="BodyTextChar">
    <w:name w:val="Body Text Char"/>
    <w:basedOn w:val="DefaultParagraphFont"/>
    <w:link w:val="BodyText"/>
    <w:rsid w:val="00F71186"/>
  </w:style>
  <w:style w:type="paragraph" w:styleId="FootnoteText">
    <w:name w:val="footnote text"/>
    <w:basedOn w:val="Normal"/>
    <w:link w:val="FootnoteTextChar"/>
    <w:uiPriority w:val="99"/>
    <w:semiHidden/>
    <w:unhideWhenUsed/>
    <w:rsid w:val="001A1F50"/>
    <w:pPr>
      <w:spacing w:before="120" w:after="6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semiHidden/>
    <w:rsid w:val="001A1F50"/>
    <w:rPr>
      <w:rFonts w:ascii="Arial" w:eastAsia="Times New Roman" w:hAnsi="Arial" w:cs="Times New Roman"/>
      <w:sz w:val="20"/>
      <w:szCs w:val="20"/>
      <w:lang w:eastAsia="en-GB"/>
    </w:rPr>
  </w:style>
  <w:style w:type="character" w:styleId="FootnoteReference">
    <w:name w:val="footnote reference"/>
    <w:uiPriority w:val="99"/>
    <w:semiHidden/>
    <w:unhideWhenUsed/>
    <w:rsid w:val="001A1F50"/>
    <w:rPr>
      <w:rFonts w:ascii="Tahoma" w:hAnsi="Tahoma"/>
      <w:vertAlign w:val="superscript"/>
      <w:lang w:val="en-US" w:eastAsia="en-US" w:bidi="ar-SA"/>
    </w:rPr>
  </w:style>
  <w:style w:type="paragraph" w:styleId="NoSpacing">
    <w:name w:val="No Spacing"/>
    <w:basedOn w:val="Normal"/>
    <w:uiPriority w:val="1"/>
    <w:qFormat/>
    <w:rsid w:val="00E27E8E"/>
    <w:pPr>
      <w:spacing w:after="0" w:line="240" w:lineRule="auto"/>
    </w:pPr>
  </w:style>
  <w:style w:type="character" w:customStyle="1" w:styleId="Heading2Char">
    <w:name w:val="Heading 2 Char"/>
    <w:basedOn w:val="DefaultParagraphFont"/>
    <w:link w:val="Heading2"/>
    <w:uiPriority w:val="9"/>
    <w:rsid w:val="00E27E8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E27E8E"/>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E27E8E"/>
    <w:pPr>
      <w:outlineLvl w:val="9"/>
    </w:pPr>
    <w:rPr>
      <w:lang w:bidi="en-US"/>
    </w:rPr>
  </w:style>
  <w:style w:type="paragraph" w:styleId="TOC1">
    <w:name w:val="toc 1"/>
    <w:basedOn w:val="Normal"/>
    <w:next w:val="Normal"/>
    <w:autoRedefine/>
    <w:uiPriority w:val="39"/>
    <w:unhideWhenUsed/>
    <w:rsid w:val="00E66FED"/>
    <w:pPr>
      <w:spacing w:after="100"/>
    </w:pPr>
  </w:style>
  <w:style w:type="paragraph" w:styleId="TOC2">
    <w:name w:val="toc 2"/>
    <w:basedOn w:val="Normal"/>
    <w:next w:val="Normal"/>
    <w:autoRedefine/>
    <w:uiPriority w:val="39"/>
    <w:unhideWhenUsed/>
    <w:rsid w:val="00E66FED"/>
    <w:pPr>
      <w:spacing w:after="100"/>
      <w:ind w:left="220"/>
    </w:pPr>
  </w:style>
  <w:style w:type="character" w:styleId="Hyperlink">
    <w:name w:val="Hyperlink"/>
    <w:basedOn w:val="DefaultParagraphFont"/>
    <w:uiPriority w:val="99"/>
    <w:unhideWhenUsed/>
    <w:rsid w:val="00E66FED"/>
    <w:rPr>
      <w:color w:val="0000FF" w:themeColor="hyperlink"/>
      <w:u w:val="single"/>
    </w:rPr>
  </w:style>
  <w:style w:type="character" w:styleId="CommentReference">
    <w:name w:val="annotation reference"/>
    <w:basedOn w:val="DefaultParagraphFont"/>
    <w:uiPriority w:val="99"/>
    <w:semiHidden/>
    <w:unhideWhenUsed/>
    <w:rsid w:val="00CE142C"/>
    <w:rPr>
      <w:sz w:val="16"/>
      <w:szCs w:val="16"/>
    </w:rPr>
  </w:style>
  <w:style w:type="paragraph" w:styleId="CommentText">
    <w:name w:val="annotation text"/>
    <w:basedOn w:val="Normal"/>
    <w:link w:val="CommentTextChar"/>
    <w:unhideWhenUsed/>
    <w:rsid w:val="00CE142C"/>
    <w:pPr>
      <w:spacing w:line="240" w:lineRule="auto"/>
    </w:pPr>
    <w:rPr>
      <w:sz w:val="20"/>
      <w:szCs w:val="20"/>
    </w:rPr>
  </w:style>
  <w:style w:type="character" w:customStyle="1" w:styleId="CommentTextChar">
    <w:name w:val="Comment Text Char"/>
    <w:basedOn w:val="DefaultParagraphFont"/>
    <w:link w:val="CommentText"/>
    <w:rsid w:val="00CE142C"/>
    <w:rPr>
      <w:sz w:val="20"/>
      <w:szCs w:val="20"/>
    </w:rPr>
  </w:style>
  <w:style w:type="paragraph" w:styleId="CommentSubject">
    <w:name w:val="annotation subject"/>
    <w:basedOn w:val="CommentText"/>
    <w:next w:val="CommentText"/>
    <w:link w:val="CommentSubjectChar"/>
    <w:uiPriority w:val="99"/>
    <w:semiHidden/>
    <w:unhideWhenUsed/>
    <w:rsid w:val="00CE142C"/>
    <w:rPr>
      <w:b/>
      <w:bCs/>
    </w:rPr>
  </w:style>
  <w:style w:type="character" w:customStyle="1" w:styleId="CommentSubjectChar">
    <w:name w:val="Comment Subject Char"/>
    <w:basedOn w:val="CommentTextChar"/>
    <w:link w:val="CommentSubject"/>
    <w:uiPriority w:val="99"/>
    <w:semiHidden/>
    <w:rsid w:val="00CE142C"/>
    <w:rPr>
      <w:b/>
      <w:bCs/>
      <w:sz w:val="20"/>
      <w:szCs w:val="20"/>
    </w:rPr>
  </w:style>
  <w:style w:type="character" w:customStyle="1" w:styleId="Heading7Char">
    <w:name w:val="Heading 7 Char"/>
    <w:basedOn w:val="DefaultParagraphFont"/>
    <w:link w:val="Heading7"/>
    <w:uiPriority w:val="9"/>
    <w:rsid w:val="00E27E8E"/>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E27E8E"/>
    <w:rPr>
      <w:rFonts w:asciiTheme="majorHAnsi" w:eastAsiaTheme="majorEastAsia" w:hAnsiTheme="majorHAnsi" w:cstheme="majorBidi"/>
      <w:sz w:val="20"/>
      <w:szCs w:val="20"/>
    </w:rPr>
  </w:style>
  <w:style w:type="paragraph" w:styleId="TOC3">
    <w:name w:val="toc 3"/>
    <w:basedOn w:val="Normal"/>
    <w:next w:val="Normal"/>
    <w:autoRedefine/>
    <w:uiPriority w:val="39"/>
    <w:unhideWhenUsed/>
    <w:rsid w:val="00776F9B"/>
    <w:pPr>
      <w:spacing w:after="100"/>
      <w:ind w:left="440"/>
    </w:pPr>
  </w:style>
  <w:style w:type="character" w:customStyle="1" w:styleId="Heading4Char">
    <w:name w:val="Heading 4 Char"/>
    <w:basedOn w:val="DefaultParagraphFont"/>
    <w:link w:val="Heading4"/>
    <w:uiPriority w:val="9"/>
    <w:rsid w:val="00E27E8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E27E8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E27E8E"/>
    <w:rPr>
      <w:rFonts w:asciiTheme="majorHAnsi" w:eastAsiaTheme="majorEastAsia" w:hAnsiTheme="majorHAnsi" w:cstheme="majorBidi"/>
      <w:b/>
      <w:bCs/>
      <w:i/>
      <w:iCs/>
      <w:color w:val="7F7F7F" w:themeColor="text1" w:themeTint="80"/>
    </w:rPr>
  </w:style>
  <w:style w:type="numbering" w:customStyle="1" w:styleId="NoList1">
    <w:name w:val="No List1"/>
    <w:next w:val="NoList"/>
    <w:uiPriority w:val="99"/>
    <w:semiHidden/>
    <w:unhideWhenUsed/>
    <w:rsid w:val="00776F9B"/>
  </w:style>
  <w:style w:type="paragraph" w:customStyle="1" w:styleId="Bodyclause">
    <w:name w:val="Body  clause"/>
    <w:basedOn w:val="Normal"/>
    <w:next w:val="Heading1"/>
    <w:rsid w:val="00776F9B"/>
    <w:pPr>
      <w:spacing w:before="120" w:after="120" w:line="300" w:lineRule="atLeast"/>
      <w:ind w:left="720"/>
      <w:jc w:val="both"/>
    </w:pPr>
    <w:rPr>
      <w:rFonts w:ascii="Times New Roman" w:eastAsia="Times New Roman" w:hAnsi="Times New Roman" w:cs="Times New Roman"/>
      <w:szCs w:val="20"/>
    </w:rPr>
  </w:style>
  <w:style w:type="paragraph" w:customStyle="1" w:styleId="Bodysubclause">
    <w:name w:val="Body  sub clause"/>
    <w:basedOn w:val="Normal"/>
    <w:rsid w:val="00776F9B"/>
    <w:pPr>
      <w:spacing w:before="240" w:after="120" w:line="300" w:lineRule="atLeast"/>
      <w:ind w:left="720"/>
      <w:jc w:val="both"/>
    </w:pPr>
    <w:rPr>
      <w:rFonts w:ascii="Times New Roman" w:eastAsia="Times New Roman" w:hAnsi="Times New Roman" w:cs="Times New Roman"/>
      <w:szCs w:val="20"/>
    </w:rPr>
  </w:style>
  <w:style w:type="paragraph" w:customStyle="1" w:styleId="Bodypara">
    <w:name w:val="Body para"/>
    <w:basedOn w:val="Normal"/>
    <w:rsid w:val="00776F9B"/>
    <w:pPr>
      <w:spacing w:after="240" w:line="300" w:lineRule="atLeast"/>
      <w:ind w:left="1559"/>
      <w:jc w:val="both"/>
    </w:pPr>
    <w:rPr>
      <w:rFonts w:ascii="Times New Roman" w:eastAsia="Times New Roman" w:hAnsi="Times New Roman" w:cs="Times New Roman"/>
      <w:szCs w:val="20"/>
    </w:rPr>
  </w:style>
  <w:style w:type="paragraph" w:customStyle="1" w:styleId="Bodysubpara">
    <w:name w:val="Body sub para"/>
    <w:basedOn w:val="Normal"/>
    <w:next w:val="Heading3"/>
    <w:rsid w:val="00776F9B"/>
    <w:pPr>
      <w:spacing w:after="120" w:line="300" w:lineRule="atLeast"/>
      <w:ind w:left="2268"/>
      <w:jc w:val="both"/>
    </w:pPr>
    <w:rPr>
      <w:rFonts w:ascii="Times New Roman" w:eastAsia="Times New Roman" w:hAnsi="Times New Roman" w:cs="Times New Roman"/>
      <w:szCs w:val="20"/>
    </w:rPr>
  </w:style>
  <w:style w:type="paragraph" w:customStyle="1" w:styleId="Definitions">
    <w:name w:val="Definitions"/>
    <w:basedOn w:val="Normal"/>
    <w:rsid w:val="00776F9B"/>
    <w:pPr>
      <w:tabs>
        <w:tab w:val="left" w:pos="709"/>
      </w:tabs>
      <w:spacing w:after="120" w:line="300" w:lineRule="atLeast"/>
      <w:ind w:left="720"/>
      <w:jc w:val="both"/>
    </w:pPr>
    <w:rPr>
      <w:rFonts w:ascii="Times New Roman" w:eastAsia="Times New Roman" w:hAnsi="Times New Roman" w:cs="Times New Roman"/>
      <w:szCs w:val="20"/>
    </w:rPr>
  </w:style>
  <w:style w:type="character" w:styleId="PageNumber">
    <w:name w:val="page number"/>
    <w:basedOn w:val="DefaultParagraphFont"/>
    <w:rsid w:val="00776F9B"/>
  </w:style>
  <w:style w:type="paragraph" w:customStyle="1" w:styleId="Schmainhead">
    <w:name w:val="Sch   main head"/>
    <w:basedOn w:val="Normal"/>
    <w:next w:val="Normal"/>
    <w:autoRedefine/>
    <w:rsid w:val="00776F9B"/>
    <w:pPr>
      <w:keepNext/>
      <w:pageBreakBefore/>
      <w:numPr>
        <w:numId w:val="50"/>
      </w:numPr>
      <w:tabs>
        <w:tab w:val="clear" w:pos="1080"/>
        <w:tab w:val="num" w:pos="720"/>
      </w:tabs>
      <w:spacing w:before="240" w:after="360" w:line="300" w:lineRule="atLeast"/>
      <w:ind w:left="720" w:hanging="720"/>
      <w:jc w:val="center"/>
      <w:outlineLvl w:val="0"/>
    </w:pPr>
    <w:rPr>
      <w:rFonts w:ascii="Times New Roman" w:eastAsia="Times New Roman" w:hAnsi="Times New Roman" w:cs="Times New Roman"/>
      <w:b/>
      <w:kern w:val="28"/>
      <w:szCs w:val="20"/>
    </w:rPr>
  </w:style>
  <w:style w:type="paragraph" w:customStyle="1" w:styleId="Schparthead">
    <w:name w:val="Sch   part head"/>
    <w:basedOn w:val="Normal"/>
    <w:next w:val="Normal"/>
    <w:rsid w:val="00776F9B"/>
    <w:pPr>
      <w:keepNext/>
      <w:numPr>
        <w:numId w:val="52"/>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776F9B"/>
    <w:pPr>
      <w:numPr>
        <w:numId w:val="49"/>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776F9B"/>
    <w:pPr>
      <w:numPr>
        <w:ilvl w:val="1"/>
        <w:numId w:val="49"/>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776F9B"/>
    <w:pPr>
      <w:numPr>
        <w:ilvl w:val="2"/>
        <w:numId w:val="49"/>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776F9B"/>
    <w:pPr>
      <w:numPr>
        <w:ilvl w:val="3"/>
        <w:numId w:val="49"/>
      </w:numPr>
    </w:pPr>
  </w:style>
  <w:style w:type="paragraph" w:customStyle="1" w:styleId="Sch2style1">
    <w:name w:val="Sch (2style)  1"/>
    <w:basedOn w:val="Normal"/>
    <w:rsid w:val="00776F9B"/>
    <w:pPr>
      <w:numPr>
        <w:numId w:val="45"/>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776F9B"/>
    <w:pPr>
      <w:numPr>
        <w:ilvl w:val="1"/>
        <w:numId w:val="45"/>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776F9B"/>
    <w:pPr>
      <w:numPr>
        <w:ilvl w:val="2"/>
        <w:numId w:val="45"/>
      </w:numPr>
      <w:tabs>
        <w:tab w:val="left" w:pos="2268"/>
      </w:tabs>
    </w:pPr>
    <w:rPr>
      <w:noProof/>
    </w:rPr>
  </w:style>
  <w:style w:type="character" w:styleId="FollowedHyperlink">
    <w:name w:val="FollowedHyperlink"/>
    <w:uiPriority w:val="99"/>
    <w:rsid w:val="00776F9B"/>
    <w:rPr>
      <w:color w:val="800080"/>
      <w:u w:val="single"/>
    </w:rPr>
  </w:style>
  <w:style w:type="paragraph" w:customStyle="1" w:styleId="1Parties">
    <w:name w:val="(1) Parties"/>
    <w:basedOn w:val="Normal"/>
    <w:rsid w:val="00776F9B"/>
    <w:pPr>
      <w:numPr>
        <w:numId w:val="46"/>
      </w:numPr>
      <w:spacing w:before="120" w:after="120" w:line="300" w:lineRule="atLeast"/>
      <w:jc w:val="both"/>
    </w:pPr>
    <w:rPr>
      <w:rFonts w:ascii="Times New Roman" w:eastAsia="Times New Roman" w:hAnsi="Times New Roman" w:cs="Times New Roman"/>
      <w:szCs w:val="20"/>
    </w:rPr>
  </w:style>
  <w:style w:type="paragraph" w:customStyle="1" w:styleId="ABackground">
    <w:name w:val="(A) Background"/>
    <w:basedOn w:val="Normal"/>
    <w:rsid w:val="00776F9B"/>
    <w:pPr>
      <w:numPr>
        <w:numId w:val="47"/>
      </w:numPr>
      <w:spacing w:before="120" w:after="120" w:line="300" w:lineRule="atLeast"/>
      <w:jc w:val="both"/>
    </w:pPr>
    <w:rPr>
      <w:rFonts w:ascii="Times New Roman" w:eastAsia="Times New Roman" w:hAnsi="Times New Roman" w:cs="Times New Roman"/>
      <w:szCs w:val="20"/>
    </w:rPr>
  </w:style>
  <w:style w:type="character" w:customStyle="1" w:styleId="Def">
    <w:name w:val="Def"/>
    <w:rsid w:val="00776F9B"/>
    <w:rPr>
      <w:b/>
      <w:color w:val="000000"/>
      <w:sz w:val="22"/>
    </w:rPr>
  </w:style>
  <w:style w:type="paragraph" w:customStyle="1" w:styleId="1stIntroHeadings">
    <w:name w:val="1stIntroHeadings"/>
    <w:basedOn w:val="Normal"/>
    <w:next w:val="Normal"/>
    <w:rsid w:val="00776F9B"/>
    <w:pPr>
      <w:tabs>
        <w:tab w:val="left" w:pos="709"/>
      </w:tabs>
      <w:spacing w:before="120" w:after="120" w:line="300" w:lineRule="atLeast"/>
      <w:jc w:val="both"/>
    </w:pPr>
    <w:rPr>
      <w:rFonts w:ascii="Times New Roman" w:eastAsia="Times New Roman" w:hAnsi="Times New Roman" w:cs="Times New Roman"/>
      <w:b/>
      <w:smallCaps/>
      <w:sz w:val="24"/>
      <w:szCs w:val="20"/>
    </w:rPr>
  </w:style>
  <w:style w:type="paragraph" w:customStyle="1" w:styleId="Scha">
    <w:name w:val="Sch a)"/>
    <w:basedOn w:val="Normal"/>
    <w:rsid w:val="00776F9B"/>
    <w:pPr>
      <w:numPr>
        <w:ilvl w:val="1"/>
        <w:numId w:val="46"/>
      </w:numPr>
      <w:spacing w:after="0" w:line="300" w:lineRule="atLeast"/>
      <w:jc w:val="both"/>
    </w:pPr>
    <w:rPr>
      <w:rFonts w:ascii="Times New Roman" w:eastAsia="Times New Roman" w:hAnsi="Times New Roman" w:cs="Times New Roman"/>
      <w:szCs w:val="20"/>
    </w:rPr>
  </w:style>
  <w:style w:type="paragraph" w:customStyle="1" w:styleId="XExecution">
    <w:name w:val="X Execution"/>
    <w:basedOn w:val="Normal"/>
    <w:rsid w:val="00776F9B"/>
    <w:pPr>
      <w:tabs>
        <w:tab w:val="left" w:pos="0"/>
        <w:tab w:val="left" w:pos="3544"/>
      </w:tabs>
      <w:spacing w:after="0" w:line="300" w:lineRule="atLeast"/>
      <w:ind w:right="459"/>
    </w:pPr>
    <w:rPr>
      <w:rFonts w:ascii="Times New Roman" w:eastAsia="Times New Roman" w:hAnsi="Times New Roman" w:cs="Times New Roman"/>
      <w:color w:val="000000"/>
      <w:szCs w:val="20"/>
    </w:rPr>
  </w:style>
  <w:style w:type="paragraph" w:customStyle="1" w:styleId="Comments">
    <w:name w:val="Comments"/>
    <w:basedOn w:val="Normal"/>
    <w:rsid w:val="00776F9B"/>
    <w:pPr>
      <w:spacing w:after="120" w:line="300" w:lineRule="atLeast"/>
      <w:ind w:left="284"/>
    </w:pPr>
    <w:rPr>
      <w:rFonts w:ascii="Times New Roman" w:eastAsia="Times New Roman" w:hAnsi="Times New Roman" w:cs="Times New Roman"/>
      <w:i/>
      <w:szCs w:val="20"/>
    </w:rPr>
  </w:style>
  <w:style w:type="paragraph" w:customStyle="1" w:styleId="CoversheetTitle">
    <w:name w:val="Coversheet Title"/>
    <w:basedOn w:val="Normal"/>
    <w:autoRedefine/>
    <w:rsid w:val="00776F9B"/>
    <w:pPr>
      <w:spacing w:before="480" w:after="480" w:line="300" w:lineRule="atLeast"/>
      <w:jc w:val="center"/>
    </w:pPr>
    <w:rPr>
      <w:rFonts w:ascii="Arial" w:eastAsia="Times New Roman" w:hAnsi="Arial" w:cs="Arial"/>
      <w:b/>
      <w:smallCaps/>
      <w:sz w:val="28"/>
      <w:szCs w:val="28"/>
    </w:rPr>
  </w:style>
  <w:style w:type="paragraph" w:customStyle="1" w:styleId="CoversheetParagraph">
    <w:name w:val="Coversheet Paragraph"/>
    <w:basedOn w:val="Normal"/>
    <w:autoRedefine/>
    <w:rsid w:val="00776F9B"/>
    <w:pPr>
      <w:spacing w:after="0" w:line="300" w:lineRule="atLeast"/>
      <w:jc w:val="center"/>
    </w:pPr>
    <w:rPr>
      <w:rFonts w:ascii="Arial" w:eastAsia="Times New Roman" w:hAnsi="Arial" w:cs="Arial"/>
      <w:szCs w:val="20"/>
    </w:rPr>
  </w:style>
  <w:style w:type="character" w:customStyle="1" w:styleId="Defterm">
    <w:name w:val="Defterm"/>
    <w:rsid w:val="00776F9B"/>
    <w:rPr>
      <w:b/>
      <w:color w:val="000000"/>
      <w:sz w:val="22"/>
    </w:rPr>
  </w:style>
  <w:style w:type="paragraph" w:customStyle="1" w:styleId="NewPage">
    <w:name w:val="New Page"/>
    <w:basedOn w:val="Normal"/>
    <w:autoRedefine/>
    <w:rsid w:val="00776F9B"/>
    <w:pPr>
      <w:pageBreakBefore/>
      <w:spacing w:after="0" w:line="300" w:lineRule="atLeast"/>
      <w:jc w:val="both"/>
    </w:pPr>
    <w:rPr>
      <w:rFonts w:ascii="Times New Roman" w:eastAsia="Times New Roman" w:hAnsi="Times New Roman" w:cs="Times New Roman"/>
      <w:szCs w:val="20"/>
    </w:rPr>
  </w:style>
  <w:style w:type="paragraph" w:customStyle="1" w:styleId="FrontInformation">
    <w:name w:val="FrontInformation"/>
    <w:autoRedefine/>
    <w:rsid w:val="00776F9B"/>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776F9B"/>
  </w:style>
  <w:style w:type="character" w:customStyle="1" w:styleId="smallcaps">
    <w:name w:val="smallcaps"/>
    <w:rsid w:val="00776F9B"/>
    <w:rPr>
      <w:b/>
      <w:smallCaps/>
    </w:rPr>
  </w:style>
  <w:style w:type="paragraph" w:customStyle="1" w:styleId="Schmainheadinc">
    <w:name w:val="Sch   main head inc"/>
    <w:basedOn w:val="Normal"/>
    <w:rsid w:val="00776F9B"/>
    <w:pPr>
      <w:numPr>
        <w:numId w:val="55"/>
      </w:numPr>
      <w:spacing w:before="360" w:after="360" w:line="300" w:lineRule="atLeast"/>
      <w:jc w:val="both"/>
    </w:pPr>
    <w:rPr>
      <w:rFonts w:ascii="Times New Roman" w:eastAsia="Times New Roman" w:hAnsi="Times New Roman" w:cs="Times New Roman"/>
      <w:b/>
      <w:szCs w:val="20"/>
    </w:rPr>
  </w:style>
  <w:style w:type="paragraph" w:customStyle="1" w:styleId="Schmainheadsingle">
    <w:name w:val="Sch main head single"/>
    <w:basedOn w:val="Normal"/>
    <w:next w:val="Normal"/>
    <w:rsid w:val="00776F9B"/>
    <w:pPr>
      <w:pageBreakBefore/>
      <w:numPr>
        <w:numId w:val="53"/>
      </w:numPr>
      <w:spacing w:before="240" w:after="360" w:line="300" w:lineRule="atLeast"/>
      <w:jc w:val="center"/>
    </w:pPr>
    <w:rPr>
      <w:rFonts w:ascii="Times New Roman" w:eastAsia="Times New Roman" w:hAnsi="Times New Roman" w:cs="Times New Roman"/>
      <w:b/>
      <w:kern w:val="28"/>
      <w:szCs w:val="20"/>
    </w:rPr>
  </w:style>
  <w:style w:type="paragraph" w:customStyle="1" w:styleId="Schmainheadincsingle">
    <w:name w:val="Sch   main head inc single"/>
    <w:basedOn w:val="Normal"/>
    <w:next w:val="Normal"/>
    <w:rsid w:val="00776F9B"/>
    <w:pPr>
      <w:numPr>
        <w:numId w:val="54"/>
      </w:numPr>
      <w:spacing w:before="240" w:after="360" w:line="300" w:lineRule="atLeast"/>
      <w:jc w:val="both"/>
    </w:pPr>
    <w:rPr>
      <w:rFonts w:ascii="Times New Roman" w:eastAsia="Times New Roman" w:hAnsi="Times New Roman" w:cs="Times New Roman"/>
      <w:b/>
      <w:kern w:val="28"/>
      <w:szCs w:val="20"/>
    </w:rPr>
  </w:style>
  <w:style w:type="paragraph" w:customStyle="1" w:styleId="Testimonium">
    <w:name w:val="Testimonium"/>
    <w:basedOn w:val="Normal"/>
    <w:rsid w:val="00776F9B"/>
    <w:pPr>
      <w:spacing w:before="360" w:after="360" w:line="300" w:lineRule="atLeast"/>
      <w:jc w:val="both"/>
    </w:pPr>
    <w:rPr>
      <w:rFonts w:ascii="Times New Roman" w:eastAsia="Times New Roman" w:hAnsi="Times New Roman" w:cs="Times New Roman"/>
      <w:szCs w:val="20"/>
    </w:rPr>
  </w:style>
  <w:style w:type="paragraph" w:customStyle="1" w:styleId="Appmainheadsingle">
    <w:name w:val="App main head single"/>
    <w:basedOn w:val="Normal"/>
    <w:next w:val="Normal"/>
    <w:rsid w:val="00776F9B"/>
    <w:pPr>
      <w:pageBreakBefore/>
      <w:numPr>
        <w:numId w:val="56"/>
      </w:numPr>
      <w:spacing w:before="240" w:after="360" w:line="300" w:lineRule="atLeast"/>
      <w:jc w:val="center"/>
    </w:pPr>
    <w:rPr>
      <w:rFonts w:ascii="Times New Roman" w:eastAsia="Times New Roman" w:hAnsi="Times New Roman" w:cs="Times New Roman"/>
      <w:b/>
      <w:szCs w:val="20"/>
    </w:rPr>
  </w:style>
  <w:style w:type="paragraph" w:customStyle="1" w:styleId="Appmainhead">
    <w:name w:val="App   main head"/>
    <w:basedOn w:val="Normal"/>
    <w:next w:val="Normal"/>
    <w:rsid w:val="00776F9B"/>
    <w:pPr>
      <w:pageBreakBefore/>
      <w:numPr>
        <w:numId w:val="57"/>
      </w:numPr>
      <w:spacing w:before="240" w:after="360" w:line="300" w:lineRule="atLeast"/>
      <w:jc w:val="center"/>
    </w:pPr>
    <w:rPr>
      <w:rFonts w:ascii="Times New Roman" w:eastAsia="Times New Roman" w:hAnsi="Times New Roman" w:cs="Times New Roman"/>
      <w:b/>
      <w:szCs w:val="20"/>
    </w:rPr>
  </w:style>
  <w:style w:type="paragraph" w:customStyle="1" w:styleId="CoversheetTitle2">
    <w:name w:val="Coversheet Title2"/>
    <w:basedOn w:val="CoversheetTitle"/>
    <w:rsid w:val="00776F9B"/>
  </w:style>
  <w:style w:type="paragraph" w:customStyle="1" w:styleId="Headingreg">
    <w:name w:val="Heading reg"/>
    <w:basedOn w:val="Heading1"/>
    <w:next w:val="Normal"/>
    <w:rsid w:val="00776F9B"/>
    <w:pPr>
      <w:tabs>
        <w:tab w:val="num" w:pos="720"/>
      </w:tabs>
      <w:spacing w:before="320" w:after="240" w:line="300" w:lineRule="atLeast"/>
      <w:ind w:left="720" w:hanging="720"/>
      <w:jc w:val="both"/>
    </w:pPr>
    <w:rPr>
      <w:rFonts w:ascii="Times New Roman" w:eastAsia="Times New Roman" w:hAnsi="Times New Roman" w:cs="Times New Roman"/>
      <w:b w:val="0"/>
      <w:bCs w:val="0"/>
      <w:kern w:val="28"/>
      <w:sz w:val="22"/>
      <w:szCs w:val="20"/>
    </w:rPr>
  </w:style>
  <w:style w:type="paragraph" w:customStyle="1" w:styleId="HeadingTitle">
    <w:name w:val="HeadingTitle"/>
    <w:basedOn w:val="Normal"/>
    <w:rsid w:val="00776F9B"/>
    <w:pPr>
      <w:spacing w:before="240" w:after="240" w:line="300" w:lineRule="atLeast"/>
      <w:jc w:val="both"/>
    </w:pPr>
    <w:rPr>
      <w:rFonts w:ascii="Times New Roman" w:eastAsia="Times New Roman" w:hAnsi="Times New Roman" w:cs="Times New Roman"/>
      <w:b/>
      <w:sz w:val="24"/>
      <w:szCs w:val="20"/>
    </w:rPr>
  </w:style>
  <w:style w:type="paragraph" w:customStyle="1" w:styleId="BackSubClause">
    <w:name w:val="BackSubClause"/>
    <w:basedOn w:val="Normal"/>
    <w:rsid w:val="00776F9B"/>
    <w:pPr>
      <w:numPr>
        <w:ilvl w:val="1"/>
        <w:numId w:val="47"/>
      </w:numPr>
      <w:spacing w:after="0" w:line="300" w:lineRule="atLeast"/>
      <w:jc w:val="both"/>
    </w:pPr>
    <w:rPr>
      <w:rFonts w:ascii="Times New Roman" w:eastAsia="Times New Roman" w:hAnsi="Times New Roman" w:cs="Times New Roman"/>
      <w:szCs w:val="20"/>
    </w:rPr>
  </w:style>
  <w:style w:type="paragraph" w:customStyle="1" w:styleId="NormalSpaced">
    <w:name w:val="NormalSpaced"/>
    <w:basedOn w:val="Normal"/>
    <w:next w:val="Normal"/>
    <w:rsid w:val="00776F9B"/>
    <w:pPr>
      <w:spacing w:after="240" w:line="300" w:lineRule="atLeast"/>
      <w:jc w:val="both"/>
    </w:pPr>
    <w:rPr>
      <w:rFonts w:ascii="Times New Roman" w:eastAsia="Times New Roman" w:hAnsi="Times New Roman" w:cs="Times New Roman"/>
      <w:szCs w:val="20"/>
    </w:rPr>
  </w:style>
  <w:style w:type="paragraph" w:customStyle="1" w:styleId="Bullet">
    <w:name w:val="Bullet"/>
    <w:basedOn w:val="Normal"/>
    <w:rsid w:val="00776F9B"/>
    <w:pPr>
      <w:numPr>
        <w:numId w:val="62"/>
      </w:numPr>
      <w:spacing w:after="240" w:line="300" w:lineRule="atLeast"/>
      <w:jc w:val="both"/>
    </w:pPr>
    <w:rPr>
      <w:rFonts w:ascii="Times New Roman" w:eastAsia="Times New Roman" w:hAnsi="Times New Roman" w:cs="Times New Roman"/>
      <w:szCs w:val="20"/>
    </w:rPr>
  </w:style>
  <w:style w:type="paragraph" w:customStyle="1" w:styleId="Bullet2">
    <w:name w:val="Bullet2"/>
    <w:basedOn w:val="Normal"/>
    <w:rsid w:val="00776F9B"/>
    <w:pPr>
      <w:numPr>
        <w:numId w:val="58"/>
      </w:numPr>
      <w:spacing w:after="240" w:line="240" w:lineRule="auto"/>
      <w:jc w:val="both"/>
    </w:pPr>
    <w:rPr>
      <w:rFonts w:ascii="Times New Roman" w:eastAsia="Times New Roman" w:hAnsi="Times New Roman" w:cs="Times New Roman"/>
      <w:szCs w:val="20"/>
    </w:rPr>
  </w:style>
  <w:style w:type="paragraph" w:customStyle="1" w:styleId="Bullet3">
    <w:name w:val="Bullet3"/>
    <w:basedOn w:val="Normal"/>
    <w:rsid w:val="00776F9B"/>
    <w:pPr>
      <w:numPr>
        <w:numId w:val="59"/>
      </w:numPr>
      <w:spacing w:after="240" w:line="240" w:lineRule="auto"/>
      <w:jc w:val="both"/>
    </w:pPr>
    <w:rPr>
      <w:rFonts w:ascii="Times New Roman" w:eastAsia="Times New Roman" w:hAnsi="Times New Roman" w:cs="Times New Roman"/>
      <w:szCs w:val="20"/>
    </w:rPr>
  </w:style>
  <w:style w:type="paragraph" w:customStyle="1" w:styleId="NormalCell">
    <w:name w:val="NormalCell"/>
    <w:basedOn w:val="Normal"/>
    <w:rsid w:val="00776F9B"/>
    <w:pPr>
      <w:spacing w:before="120" w:after="120" w:line="300" w:lineRule="atLeast"/>
    </w:pPr>
    <w:rPr>
      <w:rFonts w:ascii="Times New Roman" w:eastAsia="Times New Roman" w:hAnsi="Times New Roman" w:cs="Times New Roman"/>
      <w:szCs w:val="20"/>
    </w:rPr>
  </w:style>
  <w:style w:type="paragraph" w:customStyle="1" w:styleId="NormalSmall">
    <w:name w:val="NormalSmall"/>
    <w:basedOn w:val="NormalCell"/>
    <w:rsid w:val="00776F9B"/>
    <w:rPr>
      <w:sz w:val="18"/>
    </w:rPr>
  </w:style>
  <w:style w:type="paragraph" w:customStyle="1" w:styleId="BulletSmall">
    <w:name w:val="Bullet Small"/>
    <w:basedOn w:val="Bullet"/>
    <w:rsid w:val="00776F9B"/>
    <w:rPr>
      <w:sz w:val="18"/>
    </w:rPr>
  </w:style>
  <w:style w:type="paragraph" w:customStyle="1" w:styleId="Bullet4">
    <w:name w:val="Bullet4"/>
    <w:basedOn w:val="Normal"/>
    <w:rsid w:val="00776F9B"/>
    <w:pPr>
      <w:numPr>
        <w:numId w:val="60"/>
      </w:numPr>
      <w:tabs>
        <w:tab w:val="clear" w:pos="2676"/>
        <w:tab w:val="num" w:pos="0"/>
      </w:tabs>
      <w:spacing w:after="240" w:line="240" w:lineRule="auto"/>
      <w:ind w:left="0" w:firstLine="0"/>
      <w:jc w:val="both"/>
    </w:pPr>
    <w:rPr>
      <w:rFonts w:ascii="Times New Roman" w:eastAsia="Times New Roman" w:hAnsi="Times New Roman" w:cs="Times New Roman"/>
      <w:szCs w:val="20"/>
    </w:rPr>
  </w:style>
  <w:style w:type="paragraph" w:customStyle="1" w:styleId="Bullet5">
    <w:name w:val="Bullet5"/>
    <w:basedOn w:val="Normal"/>
    <w:rsid w:val="00776F9B"/>
    <w:pPr>
      <w:numPr>
        <w:numId w:val="61"/>
      </w:numPr>
      <w:spacing w:after="240" w:line="300" w:lineRule="atLeast"/>
      <w:jc w:val="both"/>
    </w:pPr>
    <w:rPr>
      <w:rFonts w:ascii="Times New Roman" w:eastAsia="Times New Roman" w:hAnsi="Times New Roman" w:cs="Times New Roman"/>
      <w:szCs w:val="20"/>
    </w:rPr>
  </w:style>
  <w:style w:type="paragraph" w:customStyle="1" w:styleId="Bodysubpara2">
    <w:name w:val="Body sub para2"/>
    <w:basedOn w:val="Bodysubpara"/>
    <w:rsid w:val="00776F9B"/>
    <w:pPr>
      <w:spacing w:after="240"/>
      <w:ind w:left="3028"/>
    </w:pPr>
  </w:style>
  <w:style w:type="paragraph" w:customStyle="1" w:styleId="Bullet1">
    <w:name w:val="Bullet1"/>
    <w:basedOn w:val="Normal"/>
    <w:rsid w:val="00776F9B"/>
    <w:pPr>
      <w:numPr>
        <w:numId w:val="51"/>
      </w:numPr>
      <w:spacing w:after="240" w:line="300" w:lineRule="atLeast"/>
      <w:jc w:val="both"/>
    </w:pPr>
    <w:rPr>
      <w:rFonts w:ascii="Times New Roman" w:eastAsia="Times New Roman" w:hAnsi="Times New Roman" w:cs="Times New Roman"/>
      <w:szCs w:val="20"/>
    </w:rPr>
  </w:style>
  <w:style w:type="paragraph" w:customStyle="1" w:styleId="Bullet1continued">
    <w:name w:val="Bullet1continued"/>
    <w:basedOn w:val="Bullet1"/>
    <w:rsid w:val="00776F9B"/>
    <w:pPr>
      <w:numPr>
        <w:numId w:val="0"/>
      </w:numPr>
      <w:ind w:left="357"/>
    </w:pPr>
  </w:style>
  <w:style w:type="paragraph" w:customStyle="1" w:styleId="Bullet2continued">
    <w:name w:val="Bullet2continued"/>
    <w:basedOn w:val="Bullet2"/>
    <w:rsid w:val="00776F9B"/>
    <w:pPr>
      <w:numPr>
        <w:numId w:val="0"/>
      </w:numPr>
      <w:ind w:left="1077"/>
    </w:pPr>
  </w:style>
  <w:style w:type="paragraph" w:customStyle="1" w:styleId="Bullet3continued">
    <w:name w:val="Bullet3continued"/>
    <w:basedOn w:val="Bullet3"/>
    <w:rsid w:val="00776F9B"/>
    <w:pPr>
      <w:numPr>
        <w:numId w:val="0"/>
      </w:numPr>
      <w:ind w:left="1945"/>
    </w:pPr>
  </w:style>
  <w:style w:type="paragraph" w:customStyle="1" w:styleId="Bullet4continued">
    <w:name w:val="Bullet4continued"/>
    <w:basedOn w:val="Bullet4"/>
    <w:rsid w:val="00776F9B"/>
    <w:pPr>
      <w:numPr>
        <w:numId w:val="0"/>
      </w:numPr>
      <w:ind w:left="2676"/>
    </w:pPr>
  </w:style>
  <w:style w:type="paragraph" w:customStyle="1" w:styleId="Bullet5continued">
    <w:name w:val="Bullet5continued"/>
    <w:basedOn w:val="Bullet5"/>
    <w:rsid w:val="00776F9B"/>
    <w:pPr>
      <w:numPr>
        <w:numId w:val="0"/>
      </w:numPr>
      <w:ind w:left="3385"/>
    </w:pPr>
  </w:style>
  <w:style w:type="paragraph" w:customStyle="1" w:styleId="XExecutionHeading">
    <w:name w:val="X Execution Heading"/>
    <w:basedOn w:val="XExecution"/>
    <w:rsid w:val="00776F9B"/>
    <w:pPr>
      <w:keepNext/>
      <w:spacing w:before="320" w:after="240"/>
    </w:pPr>
    <w:rPr>
      <w:b/>
      <w:smallCaps/>
      <w:kern w:val="28"/>
    </w:rPr>
  </w:style>
  <w:style w:type="paragraph" w:customStyle="1" w:styleId="DHTitle">
    <w:name w:val="DH Title"/>
    <w:basedOn w:val="Normal"/>
    <w:link w:val="DHTitleChar"/>
    <w:rsid w:val="00776F9B"/>
    <w:pPr>
      <w:spacing w:after="0" w:line="660" w:lineRule="exact"/>
    </w:pPr>
    <w:rPr>
      <w:rFonts w:ascii="Arial" w:eastAsia="Times New Roman" w:hAnsi="Arial" w:cs="Times New Roman"/>
      <w:b/>
      <w:color w:val="009966"/>
      <w:sz w:val="60"/>
      <w:szCs w:val="24"/>
    </w:rPr>
  </w:style>
  <w:style w:type="character" w:customStyle="1" w:styleId="DHTitleChar">
    <w:name w:val="DH Title Char"/>
    <w:link w:val="DHTitle"/>
    <w:rsid w:val="00776F9B"/>
    <w:rPr>
      <w:rFonts w:ascii="Arial" w:eastAsia="Times New Roman" w:hAnsi="Arial" w:cs="Times New Roman"/>
      <w:b/>
      <w:color w:val="009966"/>
      <w:sz w:val="60"/>
      <w:szCs w:val="24"/>
    </w:rPr>
  </w:style>
  <w:style w:type="paragraph" w:customStyle="1" w:styleId="CharChar1CharCharCharCharCharCharCharCharCharCharCharCharCharChar">
    <w:name w:val="Char Char1 Char Char Char Char Char Char Char Char Char Char Char Char Char Char"/>
    <w:basedOn w:val="Normal"/>
    <w:rsid w:val="00776F9B"/>
    <w:pPr>
      <w:spacing w:after="120" w:line="240" w:lineRule="exact"/>
    </w:pPr>
    <w:rPr>
      <w:rFonts w:ascii="Verdana" w:eastAsia="Times New Roman" w:hAnsi="Verdana" w:cs="Times New Roman"/>
      <w:sz w:val="20"/>
      <w:szCs w:val="20"/>
      <w:lang w:val="en-US"/>
    </w:rPr>
  </w:style>
  <w:style w:type="paragraph" w:styleId="NormalWeb">
    <w:name w:val="Normal (Web)"/>
    <w:basedOn w:val="Normal"/>
    <w:uiPriority w:val="99"/>
    <w:unhideWhenUsed/>
    <w:rsid w:val="00776F9B"/>
    <w:pPr>
      <w:spacing w:before="80" w:line="336" w:lineRule="atLeast"/>
    </w:pPr>
    <w:rPr>
      <w:rFonts w:ascii="Times New Roman" w:hAnsi="Times New Roman" w:cs="Times New Roman"/>
      <w:sz w:val="24"/>
      <w:szCs w:val="24"/>
      <w:lang w:eastAsia="en-GB"/>
    </w:rPr>
  </w:style>
  <w:style w:type="paragraph" w:styleId="TOC5">
    <w:name w:val="toc 5"/>
    <w:basedOn w:val="Normal"/>
    <w:next w:val="Normal"/>
    <w:rsid w:val="00C451C2"/>
    <w:pPr>
      <w:spacing w:before="120" w:after="60" w:line="240" w:lineRule="auto"/>
      <w:ind w:left="880"/>
    </w:pPr>
    <w:rPr>
      <w:rFonts w:ascii="Arial" w:eastAsia="Times New Roman" w:hAnsi="Arial" w:cs="Times New Roman"/>
      <w:szCs w:val="20"/>
      <w:lang w:eastAsia="en-GB"/>
    </w:rPr>
  </w:style>
  <w:style w:type="numbering" w:customStyle="1" w:styleId="NoList2">
    <w:name w:val="No List2"/>
    <w:next w:val="NoList"/>
    <w:uiPriority w:val="99"/>
    <w:semiHidden/>
    <w:unhideWhenUsed/>
    <w:rsid w:val="00A630BB"/>
  </w:style>
  <w:style w:type="paragraph" w:customStyle="1" w:styleId="CharChar1CharCharCharCharCharCharCharCharCharCharCharCharChar">
    <w:name w:val="Char Char1 Char Char Char Char Char Char Char Char Char Char Char Char Char"/>
    <w:basedOn w:val="Normal"/>
    <w:rsid w:val="00A630BB"/>
    <w:pPr>
      <w:spacing w:line="240" w:lineRule="exact"/>
    </w:pPr>
    <w:rPr>
      <w:rFonts w:ascii="Times New Roman" w:eastAsia="Times New Roman" w:hAnsi="Times New Roman" w:cs="Times New Roman"/>
      <w:sz w:val="20"/>
      <w:szCs w:val="20"/>
      <w:lang w:val="en-US" w:eastAsia="en-GB"/>
    </w:rPr>
  </w:style>
  <w:style w:type="numbering" w:customStyle="1" w:styleId="NoList3">
    <w:name w:val="No List3"/>
    <w:next w:val="NoList"/>
    <w:uiPriority w:val="99"/>
    <w:semiHidden/>
    <w:unhideWhenUsed/>
    <w:rsid w:val="00AD3657"/>
  </w:style>
  <w:style w:type="paragraph" w:styleId="TOC4">
    <w:name w:val="toc 4"/>
    <w:basedOn w:val="Normal"/>
    <w:next w:val="Normal"/>
    <w:autoRedefine/>
    <w:uiPriority w:val="39"/>
    <w:unhideWhenUsed/>
    <w:rsid w:val="00544B6C"/>
    <w:pPr>
      <w:spacing w:after="100"/>
      <w:ind w:left="660"/>
    </w:pPr>
    <w:rPr>
      <w:lang w:eastAsia="en-GB"/>
    </w:rPr>
  </w:style>
  <w:style w:type="paragraph" w:styleId="TOC6">
    <w:name w:val="toc 6"/>
    <w:basedOn w:val="Normal"/>
    <w:next w:val="Normal"/>
    <w:autoRedefine/>
    <w:uiPriority w:val="39"/>
    <w:unhideWhenUsed/>
    <w:rsid w:val="00544B6C"/>
    <w:pPr>
      <w:spacing w:after="100"/>
      <w:ind w:left="1100"/>
    </w:pPr>
    <w:rPr>
      <w:lang w:eastAsia="en-GB"/>
    </w:rPr>
  </w:style>
  <w:style w:type="paragraph" w:styleId="TOC7">
    <w:name w:val="toc 7"/>
    <w:basedOn w:val="Normal"/>
    <w:next w:val="Normal"/>
    <w:autoRedefine/>
    <w:uiPriority w:val="39"/>
    <w:unhideWhenUsed/>
    <w:rsid w:val="00544B6C"/>
    <w:pPr>
      <w:spacing w:after="100"/>
      <w:ind w:left="1320"/>
    </w:pPr>
    <w:rPr>
      <w:lang w:eastAsia="en-GB"/>
    </w:rPr>
  </w:style>
  <w:style w:type="paragraph" w:styleId="TOC8">
    <w:name w:val="toc 8"/>
    <w:basedOn w:val="Normal"/>
    <w:next w:val="Normal"/>
    <w:autoRedefine/>
    <w:uiPriority w:val="39"/>
    <w:unhideWhenUsed/>
    <w:rsid w:val="00544B6C"/>
    <w:pPr>
      <w:spacing w:after="100"/>
      <w:ind w:left="1540"/>
    </w:pPr>
    <w:rPr>
      <w:lang w:eastAsia="en-GB"/>
    </w:rPr>
  </w:style>
  <w:style w:type="paragraph" w:styleId="TOC9">
    <w:name w:val="toc 9"/>
    <w:basedOn w:val="Normal"/>
    <w:next w:val="Normal"/>
    <w:autoRedefine/>
    <w:uiPriority w:val="39"/>
    <w:unhideWhenUsed/>
    <w:rsid w:val="00544B6C"/>
    <w:pPr>
      <w:spacing w:after="100"/>
      <w:ind w:left="1760"/>
    </w:pPr>
    <w:rPr>
      <w:lang w:eastAsia="en-GB"/>
    </w:rPr>
  </w:style>
  <w:style w:type="character" w:customStyle="1" w:styleId="Heading9Char">
    <w:name w:val="Heading 9 Char"/>
    <w:basedOn w:val="DefaultParagraphFont"/>
    <w:link w:val="Heading9"/>
    <w:uiPriority w:val="9"/>
    <w:semiHidden/>
    <w:rsid w:val="00E27E8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27E8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27E8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E27E8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27E8E"/>
    <w:rPr>
      <w:rFonts w:asciiTheme="majorHAnsi" w:eastAsiaTheme="majorEastAsia" w:hAnsiTheme="majorHAnsi" w:cstheme="majorBidi"/>
      <w:i/>
      <w:iCs/>
      <w:spacing w:val="13"/>
      <w:sz w:val="24"/>
      <w:szCs w:val="24"/>
    </w:rPr>
  </w:style>
  <w:style w:type="character" w:styleId="Strong">
    <w:name w:val="Strong"/>
    <w:uiPriority w:val="22"/>
    <w:qFormat/>
    <w:rsid w:val="00E27E8E"/>
    <w:rPr>
      <w:b/>
      <w:bCs/>
    </w:rPr>
  </w:style>
  <w:style w:type="character" w:styleId="Emphasis">
    <w:name w:val="Emphasis"/>
    <w:uiPriority w:val="20"/>
    <w:qFormat/>
    <w:rsid w:val="00E27E8E"/>
    <w:rPr>
      <w:b/>
      <w:bCs/>
      <w:i/>
      <w:iCs/>
      <w:spacing w:val="10"/>
      <w:bdr w:val="none" w:sz="0" w:space="0" w:color="auto"/>
      <w:shd w:val="clear" w:color="auto" w:fill="auto"/>
    </w:rPr>
  </w:style>
  <w:style w:type="paragraph" w:styleId="Quote">
    <w:name w:val="Quote"/>
    <w:basedOn w:val="Normal"/>
    <w:next w:val="Normal"/>
    <w:link w:val="QuoteChar"/>
    <w:uiPriority w:val="29"/>
    <w:qFormat/>
    <w:rsid w:val="00E27E8E"/>
    <w:pPr>
      <w:spacing w:before="200" w:after="0"/>
      <w:ind w:left="360" w:right="360"/>
    </w:pPr>
    <w:rPr>
      <w:i/>
      <w:iCs/>
    </w:rPr>
  </w:style>
  <w:style w:type="character" w:customStyle="1" w:styleId="QuoteChar">
    <w:name w:val="Quote Char"/>
    <w:basedOn w:val="DefaultParagraphFont"/>
    <w:link w:val="Quote"/>
    <w:uiPriority w:val="29"/>
    <w:rsid w:val="00E27E8E"/>
    <w:rPr>
      <w:i/>
      <w:iCs/>
    </w:rPr>
  </w:style>
  <w:style w:type="paragraph" w:styleId="IntenseQuote">
    <w:name w:val="Intense Quote"/>
    <w:basedOn w:val="Normal"/>
    <w:next w:val="Normal"/>
    <w:link w:val="IntenseQuoteChar"/>
    <w:uiPriority w:val="30"/>
    <w:qFormat/>
    <w:rsid w:val="00E27E8E"/>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E27E8E"/>
    <w:rPr>
      <w:b/>
      <w:bCs/>
      <w:i/>
      <w:iCs/>
    </w:rPr>
  </w:style>
  <w:style w:type="character" w:styleId="SubtleEmphasis">
    <w:name w:val="Subtle Emphasis"/>
    <w:uiPriority w:val="19"/>
    <w:qFormat/>
    <w:rsid w:val="00E27E8E"/>
    <w:rPr>
      <w:i/>
      <w:iCs/>
    </w:rPr>
  </w:style>
  <w:style w:type="character" w:styleId="IntenseEmphasis">
    <w:name w:val="Intense Emphasis"/>
    <w:uiPriority w:val="21"/>
    <w:qFormat/>
    <w:rsid w:val="00E27E8E"/>
    <w:rPr>
      <w:b/>
      <w:bCs/>
    </w:rPr>
  </w:style>
  <w:style w:type="character" w:styleId="SubtleReference">
    <w:name w:val="Subtle Reference"/>
    <w:uiPriority w:val="31"/>
    <w:qFormat/>
    <w:rsid w:val="00E27E8E"/>
    <w:rPr>
      <w:smallCaps/>
    </w:rPr>
  </w:style>
  <w:style w:type="character" w:styleId="IntenseReference">
    <w:name w:val="Intense Reference"/>
    <w:uiPriority w:val="32"/>
    <w:qFormat/>
    <w:rsid w:val="00E27E8E"/>
    <w:rPr>
      <w:smallCaps/>
      <w:spacing w:val="5"/>
      <w:u w:val="single"/>
    </w:rPr>
  </w:style>
  <w:style w:type="character" w:styleId="BookTitle">
    <w:name w:val="Book Title"/>
    <w:uiPriority w:val="33"/>
    <w:qFormat/>
    <w:rsid w:val="00E27E8E"/>
    <w:rPr>
      <w:i/>
      <w:iCs/>
      <w:smallCaps/>
      <w:spacing w:val="5"/>
    </w:rPr>
  </w:style>
  <w:style w:type="paragraph" w:customStyle="1" w:styleId="xl63">
    <w:name w:val="xl63"/>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333366"/>
      <w:sz w:val="18"/>
      <w:szCs w:val="18"/>
      <w:lang w:eastAsia="en-GB"/>
    </w:rPr>
  </w:style>
  <w:style w:type="paragraph" w:customStyle="1" w:styleId="xl64">
    <w:name w:val="xl64"/>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333333"/>
      <w:sz w:val="18"/>
      <w:szCs w:val="18"/>
      <w:lang w:eastAsia="en-GB"/>
    </w:rPr>
  </w:style>
  <w:style w:type="paragraph" w:customStyle="1" w:styleId="xl65">
    <w:name w:val="xl65"/>
    <w:basedOn w:val="Normal"/>
    <w:rsid w:val="007A7781"/>
    <w:pPr>
      <w:spacing w:before="100" w:beforeAutospacing="1" w:after="100" w:afterAutospacing="1" w:line="240" w:lineRule="auto"/>
      <w:textAlignment w:val="center"/>
    </w:pPr>
    <w:rPr>
      <w:rFonts w:ascii="Times New Roman" w:eastAsia="Times New Roman" w:hAnsi="Times New Roman" w:cs="Times New Roman"/>
      <w:sz w:val="18"/>
      <w:szCs w:val="18"/>
      <w:lang w:eastAsia="en-GB"/>
    </w:rPr>
  </w:style>
  <w:style w:type="paragraph" w:customStyle="1" w:styleId="xl66">
    <w:name w:val="xl66"/>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3333"/>
      <w:sz w:val="18"/>
      <w:szCs w:val="18"/>
      <w:lang w:eastAsia="en-GB"/>
    </w:rPr>
  </w:style>
  <w:style w:type="paragraph" w:customStyle="1" w:styleId="xl67">
    <w:name w:val="xl67"/>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3333"/>
      <w:sz w:val="18"/>
      <w:szCs w:val="18"/>
      <w:lang w:eastAsia="en-GB"/>
    </w:rPr>
  </w:style>
  <w:style w:type="paragraph" w:customStyle="1" w:styleId="xl68">
    <w:name w:val="xl68"/>
    <w:basedOn w:val="Normal"/>
    <w:rsid w:val="007A7781"/>
    <w:pP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69">
    <w:name w:val="xl69"/>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0">
    <w:name w:val="xl70"/>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1">
    <w:name w:val="xl71"/>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2">
    <w:name w:val="xl72"/>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3">
    <w:name w:val="xl73"/>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4">
    <w:name w:val="xl74"/>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5">
    <w:name w:val="xl75"/>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E8E"/>
  </w:style>
  <w:style w:type="paragraph" w:styleId="Heading1">
    <w:name w:val="heading 1"/>
    <w:basedOn w:val="Normal"/>
    <w:next w:val="Normal"/>
    <w:link w:val="Heading1Char"/>
    <w:uiPriority w:val="9"/>
    <w:qFormat/>
    <w:rsid w:val="00E27E8E"/>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E27E8E"/>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E27E8E"/>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E27E8E"/>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E27E8E"/>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E27E8E"/>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E27E8E"/>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E27E8E"/>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7E8E"/>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15152"/>
    <w:pPr>
      <w:tabs>
        <w:tab w:val="center" w:pos="4513"/>
        <w:tab w:val="right" w:pos="9026"/>
      </w:tabs>
      <w:spacing w:after="0" w:line="240" w:lineRule="auto"/>
    </w:pPr>
  </w:style>
  <w:style w:type="character" w:customStyle="1" w:styleId="HeaderChar">
    <w:name w:val="Header Char"/>
    <w:basedOn w:val="DefaultParagraphFont"/>
    <w:link w:val="Header"/>
    <w:rsid w:val="00715152"/>
  </w:style>
  <w:style w:type="paragraph" w:styleId="Footer">
    <w:name w:val="footer"/>
    <w:basedOn w:val="Normal"/>
    <w:link w:val="FooterChar"/>
    <w:uiPriority w:val="99"/>
    <w:unhideWhenUsed/>
    <w:rsid w:val="007151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5152"/>
  </w:style>
  <w:style w:type="paragraph" w:customStyle="1" w:styleId="DefaultParagraphFontParaCharCharCharCharCharCharCharCharCharCharCharCharCharCharChar">
    <w:name w:val="Default Paragraph Font Para Char Char Char Char Char Char Char Char Char Char Char Char Char Char Char"/>
    <w:basedOn w:val="Heading1"/>
    <w:next w:val="Heading1"/>
    <w:autoRedefine/>
    <w:rsid w:val="00715152"/>
    <w:pPr>
      <w:tabs>
        <w:tab w:val="right" w:pos="8647"/>
      </w:tabs>
      <w:spacing w:before="160" w:after="120" w:line="240" w:lineRule="exact"/>
    </w:pPr>
    <w:rPr>
      <w:rFonts w:ascii="Arial" w:eastAsia="Times New Roman" w:hAnsi="Arial" w:cs="Times New Roman"/>
      <w:b w:val="0"/>
      <w:bCs w:val="0"/>
      <w:smallCaps/>
      <w:lang w:val="en-US"/>
    </w:rPr>
  </w:style>
  <w:style w:type="paragraph" w:customStyle="1" w:styleId="Indent0">
    <w:name w:val="Indent 0"/>
    <w:basedOn w:val="Normal"/>
    <w:rsid w:val="00715152"/>
    <w:pPr>
      <w:tabs>
        <w:tab w:val="left" w:pos="375"/>
        <w:tab w:val="left" w:pos="2977"/>
      </w:tabs>
      <w:spacing w:after="240" w:line="240" w:lineRule="auto"/>
      <w:jc w:val="center"/>
    </w:pPr>
    <w:rPr>
      <w:rFonts w:ascii="Arial" w:eastAsia="Times New Roman" w:hAnsi="Arial" w:cs="Times New Roman"/>
      <w:snapToGrid w:val="0"/>
      <w:color w:val="000000"/>
      <w:szCs w:val="20"/>
    </w:rPr>
  </w:style>
  <w:style w:type="paragraph" w:customStyle="1" w:styleId="Table">
    <w:name w:val="Table"/>
    <w:basedOn w:val="Normal"/>
    <w:rsid w:val="00715152"/>
    <w:pPr>
      <w:spacing w:before="60" w:after="0" w:line="240" w:lineRule="auto"/>
    </w:pPr>
    <w:rPr>
      <w:rFonts w:ascii="Arial" w:eastAsia="Times New Roman" w:hAnsi="Arial" w:cs="Times New Roman"/>
      <w:sz w:val="20"/>
      <w:szCs w:val="20"/>
      <w:lang w:eastAsia="en-GB"/>
    </w:rPr>
  </w:style>
  <w:style w:type="paragraph" w:customStyle="1" w:styleId="Heading1P21">
    <w:name w:val="Heading 1 P21"/>
    <w:basedOn w:val="Normal"/>
    <w:autoRedefine/>
    <w:rsid w:val="00715152"/>
    <w:pPr>
      <w:shd w:val="clear" w:color="auto" w:fill="FFFFFF"/>
      <w:spacing w:after="0" w:line="240" w:lineRule="auto"/>
    </w:pPr>
    <w:rPr>
      <w:rFonts w:ascii="Arial" w:eastAsia="Times New Roman" w:hAnsi="Arial" w:cs="Times New Roman"/>
      <w:b/>
      <w:sz w:val="28"/>
      <w:szCs w:val="28"/>
      <w:lang w:eastAsia="en-GB"/>
    </w:rPr>
  </w:style>
  <w:style w:type="character" w:customStyle="1" w:styleId="Heading1Char">
    <w:name w:val="Heading 1 Char"/>
    <w:basedOn w:val="DefaultParagraphFont"/>
    <w:link w:val="Heading1"/>
    <w:uiPriority w:val="9"/>
    <w:rsid w:val="00E27E8E"/>
    <w:rPr>
      <w:rFonts w:asciiTheme="majorHAnsi" w:eastAsiaTheme="majorEastAsia" w:hAnsiTheme="majorHAnsi" w:cstheme="majorBidi"/>
      <w:b/>
      <w:bCs/>
      <w:sz w:val="28"/>
      <w:szCs w:val="28"/>
    </w:rPr>
  </w:style>
  <w:style w:type="paragraph" w:styleId="ListParagraph">
    <w:name w:val="List Paragraph"/>
    <w:basedOn w:val="Normal"/>
    <w:uiPriority w:val="34"/>
    <w:qFormat/>
    <w:rsid w:val="00E27E8E"/>
    <w:pPr>
      <w:ind w:left="720"/>
      <w:contextualSpacing/>
    </w:pPr>
  </w:style>
  <w:style w:type="paragraph" w:customStyle="1" w:styleId="Indent">
    <w:name w:val="Indent"/>
    <w:link w:val="IndentChar"/>
    <w:rsid w:val="00305744"/>
    <w:pPr>
      <w:spacing w:after="240" w:line="360" w:lineRule="auto"/>
      <w:ind w:left="936"/>
    </w:pPr>
    <w:rPr>
      <w:rFonts w:ascii="Verdana" w:eastAsia="Times New Roman" w:hAnsi="Verdana" w:cs="Times New Roman"/>
      <w:sz w:val="18"/>
      <w:szCs w:val="20"/>
    </w:rPr>
  </w:style>
  <w:style w:type="paragraph" w:customStyle="1" w:styleId="Bullet20">
    <w:name w:val="Bullet 2"/>
    <w:rsid w:val="00305744"/>
    <w:pPr>
      <w:numPr>
        <w:numId w:val="2"/>
      </w:numPr>
      <w:spacing w:after="240" w:line="360" w:lineRule="auto"/>
    </w:pPr>
    <w:rPr>
      <w:rFonts w:ascii="Verdana" w:eastAsia="Times New Roman" w:hAnsi="Verdana" w:cs="Times New Roman"/>
      <w:sz w:val="18"/>
      <w:szCs w:val="20"/>
    </w:rPr>
  </w:style>
  <w:style w:type="character" w:customStyle="1" w:styleId="IndentChar">
    <w:name w:val="Indent Char"/>
    <w:link w:val="Indent"/>
    <w:rsid w:val="00305744"/>
    <w:rPr>
      <w:rFonts w:ascii="Verdana" w:eastAsia="Times New Roman" w:hAnsi="Verdana" w:cs="Times New Roman"/>
      <w:sz w:val="18"/>
      <w:szCs w:val="20"/>
    </w:rPr>
  </w:style>
  <w:style w:type="table" w:styleId="TableGrid">
    <w:name w:val="Table Grid"/>
    <w:basedOn w:val="TableNormal"/>
    <w:uiPriority w:val="59"/>
    <w:rsid w:val="00616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B05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55E"/>
    <w:rPr>
      <w:rFonts w:ascii="Tahoma" w:hAnsi="Tahoma" w:cs="Tahoma"/>
      <w:sz w:val="16"/>
      <w:szCs w:val="16"/>
    </w:rPr>
  </w:style>
  <w:style w:type="paragraph" w:customStyle="1" w:styleId="Subject">
    <w:name w:val="Subject"/>
    <w:basedOn w:val="BodyText"/>
    <w:next w:val="Indent"/>
    <w:link w:val="SubjectChar"/>
    <w:rsid w:val="00F71186"/>
    <w:pPr>
      <w:spacing w:line="240" w:lineRule="auto"/>
      <w:ind w:left="936"/>
    </w:pPr>
    <w:rPr>
      <w:rFonts w:ascii="Verdana" w:eastAsia="Times New Roman" w:hAnsi="Verdana" w:cs="Times New Roman"/>
      <w:b/>
      <w:color w:val="000080"/>
      <w:sz w:val="18"/>
      <w:szCs w:val="20"/>
    </w:rPr>
  </w:style>
  <w:style w:type="character" w:customStyle="1" w:styleId="SubjectChar">
    <w:name w:val="Subject Char"/>
    <w:link w:val="Subject"/>
    <w:rsid w:val="00F71186"/>
    <w:rPr>
      <w:rFonts w:ascii="Verdana" w:eastAsia="Times New Roman" w:hAnsi="Verdana" w:cs="Times New Roman"/>
      <w:b/>
      <w:color w:val="000080"/>
      <w:sz w:val="18"/>
      <w:szCs w:val="20"/>
    </w:rPr>
  </w:style>
  <w:style w:type="paragraph" w:styleId="BodyText">
    <w:name w:val="Body Text"/>
    <w:basedOn w:val="Normal"/>
    <w:link w:val="BodyTextChar"/>
    <w:unhideWhenUsed/>
    <w:rsid w:val="00F71186"/>
    <w:pPr>
      <w:spacing w:after="120"/>
    </w:pPr>
  </w:style>
  <w:style w:type="character" w:customStyle="1" w:styleId="BodyTextChar">
    <w:name w:val="Body Text Char"/>
    <w:basedOn w:val="DefaultParagraphFont"/>
    <w:link w:val="BodyText"/>
    <w:rsid w:val="00F71186"/>
  </w:style>
  <w:style w:type="paragraph" w:styleId="FootnoteText">
    <w:name w:val="footnote text"/>
    <w:basedOn w:val="Normal"/>
    <w:link w:val="FootnoteTextChar"/>
    <w:uiPriority w:val="99"/>
    <w:semiHidden/>
    <w:unhideWhenUsed/>
    <w:rsid w:val="001A1F50"/>
    <w:pPr>
      <w:spacing w:before="120" w:after="6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uiPriority w:val="99"/>
    <w:semiHidden/>
    <w:rsid w:val="001A1F50"/>
    <w:rPr>
      <w:rFonts w:ascii="Arial" w:eastAsia="Times New Roman" w:hAnsi="Arial" w:cs="Times New Roman"/>
      <w:sz w:val="20"/>
      <w:szCs w:val="20"/>
      <w:lang w:eastAsia="en-GB"/>
    </w:rPr>
  </w:style>
  <w:style w:type="character" w:styleId="FootnoteReference">
    <w:name w:val="footnote reference"/>
    <w:uiPriority w:val="99"/>
    <w:semiHidden/>
    <w:unhideWhenUsed/>
    <w:rsid w:val="001A1F50"/>
    <w:rPr>
      <w:rFonts w:ascii="Tahoma" w:hAnsi="Tahoma"/>
      <w:vertAlign w:val="superscript"/>
      <w:lang w:val="en-US" w:eastAsia="en-US" w:bidi="ar-SA"/>
    </w:rPr>
  </w:style>
  <w:style w:type="paragraph" w:styleId="NoSpacing">
    <w:name w:val="No Spacing"/>
    <w:basedOn w:val="Normal"/>
    <w:uiPriority w:val="1"/>
    <w:qFormat/>
    <w:rsid w:val="00E27E8E"/>
    <w:pPr>
      <w:spacing w:after="0" w:line="240" w:lineRule="auto"/>
    </w:pPr>
  </w:style>
  <w:style w:type="character" w:customStyle="1" w:styleId="Heading2Char">
    <w:name w:val="Heading 2 Char"/>
    <w:basedOn w:val="DefaultParagraphFont"/>
    <w:link w:val="Heading2"/>
    <w:uiPriority w:val="9"/>
    <w:rsid w:val="00E27E8E"/>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E27E8E"/>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E27E8E"/>
    <w:pPr>
      <w:outlineLvl w:val="9"/>
    </w:pPr>
    <w:rPr>
      <w:lang w:bidi="en-US"/>
    </w:rPr>
  </w:style>
  <w:style w:type="paragraph" w:styleId="TOC1">
    <w:name w:val="toc 1"/>
    <w:basedOn w:val="Normal"/>
    <w:next w:val="Normal"/>
    <w:autoRedefine/>
    <w:uiPriority w:val="39"/>
    <w:unhideWhenUsed/>
    <w:rsid w:val="00E66FED"/>
    <w:pPr>
      <w:spacing w:after="100"/>
    </w:pPr>
  </w:style>
  <w:style w:type="paragraph" w:styleId="TOC2">
    <w:name w:val="toc 2"/>
    <w:basedOn w:val="Normal"/>
    <w:next w:val="Normal"/>
    <w:autoRedefine/>
    <w:uiPriority w:val="39"/>
    <w:unhideWhenUsed/>
    <w:rsid w:val="00E66FED"/>
    <w:pPr>
      <w:spacing w:after="100"/>
      <w:ind w:left="220"/>
    </w:pPr>
  </w:style>
  <w:style w:type="character" w:styleId="Hyperlink">
    <w:name w:val="Hyperlink"/>
    <w:basedOn w:val="DefaultParagraphFont"/>
    <w:uiPriority w:val="99"/>
    <w:unhideWhenUsed/>
    <w:rsid w:val="00E66FED"/>
    <w:rPr>
      <w:color w:val="0000FF" w:themeColor="hyperlink"/>
      <w:u w:val="single"/>
    </w:rPr>
  </w:style>
  <w:style w:type="character" w:styleId="CommentReference">
    <w:name w:val="annotation reference"/>
    <w:basedOn w:val="DefaultParagraphFont"/>
    <w:uiPriority w:val="99"/>
    <w:semiHidden/>
    <w:unhideWhenUsed/>
    <w:rsid w:val="00CE142C"/>
    <w:rPr>
      <w:sz w:val="16"/>
      <w:szCs w:val="16"/>
    </w:rPr>
  </w:style>
  <w:style w:type="paragraph" w:styleId="CommentText">
    <w:name w:val="annotation text"/>
    <w:basedOn w:val="Normal"/>
    <w:link w:val="CommentTextChar"/>
    <w:unhideWhenUsed/>
    <w:rsid w:val="00CE142C"/>
    <w:pPr>
      <w:spacing w:line="240" w:lineRule="auto"/>
    </w:pPr>
    <w:rPr>
      <w:sz w:val="20"/>
      <w:szCs w:val="20"/>
    </w:rPr>
  </w:style>
  <w:style w:type="character" w:customStyle="1" w:styleId="CommentTextChar">
    <w:name w:val="Comment Text Char"/>
    <w:basedOn w:val="DefaultParagraphFont"/>
    <w:link w:val="CommentText"/>
    <w:rsid w:val="00CE142C"/>
    <w:rPr>
      <w:sz w:val="20"/>
      <w:szCs w:val="20"/>
    </w:rPr>
  </w:style>
  <w:style w:type="paragraph" w:styleId="CommentSubject">
    <w:name w:val="annotation subject"/>
    <w:basedOn w:val="CommentText"/>
    <w:next w:val="CommentText"/>
    <w:link w:val="CommentSubjectChar"/>
    <w:uiPriority w:val="99"/>
    <w:semiHidden/>
    <w:unhideWhenUsed/>
    <w:rsid w:val="00CE142C"/>
    <w:rPr>
      <w:b/>
      <w:bCs/>
    </w:rPr>
  </w:style>
  <w:style w:type="character" w:customStyle="1" w:styleId="CommentSubjectChar">
    <w:name w:val="Comment Subject Char"/>
    <w:basedOn w:val="CommentTextChar"/>
    <w:link w:val="CommentSubject"/>
    <w:uiPriority w:val="99"/>
    <w:semiHidden/>
    <w:rsid w:val="00CE142C"/>
    <w:rPr>
      <w:b/>
      <w:bCs/>
      <w:sz w:val="20"/>
      <w:szCs w:val="20"/>
    </w:rPr>
  </w:style>
  <w:style w:type="character" w:customStyle="1" w:styleId="Heading7Char">
    <w:name w:val="Heading 7 Char"/>
    <w:basedOn w:val="DefaultParagraphFont"/>
    <w:link w:val="Heading7"/>
    <w:uiPriority w:val="9"/>
    <w:rsid w:val="00E27E8E"/>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E27E8E"/>
    <w:rPr>
      <w:rFonts w:asciiTheme="majorHAnsi" w:eastAsiaTheme="majorEastAsia" w:hAnsiTheme="majorHAnsi" w:cstheme="majorBidi"/>
      <w:sz w:val="20"/>
      <w:szCs w:val="20"/>
    </w:rPr>
  </w:style>
  <w:style w:type="paragraph" w:styleId="TOC3">
    <w:name w:val="toc 3"/>
    <w:basedOn w:val="Normal"/>
    <w:next w:val="Normal"/>
    <w:autoRedefine/>
    <w:uiPriority w:val="39"/>
    <w:unhideWhenUsed/>
    <w:rsid w:val="00776F9B"/>
    <w:pPr>
      <w:spacing w:after="100"/>
      <w:ind w:left="440"/>
    </w:pPr>
  </w:style>
  <w:style w:type="character" w:customStyle="1" w:styleId="Heading4Char">
    <w:name w:val="Heading 4 Char"/>
    <w:basedOn w:val="DefaultParagraphFont"/>
    <w:link w:val="Heading4"/>
    <w:uiPriority w:val="9"/>
    <w:rsid w:val="00E27E8E"/>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E27E8E"/>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rsid w:val="00E27E8E"/>
    <w:rPr>
      <w:rFonts w:asciiTheme="majorHAnsi" w:eastAsiaTheme="majorEastAsia" w:hAnsiTheme="majorHAnsi" w:cstheme="majorBidi"/>
      <w:b/>
      <w:bCs/>
      <w:i/>
      <w:iCs/>
      <w:color w:val="7F7F7F" w:themeColor="text1" w:themeTint="80"/>
    </w:rPr>
  </w:style>
  <w:style w:type="numbering" w:customStyle="1" w:styleId="NoList1">
    <w:name w:val="No List1"/>
    <w:next w:val="NoList"/>
    <w:uiPriority w:val="99"/>
    <w:semiHidden/>
    <w:unhideWhenUsed/>
    <w:rsid w:val="00776F9B"/>
  </w:style>
  <w:style w:type="paragraph" w:customStyle="1" w:styleId="Bodyclause">
    <w:name w:val="Body  clause"/>
    <w:basedOn w:val="Normal"/>
    <w:next w:val="Heading1"/>
    <w:rsid w:val="00776F9B"/>
    <w:pPr>
      <w:spacing w:before="120" w:after="120" w:line="300" w:lineRule="atLeast"/>
      <w:ind w:left="720"/>
      <w:jc w:val="both"/>
    </w:pPr>
    <w:rPr>
      <w:rFonts w:ascii="Times New Roman" w:eastAsia="Times New Roman" w:hAnsi="Times New Roman" w:cs="Times New Roman"/>
      <w:szCs w:val="20"/>
    </w:rPr>
  </w:style>
  <w:style w:type="paragraph" w:customStyle="1" w:styleId="Bodysubclause">
    <w:name w:val="Body  sub clause"/>
    <w:basedOn w:val="Normal"/>
    <w:rsid w:val="00776F9B"/>
    <w:pPr>
      <w:spacing w:before="240" w:after="120" w:line="300" w:lineRule="atLeast"/>
      <w:ind w:left="720"/>
      <w:jc w:val="both"/>
    </w:pPr>
    <w:rPr>
      <w:rFonts w:ascii="Times New Roman" w:eastAsia="Times New Roman" w:hAnsi="Times New Roman" w:cs="Times New Roman"/>
      <w:szCs w:val="20"/>
    </w:rPr>
  </w:style>
  <w:style w:type="paragraph" w:customStyle="1" w:styleId="Bodypara">
    <w:name w:val="Body para"/>
    <w:basedOn w:val="Normal"/>
    <w:rsid w:val="00776F9B"/>
    <w:pPr>
      <w:spacing w:after="240" w:line="300" w:lineRule="atLeast"/>
      <w:ind w:left="1559"/>
      <w:jc w:val="both"/>
    </w:pPr>
    <w:rPr>
      <w:rFonts w:ascii="Times New Roman" w:eastAsia="Times New Roman" w:hAnsi="Times New Roman" w:cs="Times New Roman"/>
      <w:szCs w:val="20"/>
    </w:rPr>
  </w:style>
  <w:style w:type="paragraph" w:customStyle="1" w:styleId="Bodysubpara">
    <w:name w:val="Body sub para"/>
    <w:basedOn w:val="Normal"/>
    <w:next w:val="Heading3"/>
    <w:rsid w:val="00776F9B"/>
    <w:pPr>
      <w:spacing w:after="120" w:line="300" w:lineRule="atLeast"/>
      <w:ind w:left="2268"/>
      <w:jc w:val="both"/>
    </w:pPr>
    <w:rPr>
      <w:rFonts w:ascii="Times New Roman" w:eastAsia="Times New Roman" w:hAnsi="Times New Roman" w:cs="Times New Roman"/>
      <w:szCs w:val="20"/>
    </w:rPr>
  </w:style>
  <w:style w:type="paragraph" w:customStyle="1" w:styleId="Definitions">
    <w:name w:val="Definitions"/>
    <w:basedOn w:val="Normal"/>
    <w:rsid w:val="00776F9B"/>
    <w:pPr>
      <w:tabs>
        <w:tab w:val="left" w:pos="709"/>
      </w:tabs>
      <w:spacing w:after="120" w:line="300" w:lineRule="atLeast"/>
      <w:ind w:left="720"/>
      <w:jc w:val="both"/>
    </w:pPr>
    <w:rPr>
      <w:rFonts w:ascii="Times New Roman" w:eastAsia="Times New Roman" w:hAnsi="Times New Roman" w:cs="Times New Roman"/>
      <w:szCs w:val="20"/>
    </w:rPr>
  </w:style>
  <w:style w:type="character" w:styleId="PageNumber">
    <w:name w:val="page number"/>
    <w:basedOn w:val="DefaultParagraphFont"/>
    <w:rsid w:val="00776F9B"/>
  </w:style>
  <w:style w:type="paragraph" w:customStyle="1" w:styleId="Schmainhead">
    <w:name w:val="Sch   main head"/>
    <w:basedOn w:val="Normal"/>
    <w:next w:val="Normal"/>
    <w:autoRedefine/>
    <w:rsid w:val="00776F9B"/>
    <w:pPr>
      <w:keepNext/>
      <w:pageBreakBefore/>
      <w:numPr>
        <w:numId w:val="50"/>
      </w:numPr>
      <w:tabs>
        <w:tab w:val="clear" w:pos="1080"/>
        <w:tab w:val="num" w:pos="720"/>
      </w:tabs>
      <w:spacing w:before="240" w:after="360" w:line="300" w:lineRule="atLeast"/>
      <w:ind w:left="720" w:hanging="720"/>
      <w:jc w:val="center"/>
      <w:outlineLvl w:val="0"/>
    </w:pPr>
    <w:rPr>
      <w:rFonts w:ascii="Times New Roman" w:eastAsia="Times New Roman" w:hAnsi="Times New Roman" w:cs="Times New Roman"/>
      <w:b/>
      <w:kern w:val="28"/>
      <w:szCs w:val="20"/>
    </w:rPr>
  </w:style>
  <w:style w:type="paragraph" w:customStyle="1" w:styleId="Schparthead">
    <w:name w:val="Sch   part head"/>
    <w:basedOn w:val="Normal"/>
    <w:next w:val="Normal"/>
    <w:rsid w:val="00776F9B"/>
    <w:pPr>
      <w:keepNext/>
      <w:numPr>
        <w:numId w:val="52"/>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776F9B"/>
    <w:pPr>
      <w:numPr>
        <w:numId w:val="49"/>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776F9B"/>
    <w:pPr>
      <w:numPr>
        <w:ilvl w:val="1"/>
        <w:numId w:val="49"/>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776F9B"/>
    <w:pPr>
      <w:numPr>
        <w:ilvl w:val="2"/>
        <w:numId w:val="49"/>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776F9B"/>
    <w:pPr>
      <w:numPr>
        <w:ilvl w:val="3"/>
        <w:numId w:val="49"/>
      </w:numPr>
    </w:pPr>
  </w:style>
  <w:style w:type="paragraph" w:customStyle="1" w:styleId="Sch2style1">
    <w:name w:val="Sch (2style)  1"/>
    <w:basedOn w:val="Normal"/>
    <w:rsid w:val="00776F9B"/>
    <w:pPr>
      <w:numPr>
        <w:numId w:val="45"/>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776F9B"/>
    <w:pPr>
      <w:numPr>
        <w:ilvl w:val="1"/>
        <w:numId w:val="45"/>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776F9B"/>
    <w:pPr>
      <w:numPr>
        <w:ilvl w:val="2"/>
        <w:numId w:val="45"/>
      </w:numPr>
      <w:tabs>
        <w:tab w:val="left" w:pos="2268"/>
      </w:tabs>
    </w:pPr>
    <w:rPr>
      <w:noProof/>
    </w:rPr>
  </w:style>
  <w:style w:type="character" w:styleId="FollowedHyperlink">
    <w:name w:val="FollowedHyperlink"/>
    <w:uiPriority w:val="99"/>
    <w:rsid w:val="00776F9B"/>
    <w:rPr>
      <w:color w:val="800080"/>
      <w:u w:val="single"/>
    </w:rPr>
  </w:style>
  <w:style w:type="paragraph" w:customStyle="1" w:styleId="1Parties">
    <w:name w:val="(1) Parties"/>
    <w:basedOn w:val="Normal"/>
    <w:rsid w:val="00776F9B"/>
    <w:pPr>
      <w:numPr>
        <w:numId w:val="46"/>
      </w:numPr>
      <w:spacing w:before="120" w:after="120" w:line="300" w:lineRule="atLeast"/>
      <w:jc w:val="both"/>
    </w:pPr>
    <w:rPr>
      <w:rFonts w:ascii="Times New Roman" w:eastAsia="Times New Roman" w:hAnsi="Times New Roman" w:cs="Times New Roman"/>
      <w:szCs w:val="20"/>
    </w:rPr>
  </w:style>
  <w:style w:type="paragraph" w:customStyle="1" w:styleId="ABackground">
    <w:name w:val="(A) Background"/>
    <w:basedOn w:val="Normal"/>
    <w:rsid w:val="00776F9B"/>
    <w:pPr>
      <w:numPr>
        <w:numId w:val="47"/>
      </w:numPr>
      <w:spacing w:before="120" w:after="120" w:line="300" w:lineRule="atLeast"/>
      <w:jc w:val="both"/>
    </w:pPr>
    <w:rPr>
      <w:rFonts w:ascii="Times New Roman" w:eastAsia="Times New Roman" w:hAnsi="Times New Roman" w:cs="Times New Roman"/>
      <w:szCs w:val="20"/>
    </w:rPr>
  </w:style>
  <w:style w:type="character" w:customStyle="1" w:styleId="Def">
    <w:name w:val="Def"/>
    <w:rsid w:val="00776F9B"/>
    <w:rPr>
      <w:b/>
      <w:color w:val="000000"/>
      <w:sz w:val="22"/>
    </w:rPr>
  </w:style>
  <w:style w:type="paragraph" w:customStyle="1" w:styleId="1stIntroHeadings">
    <w:name w:val="1stIntroHeadings"/>
    <w:basedOn w:val="Normal"/>
    <w:next w:val="Normal"/>
    <w:rsid w:val="00776F9B"/>
    <w:pPr>
      <w:tabs>
        <w:tab w:val="left" w:pos="709"/>
      </w:tabs>
      <w:spacing w:before="120" w:after="120" w:line="300" w:lineRule="atLeast"/>
      <w:jc w:val="both"/>
    </w:pPr>
    <w:rPr>
      <w:rFonts w:ascii="Times New Roman" w:eastAsia="Times New Roman" w:hAnsi="Times New Roman" w:cs="Times New Roman"/>
      <w:b/>
      <w:smallCaps/>
      <w:sz w:val="24"/>
      <w:szCs w:val="20"/>
    </w:rPr>
  </w:style>
  <w:style w:type="paragraph" w:customStyle="1" w:styleId="Scha">
    <w:name w:val="Sch a)"/>
    <w:basedOn w:val="Normal"/>
    <w:rsid w:val="00776F9B"/>
    <w:pPr>
      <w:numPr>
        <w:ilvl w:val="1"/>
        <w:numId w:val="46"/>
      </w:numPr>
      <w:spacing w:after="0" w:line="300" w:lineRule="atLeast"/>
      <w:jc w:val="both"/>
    </w:pPr>
    <w:rPr>
      <w:rFonts w:ascii="Times New Roman" w:eastAsia="Times New Roman" w:hAnsi="Times New Roman" w:cs="Times New Roman"/>
      <w:szCs w:val="20"/>
    </w:rPr>
  </w:style>
  <w:style w:type="paragraph" w:customStyle="1" w:styleId="XExecution">
    <w:name w:val="X Execution"/>
    <w:basedOn w:val="Normal"/>
    <w:rsid w:val="00776F9B"/>
    <w:pPr>
      <w:tabs>
        <w:tab w:val="left" w:pos="0"/>
        <w:tab w:val="left" w:pos="3544"/>
      </w:tabs>
      <w:spacing w:after="0" w:line="300" w:lineRule="atLeast"/>
      <w:ind w:right="459"/>
    </w:pPr>
    <w:rPr>
      <w:rFonts w:ascii="Times New Roman" w:eastAsia="Times New Roman" w:hAnsi="Times New Roman" w:cs="Times New Roman"/>
      <w:color w:val="000000"/>
      <w:szCs w:val="20"/>
    </w:rPr>
  </w:style>
  <w:style w:type="paragraph" w:customStyle="1" w:styleId="Comments">
    <w:name w:val="Comments"/>
    <w:basedOn w:val="Normal"/>
    <w:rsid w:val="00776F9B"/>
    <w:pPr>
      <w:spacing w:after="120" w:line="300" w:lineRule="atLeast"/>
      <w:ind w:left="284"/>
    </w:pPr>
    <w:rPr>
      <w:rFonts w:ascii="Times New Roman" w:eastAsia="Times New Roman" w:hAnsi="Times New Roman" w:cs="Times New Roman"/>
      <w:i/>
      <w:szCs w:val="20"/>
    </w:rPr>
  </w:style>
  <w:style w:type="paragraph" w:customStyle="1" w:styleId="CoversheetTitle">
    <w:name w:val="Coversheet Title"/>
    <w:basedOn w:val="Normal"/>
    <w:autoRedefine/>
    <w:rsid w:val="00776F9B"/>
    <w:pPr>
      <w:spacing w:before="480" w:after="480" w:line="300" w:lineRule="atLeast"/>
      <w:jc w:val="center"/>
    </w:pPr>
    <w:rPr>
      <w:rFonts w:ascii="Arial" w:eastAsia="Times New Roman" w:hAnsi="Arial" w:cs="Arial"/>
      <w:b/>
      <w:smallCaps/>
      <w:sz w:val="28"/>
      <w:szCs w:val="28"/>
    </w:rPr>
  </w:style>
  <w:style w:type="paragraph" w:customStyle="1" w:styleId="CoversheetParagraph">
    <w:name w:val="Coversheet Paragraph"/>
    <w:basedOn w:val="Normal"/>
    <w:autoRedefine/>
    <w:rsid w:val="00776F9B"/>
    <w:pPr>
      <w:spacing w:after="0" w:line="300" w:lineRule="atLeast"/>
      <w:jc w:val="center"/>
    </w:pPr>
    <w:rPr>
      <w:rFonts w:ascii="Arial" w:eastAsia="Times New Roman" w:hAnsi="Arial" w:cs="Arial"/>
      <w:szCs w:val="20"/>
    </w:rPr>
  </w:style>
  <w:style w:type="character" w:customStyle="1" w:styleId="Defterm">
    <w:name w:val="Defterm"/>
    <w:rsid w:val="00776F9B"/>
    <w:rPr>
      <w:b/>
      <w:color w:val="000000"/>
      <w:sz w:val="22"/>
    </w:rPr>
  </w:style>
  <w:style w:type="paragraph" w:customStyle="1" w:styleId="NewPage">
    <w:name w:val="New Page"/>
    <w:basedOn w:val="Normal"/>
    <w:autoRedefine/>
    <w:rsid w:val="00776F9B"/>
    <w:pPr>
      <w:pageBreakBefore/>
      <w:spacing w:after="0" w:line="300" w:lineRule="atLeast"/>
      <w:jc w:val="both"/>
    </w:pPr>
    <w:rPr>
      <w:rFonts w:ascii="Times New Roman" w:eastAsia="Times New Roman" w:hAnsi="Times New Roman" w:cs="Times New Roman"/>
      <w:szCs w:val="20"/>
    </w:rPr>
  </w:style>
  <w:style w:type="paragraph" w:customStyle="1" w:styleId="FrontInformation">
    <w:name w:val="FrontInformation"/>
    <w:autoRedefine/>
    <w:rsid w:val="00776F9B"/>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776F9B"/>
  </w:style>
  <w:style w:type="character" w:customStyle="1" w:styleId="smallcaps">
    <w:name w:val="smallcaps"/>
    <w:rsid w:val="00776F9B"/>
    <w:rPr>
      <w:b/>
      <w:smallCaps/>
    </w:rPr>
  </w:style>
  <w:style w:type="paragraph" w:customStyle="1" w:styleId="Schmainheadinc">
    <w:name w:val="Sch   main head inc"/>
    <w:basedOn w:val="Normal"/>
    <w:rsid w:val="00776F9B"/>
    <w:pPr>
      <w:numPr>
        <w:numId w:val="55"/>
      </w:numPr>
      <w:spacing w:before="360" w:after="360" w:line="300" w:lineRule="atLeast"/>
      <w:jc w:val="both"/>
    </w:pPr>
    <w:rPr>
      <w:rFonts w:ascii="Times New Roman" w:eastAsia="Times New Roman" w:hAnsi="Times New Roman" w:cs="Times New Roman"/>
      <w:b/>
      <w:szCs w:val="20"/>
    </w:rPr>
  </w:style>
  <w:style w:type="paragraph" w:customStyle="1" w:styleId="Schmainheadsingle">
    <w:name w:val="Sch main head single"/>
    <w:basedOn w:val="Normal"/>
    <w:next w:val="Normal"/>
    <w:rsid w:val="00776F9B"/>
    <w:pPr>
      <w:pageBreakBefore/>
      <w:numPr>
        <w:numId w:val="53"/>
      </w:numPr>
      <w:spacing w:before="240" w:after="360" w:line="300" w:lineRule="atLeast"/>
      <w:jc w:val="center"/>
    </w:pPr>
    <w:rPr>
      <w:rFonts w:ascii="Times New Roman" w:eastAsia="Times New Roman" w:hAnsi="Times New Roman" w:cs="Times New Roman"/>
      <w:b/>
      <w:kern w:val="28"/>
      <w:szCs w:val="20"/>
    </w:rPr>
  </w:style>
  <w:style w:type="paragraph" w:customStyle="1" w:styleId="Schmainheadincsingle">
    <w:name w:val="Sch   main head inc single"/>
    <w:basedOn w:val="Normal"/>
    <w:next w:val="Normal"/>
    <w:rsid w:val="00776F9B"/>
    <w:pPr>
      <w:numPr>
        <w:numId w:val="54"/>
      </w:numPr>
      <w:spacing w:before="240" w:after="360" w:line="300" w:lineRule="atLeast"/>
      <w:jc w:val="both"/>
    </w:pPr>
    <w:rPr>
      <w:rFonts w:ascii="Times New Roman" w:eastAsia="Times New Roman" w:hAnsi="Times New Roman" w:cs="Times New Roman"/>
      <w:b/>
      <w:kern w:val="28"/>
      <w:szCs w:val="20"/>
    </w:rPr>
  </w:style>
  <w:style w:type="paragraph" w:customStyle="1" w:styleId="Testimonium">
    <w:name w:val="Testimonium"/>
    <w:basedOn w:val="Normal"/>
    <w:rsid w:val="00776F9B"/>
    <w:pPr>
      <w:spacing w:before="360" w:after="360" w:line="300" w:lineRule="atLeast"/>
      <w:jc w:val="both"/>
    </w:pPr>
    <w:rPr>
      <w:rFonts w:ascii="Times New Roman" w:eastAsia="Times New Roman" w:hAnsi="Times New Roman" w:cs="Times New Roman"/>
      <w:szCs w:val="20"/>
    </w:rPr>
  </w:style>
  <w:style w:type="paragraph" w:customStyle="1" w:styleId="Appmainheadsingle">
    <w:name w:val="App main head single"/>
    <w:basedOn w:val="Normal"/>
    <w:next w:val="Normal"/>
    <w:rsid w:val="00776F9B"/>
    <w:pPr>
      <w:pageBreakBefore/>
      <w:numPr>
        <w:numId w:val="56"/>
      </w:numPr>
      <w:spacing w:before="240" w:after="360" w:line="300" w:lineRule="atLeast"/>
      <w:jc w:val="center"/>
    </w:pPr>
    <w:rPr>
      <w:rFonts w:ascii="Times New Roman" w:eastAsia="Times New Roman" w:hAnsi="Times New Roman" w:cs="Times New Roman"/>
      <w:b/>
      <w:szCs w:val="20"/>
    </w:rPr>
  </w:style>
  <w:style w:type="paragraph" w:customStyle="1" w:styleId="Appmainhead">
    <w:name w:val="App   main head"/>
    <w:basedOn w:val="Normal"/>
    <w:next w:val="Normal"/>
    <w:rsid w:val="00776F9B"/>
    <w:pPr>
      <w:pageBreakBefore/>
      <w:numPr>
        <w:numId w:val="57"/>
      </w:numPr>
      <w:spacing w:before="240" w:after="360" w:line="300" w:lineRule="atLeast"/>
      <w:jc w:val="center"/>
    </w:pPr>
    <w:rPr>
      <w:rFonts w:ascii="Times New Roman" w:eastAsia="Times New Roman" w:hAnsi="Times New Roman" w:cs="Times New Roman"/>
      <w:b/>
      <w:szCs w:val="20"/>
    </w:rPr>
  </w:style>
  <w:style w:type="paragraph" w:customStyle="1" w:styleId="CoversheetTitle2">
    <w:name w:val="Coversheet Title2"/>
    <w:basedOn w:val="CoversheetTitle"/>
    <w:rsid w:val="00776F9B"/>
  </w:style>
  <w:style w:type="paragraph" w:customStyle="1" w:styleId="Headingreg">
    <w:name w:val="Heading reg"/>
    <w:basedOn w:val="Heading1"/>
    <w:next w:val="Normal"/>
    <w:rsid w:val="00776F9B"/>
    <w:pPr>
      <w:tabs>
        <w:tab w:val="num" w:pos="720"/>
      </w:tabs>
      <w:spacing w:before="320" w:after="240" w:line="300" w:lineRule="atLeast"/>
      <w:ind w:left="720" w:hanging="720"/>
      <w:jc w:val="both"/>
    </w:pPr>
    <w:rPr>
      <w:rFonts w:ascii="Times New Roman" w:eastAsia="Times New Roman" w:hAnsi="Times New Roman" w:cs="Times New Roman"/>
      <w:b w:val="0"/>
      <w:bCs w:val="0"/>
      <w:kern w:val="28"/>
      <w:sz w:val="22"/>
      <w:szCs w:val="20"/>
    </w:rPr>
  </w:style>
  <w:style w:type="paragraph" w:customStyle="1" w:styleId="HeadingTitle">
    <w:name w:val="HeadingTitle"/>
    <w:basedOn w:val="Normal"/>
    <w:rsid w:val="00776F9B"/>
    <w:pPr>
      <w:spacing w:before="240" w:after="240" w:line="300" w:lineRule="atLeast"/>
      <w:jc w:val="both"/>
    </w:pPr>
    <w:rPr>
      <w:rFonts w:ascii="Times New Roman" w:eastAsia="Times New Roman" w:hAnsi="Times New Roman" w:cs="Times New Roman"/>
      <w:b/>
      <w:sz w:val="24"/>
      <w:szCs w:val="20"/>
    </w:rPr>
  </w:style>
  <w:style w:type="paragraph" w:customStyle="1" w:styleId="BackSubClause">
    <w:name w:val="BackSubClause"/>
    <w:basedOn w:val="Normal"/>
    <w:rsid w:val="00776F9B"/>
    <w:pPr>
      <w:numPr>
        <w:ilvl w:val="1"/>
        <w:numId w:val="47"/>
      </w:numPr>
      <w:spacing w:after="0" w:line="300" w:lineRule="atLeast"/>
      <w:jc w:val="both"/>
    </w:pPr>
    <w:rPr>
      <w:rFonts w:ascii="Times New Roman" w:eastAsia="Times New Roman" w:hAnsi="Times New Roman" w:cs="Times New Roman"/>
      <w:szCs w:val="20"/>
    </w:rPr>
  </w:style>
  <w:style w:type="paragraph" w:customStyle="1" w:styleId="NormalSpaced">
    <w:name w:val="NormalSpaced"/>
    <w:basedOn w:val="Normal"/>
    <w:next w:val="Normal"/>
    <w:rsid w:val="00776F9B"/>
    <w:pPr>
      <w:spacing w:after="240" w:line="300" w:lineRule="atLeast"/>
      <w:jc w:val="both"/>
    </w:pPr>
    <w:rPr>
      <w:rFonts w:ascii="Times New Roman" w:eastAsia="Times New Roman" w:hAnsi="Times New Roman" w:cs="Times New Roman"/>
      <w:szCs w:val="20"/>
    </w:rPr>
  </w:style>
  <w:style w:type="paragraph" w:customStyle="1" w:styleId="Bullet">
    <w:name w:val="Bullet"/>
    <w:basedOn w:val="Normal"/>
    <w:rsid w:val="00776F9B"/>
    <w:pPr>
      <w:numPr>
        <w:numId w:val="62"/>
      </w:numPr>
      <w:spacing w:after="240" w:line="300" w:lineRule="atLeast"/>
      <w:jc w:val="both"/>
    </w:pPr>
    <w:rPr>
      <w:rFonts w:ascii="Times New Roman" w:eastAsia="Times New Roman" w:hAnsi="Times New Roman" w:cs="Times New Roman"/>
      <w:szCs w:val="20"/>
    </w:rPr>
  </w:style>
  <w:style w:type="paragraph" w:customStyle="1" w:styleId="Bullet2">
    <w:name w:val="Bullet2"/>
    <w:basedOn w:val="Normal"/>
    <w:rsid w:val="00776F9B"/>
    <w:pPr>
      <w:numPr>
        <w:numId w:val="58"/>
      </w:numPr>
      <w:spacing w:after="240" w:line="240" w:lineRule="auto"/>
      <w:jc w:val="both"/>
    </w:pPr>
    <w:rPr>
      <w:rFonts w:ascii="Times New Roman" w:eastAsia="Times New Roman" w:hAnsi="Times New Roman" w:cs="Times New Roman"/>
      <w:szCs w:val="20"/>
    </w:rPr>
  </w:style>
  <w:style w:type="paragraph" w:customStyle="1" w:styleId="Bullet3">
    <w:name w:val="Bullet3"/>
    <w:basedOn w:val="Normal"/>
    <w:rsid w:val="00776F9B"/>
    <w:pPr>
      <w:numPr>
        <w:numId w:val="59"/>
      </w:numPr>
      <w:spacing w:after="240" w:line="240" w:lineRule="auto"/>
      <w:jc w:val="both"/>
    </w:pPr>
    <w:rPr>
      <w:rFonts w:ascii="Times New Roman" w:eastAsia="Times New Roman" w:hAnsi="Times New Roman" w:cs="Times New Roman"/>
      <w:szCs w:val="20"/>
    </w:rPr>
  </w:style>
  <w:style w:type="paragraph" w:customStyle="1" w:styleId="NormalCell">
    <w:name w:val="NormalCell"/>
    <w:basedOn w:val="Normal"/>
    <w:rsid w:val="00776F9B"/>
    <w:pPr>
      <w:spacing w:before="120" w:after="120" w:line="300" w:lineRule="atLeast"/>
    </w:pPr>
    <w:rPr>
      <w:rFonts w:ascii="Times New Roman" w:eastAsia="Times New Roman" w:hAnsi="Times New Roman" w:cs="Times New Roman"/>
      <w:szCs w:val="20"/>
    </w:rPr>
  </w:style>
  <w:style w:type="paragraph" w:customStyle="1" w:styleId="NormalSmall">
    <w:name w:val="NormalSmall"/>
    <w:basedOn w:val="NormalCell"/>
    <w:rsid w:val="00776F9B"/>
    <w:rPr>
      <w:sz w:val="18"/>
    </w:rPr>
  </w:style>
  <w:style w:type="paragraph" w:customStyle="1" w:styleId="BulletSmall">
    <w:name w:val="Bullet Small"/>
    <w:basedOn w:val="Bullet"/>
    <w:rsid w:val="00776F9B"/>
    <w:rPr>
      <w:sz w:val="18"/>
    </w:rPr>
  </w:style>
  <w:style w:type="paragraph" w:customStyle="1" w:styleId="Bullet4">
    <w:name w:val="Bullet4"/>
    <w:basedOn w:val="Normal"/>
    <w:rsid w:val="00776F9B"/>
    <w:pPr>
      <w:numPr>
        <w:numId w:val="60"/>
      </w:numPr>
      <w:tabs>
        <w:tab w:val="clear" w:pos="2676"/>
        <w:tab w:val="num" w:pos="0"/>
      </w:tabs>
      <w:spacing w:after="240" w:line="240" w:lineRule="auto"/>
      <w:ind w:left="0" w:firstLine="0"/>
      <w:jc w:val="both"/>
    </w:pPr>
    <w:rPr>
      <w:rFonts w:ascii="Times New Roman" w:eastAsia="Times New Roman" w:hAnsi="Times New Roman" w:cs="Times New Roman"/>
      <w:szCs w:val="20"/>
    </w:rPr>
  </w:style>
  <w:style w:type="paragraph" w:customStyle="1" w:styleId="Bullet5">
    <w:name w:val="Bullet5"/>
    <w:basedOn w:val="Normal"/>
    <w:rsid w:val="00776F9B"/>
    <w:pPr>
      <w:numPr>
        <w:numId w:val="61"/>
      </w:numPr>
      <w:spacing w:after="240" w:line="300" w:lineRule="atLeast"/>
      <w:jc w:val="both"/>
    </w:pPr>
    <w:rPr>
      <w:rFonts w:ascii="Times New Roman" w:eastAsia="Times New Roman" w:hAnsi="Times New Roman" w:cs="Times New Roman"/>
      <w:szCs w:val="20"/>
    </w:rPr>
  </w:style>
  <w:style w:type="paragraph" w:customStyle="1" w:styleId="Bodysubpara2">
    <w:name w:val="Body sub para2"/>
    <w:basedOn w:val="Bodysubpara"/>
    <w:rsid w:val="00776F9B"/>
    <w:pPr>
      <w:spacing w:after="240"/>
      <w:ind w:left="3028"/>
    </w:pPr>
  </w:style>
  <w:style w:type="paragraph" w:customStyle="1" w:styleId="Bullet1">
    <w:name w:val="Bullet1"/>
    <w:basedOn w:val="Normal"/>
    <w:rsid w:val="00776F9B"/>
    <w:pPr>
      <w:numPr>
        <w:numId w:val="51"/>
      </w:numPr>
      <w:spacing w:after="240" w:line="300" w:lineRule="atLeast"/>
      <w:jc w:val="both"/>
    </w:pPr>
    <w:rPr>
      <w:rFonts w:ascii="Times New Roman" w:eastAsia="Times New Roman" w:hAnsi="Times New Roman" w:cs="Times New Roman"/>
      <w:szCs w:val="20"/>
    </w:rPr>
  </w:style>
  <w:style w:type="paragraph" w:customStyle="1" w:styleId="Bullet1continued">
    <w:name w:val="Bullet1continued"/>
    <w:basedOn w:val="Bullet1"/>
    <w:rsid w:val="00776F9B"/>
    <w:pPr>
      <w:numPr>
        <w:numId w:val="0"/>
      </w:numPr>
      <w:ind w:left="357"/>
    </w:pPr>
  </w:style>
  <w:style w:type="paragraph" w:customStyle="1" w:styleId="Bullet2continued">
    <w:name w:val="Bullet2continued"/>
    <w:basedOn w:val="Bullet2"/>
    <w:rsid w:val="00776F9B"/>
    <w:pPr>
      <w:numPr>
        <w:numId w:val="0"/>
      </w:numPr>
      <w:ind w:left="1077"/>
    </w:pPr>
  </w:style>
  <w:style w:type="paragraph" w:customStyle="1" w:styleId="Bullet3continued">
    <w:name w:val="Bullet3continued"/>
    <w:basedOn w:val="Bullet3"/>
    <w:rsid w:val="00776F9B"/>
    <w:pPr>
      <w:numPr>
        <w:numId w:val="0"/>
      </w:numPr>
      <w:ind w:left="1945"/>
    </w:pPr>
  </w:style>
  <w:style w:type="paragraph" w:customStyle="1" w:styleId="Bullet4continued">
    <w:name w:val="Bullet4continued"/>
    <w:basedOn w:val="Bullet4"/>
    <w:rsid w:val="00776F9B"/>
    <w:pPr>
      <w:numPr>
        <w:numId w:val="0"/>
      </w:numPr>
      <w:ind w:left="2676"/>
    </w:pPr>
  </w:style>
  <w:style w:type="paragraph" w:customStyle="1" w:styleId="Bullet5continued">
    <w:name w:val="Bullet5continued"/>
    <w:basedOn w:val="Bullet5"/>
    <w:rsid w:val="00776F9B"/>
    <w:pPr>
      <w:numPr>
        <w:numId w:val="0"/>
      </w:numPr>
      <w:ind w:left="3385"/>
    </w:pPr>
  </w:style>
  <w:style w:type="paragraph" w:customStyle="1" w:styleId="XExecutionHeading">
    <w:name w:val="X Execution Heading"/>
    <w:basedOn w:val="XExecution"/>
    <w:rsid w:val="00776F9B"/>
    <w:pPr>
      <w:keepNext/>
      <w:spacing w:before="320" w:after="240"/>
    </w:pPr>
    <w:rPr>
      <w:b/>
      <w:smallCaps/>
      <w:kern w:val="28"/>
    </w:rPr>
  </w:style>
  <w:style w:type="paragraph" w:customStyle="1" w:styleId="DHTitle">
    <w:name w:val="DH Title"/>
    <w:basedOn w:val="Normal"/>
    <w:link w:val="DHTitleChar"/>
    <w:rsid w:val="00776F9B"/>
    <w:pPr>
      <w:spacing w:after="0" w:line="660" w:lineRule="exact"/>
    </w:pPr>
    <w:rPr>
      <w:rFonts w:ascii="Arial" w:eastAsia="Times New Roman" w:hAnsi="Arial" w:cs="Times New Roman"/>
      <w:b/>
      <w:color w:val="009966"/>
      <w:sz w:val="60"/>
      <w:szCs w:val="24"/>
    </w:rPr>
  </w:style>
  <w:style w:type="character" w:customStyle="1" w:styleId="DHTitleChar">
    <w:name w:val="DH Title Char"/>
    <w:link w:val="DHTitle"/>
    <w:rsid w:val="00776F9B"/>
    <w:rPr>
      <w:rFonts w:ascii="Arial" w:eastAsia="Times New Roman" w:hAnsi="Arial" w:cs="Times New Roman"/>
      <w:b/>
      <w:color w:val="009966"/>
      <w:sz w:val="60"/>
      <w:szCs w:val="24"/>
    </w:rPr>
  </w:style>
  <w:style w:type="paragraph" w:customStyle="1" w:styleId="CharChar1CharCharCharCharCharCharCharCharCharCharCharCharCharChar">
    <w:name w:val="Char Char1 Char Char Char Char Char Char Char Char Char Char Char Char Char Char"/>
    <w:basedOn w:val="Normal"/>
    <w:rsid w:val="00776F9B"/>
    <w:pPr>
      <w:spacing w:after="120" w:line="240" w:lineRule="exact"/>
    </w:pPr>
    <w:rPr>
      <w:rFonts w:ascii="Verdana" w:eastAsia="Times New Roman" w:hAnsi="Verdana" w:cs="Times New Roman"/>
      <w:sz w:val="20"/>
      <w:szCs w:val="20"/>
      <w:lang w:val="en-US"/>
    </w:rPr>
  </w:style>
  <w:style w:type="paragraph" w:styleId="NormalWeb">
    <w:name w:val="Normal (Web)"/>
    <w:basedOn w:val="Normal"/>
    <w:uiPriority w:val="99"/>
    <w:unhideWhenUsed/>
    <w:rsid w:val="00776F9B"/>
    <w:pPr>
      <w:spacing w:before="80" w:line="336" w:lineRule="atLeast"/>
    </w:pPr>
    <w:rPr>
      <w:rFonts w:ascii="Times New Roman" w:hAnsi="Times New Roman" w:cs="Times New Roman"/>
      <w:sz w:val="24"/>
      <w:szCs w:val="24"/>
      <w:lang w:eastAsia="en-GB"/>
    </w:rPr>
  </w:style>
  <w:style w:type="paragraph" w:styleId="TOC5">
    <w:name w:val="toc 5"/>
    <w:basedOn w:val="Normal"/>
    <w:next w:val="Normal"/>
    <w:rsid w:val="00C451C2"/>
    <w:pPr>
      <w:spacing w:before="120" w:after="60" w:line="240" w:lineRule="auto"/>
      <w:ind w:left="880"/>
    </w:pPr>
    <w:rPr>
      <w:rFonts w:ascii="Arial" w:eastAsia="Times New Roman" w:hAnsi="Arial" w:cs="Times New Roman"/>
      <w:szCs w:val="20"/>
      <w:lang w:eastAsia="en-GB"/>
    </w:rPr>
  </w:style>
  <w:style w:type="numbering" w:customStyle="1" w:styleId="NoList2">
    <w:name w:val="No List2"/>
    <w:next w:val="NoList"/>
    <w:uiPriority w:val="99"/>
    <w:semiHidden/>
    <w:unhideWhenUsed/>
    <w:rsid w:val="00A630BB"/>
  </w:style>
  <w:style w:type="paragraph" w:customStyle="1" w:styleId="CharChar1CharCharCharCharCharCharCharCharCharCharCharCharChar">
    <w:name w:val="Char Char1 Char Char Char Char Char Char Char Char Char Char Char Char Char"/>
    <w:basedOn w:val="Normal"/>
    <w:rsid w:val="00A630BB"/>
    <w:pPr>
      <w:spacing w:line="240" w:lineRule="exact"/>
    </w:pPr>
    <w:rPr>
      <w:rFonts w:ascii="Times New Roman" w:eastAsia="Times New Roman" w:hAnsi="Times New Roman" w:cs="Times New Roman"/>
      <w:sz w:val="20"/>
      <w:szCs w:val="20"/>
      <w:lang w:val="en-US" w:eastAsia="en-GB"/>
    </w:rPr>
  </w:style>
  <w:style w:type="numbering" w:customStyle="1" w:styleId="NoList3">
    <w:name w:val="No List3"/>
    <w:next w:val="NoList"/>
    <w:uiPriority w:val="99"/>
    <w:semiHidden/>
    <w:unhideWhenUsed/>
    <w:rsid w:val="00AD3657"/>
  </w:style>
  <w:style w:type="paragraph" w:styleId="TOC4">
    <w:name w:val="toc 4"/>
    <w:basedOn w:val="Normal"/>
    <w:next w:val="Normal"/>
    <w:autoRedefine/>
    <w:uiPriority w:val="39"/>
    <w:unhideWhenUsed/>
    <w:rsid w:val="00544B6C"/>
    <w:pPr>
      <w:spacing w:after="100"/>
      <w:ind w:left="660"/>
    </w:pPr>
    <w:rPr>
      <w:lang w:eastAsia="en-GB"/>
    </w:rPr>
  </w:style>
  <w:style w:type="paragraph" w:styleId="TOC6">
    <w:name w:val="toc 6"/>
    <w:basedOn w:val="Normal"/>
    <w:next w:val="Normal"/>
    <w:autoRedefine/>
    <w:uiPriority w:val="39"/>
    <w:unhideWhenUsed/>
    <w:rsid w:val="00544B6C"/>
    <w:pPr>
      <w:spacing w:after="100"/>
      <w:ind w:left="1100"/>
    </w:pPr>
    <w:rPr>
      <w:lang w:eastAsia="en-GB"/>
    </w:rPr>
  </w:style>
  <w:style w:type="paragraph" w:styleId="TOC7">
    <w:name w:val="toc 7"/>
    <w:basedOn w:val="Normal"/>
    <w:next w:val="Normal"/>
    <w:autoRedefine/>
    <w:uiPriority w:val="39"/>
    <w:unhideWhenUsed/>
    <w:rsid w:val="00544B6C"/>
    <w:pPr>
      <w:spacing w:after="100"/>
      <w:ind w:left="1320"/>
    </w:pPr>
    <w:rPr>
      <w:lang w:eastAsia="en-GB"/>
    </w:rPr>
  </w:style>
  <w:style w:type="paragraph" w:styleId="TOC8">
    <w:name w:val="toc 8"/>
    <w:basedOn w:val="Normal"/>
    <w:next w:val="Normal"/>
    <w:autoRedefine/>
    <w:uiPriority w:val="39"/>
    <w:unhideWhenUsed/>
    <w:rsid w:val="00544B6C"/>
    <w:pPr>
      <w:spacing w:after="100"/>
      <w:ind w:left="1540"/>
    </w:pPr>
    <w:rPr>
      <w:lang w:eastAsia="en-GB"/>
    </w:rPr>
  </w:style>
  <w:style w:type="paragraph" w:styleId="TOC9">
    <w:name w:val="toc 9"/>
    <w:basedOn w:val="Normal"/>
    <w:next w:val="Normal"/>
    <w:autoRedefine/>
    <w:uiPriority w:val="39"/>
    <w:unhideWhenUsed/>
    <w:rsid w:val="00544B6C"/>
    <w:pPr>
      <w:spacing w:after="100"/>
      <w:ind w:left="1760"/>
    </w:pPr>
    <w:rPr>
      <w:lang w:eastAsia="en-GB"/>
    </w:rPr>
  </w:style>
  <w:style w:type="character" w:customStyle="1" w:styleId="Heading9Char">
    <w:name w:val="Heading 9 Char"/>
    <w:basedOn w:val="DefaultParagraphFont"/>
    <w:link w:val="Heading9"/>
    <w:uiPriority w:val="9"/>
    <w:semiHidden/>
    <w:rsid w:val="00E27E8E"/>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E27E8E"/>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E27E8E"/>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E27E8E"/>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27E8E"/>
    <w:rPr>
      <w:rFonts w:asciiTheme="majorHAnsi" w:eastAsiaTheme="majorEastAsia" w:hAnsiTheme="majorHAnsi" w:cstheme="majorBidi"/>
      <w:i/>
      <w:iCs/>
      <w:spacing w:val="13"/>
      <w:sz w:val="24"/>
      <w:szCs w:val="24"/>
    </w:rPr>
  </w:style>
  <w:style w:type="character" w:styleId="Strong">
    <w:name w:val="Strong"/>
    <w:uiPriority w:val="22"/>
    <w:qFormat/>
    <w:rsid w:val="00E27E8E"/>
    <w:rPr>
      <w:b/>
      <w:bCs/>
    </w:rPr>
  </w:style>
  <w:style w:type="character" w:styleId="Emphasis">
    <w:name w:val="Emphasis"/>
    <w:uiPriority w:val="20"/>
    <w:qFormat/>
    <w:rsid w:val="00E27E8E"/>
    <w:rPr>
      <w:b/>
      <w:bCs/>
      <w:i/>
      <w:iCs/>
      <w:spacing w:val="10"/>
      <w:bdr w:val="none" w:sz="0" w:space="0" w:color="auto"/>
      <w:shd w:val="clear" w:color="auto" w:fill="auto"/>
    </w:rPr>
  </w:style>
  <w:style w:type="paragraph" w:styleId="Quote">
    <w:name w:val="Quote"/>
    <w:basedOn w:val="Normal"/>
    <w:next w:val="Normal"/>
    <w:link w:val="QuoteChar"/>
    <w:uiPriority w:val="29"/>
    <w:qFormat/>
    <w:rsid w:val="00E27E8E"/>
    <w:pPr>
      <w:spacing w:before="200" w:after="0"/>
      <w:ind w:left="360" w:right="360"/>
    </w:pPr>
    <w:rPr>
      <w:i/>
      <w:iCs/>
    </w:rPr>
  </w:style>
  <w:style w:type="character" w:customStyle="1" w:styleId="QuoteChar">
    <w:name w:val="Quote Char"/>
    <w:basedOn w:val="DefaultParagraphFont"/>
    <w:link w:val="Quote"/>
    <w:uiPriority w:val="29"/>
    <w:rsid w:val="00E27E8E"/>
    <w:rPr>
      <w:i/>
      <w:iCs/>
    </w:rPr>
  </w:style>
  <w:style w:type="paragraph" w:styleId="IntenseQuote">
    <w:name w:val="Intense Quote"/>
    <w:basedOn w:val="Normal"/>
    <w:next w:val="Normal"/>
    <w:link w:val="IntenseQuoteChar"/>
    <w:uiPriority w:val="30"/>
    <w:qFormat/>
    <w:rsid w:val="00E27E8E"/>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E27E8E"/>
    <w:rPr>
      <w:b/>
      <w:bCs/>
      <w:i/>
      <w:iCs/>
    </w:rPr>
  </w:style>
  <w:style w:type="character" w:styleId="SubtleEmphasis">
    <w:name w:val="Subtle Emphasis"/>
    <w:uiPriority w:val="19"/>
    <w:qFormat/>
    <w:rsid w:val="00E27E8E"/>
    <w:rPr>
      <w:i/>
      <w:iCs/>
    </w:rPr>
  </w:style>
  <w:style w:type="character" w:styleId="IntenseEmphasis">
    <w:name w:val="Intense Emphasis"/>
    <w:uiPriority w:val="21"/>
    <w:qFormat/>
    <w:rsid w:val="00E27E8E"/>
    <w:rPr>
      <w:b/>
      <w:bCs/>
    </w:rPr>
  </w:style>
  <w:style w:type="character" w:styleId="SubtleReference">
    <w:name w:val="Subtle Reference"/>
    <w:uiPriority w:val="31"/>
    <w:qFormat/>
    <w:rsid w:val="00E27E8E"/>
    <w:rPr>
      <w:smallCaps/>
    </w:rPr>
  </w:style>
  <w:style w:type="character" w:styleId="IntenseReference">
    <w:name w:val="Intense Reference"/>
    <w:uiPriority w:val="32"/>
    <w:qFormat/>
    <w:rsid w:val="00E27E8E"/>
    <w:rPr>
      <w:smallCaps/>
      <w:spacing w:val="5"/>
      <w:u w:val="single"/>
    </w:rPr>
  </w:style>
  <w:style w:type="character" w:styleId="BookTitle">
    <w:name w:val="Book Title"/>
    <w:uiPriority w:val="33"/>
    <w:qFormat/>
    <w:rsid w:val="00E27E8E"/>
    <w:rPr>
      <w:i/>
      <w:iCs/>
      <w:smallCaps/>
      <w:spacing w:val="5"/>
    </w:rPr>
  </w:style>
  <w:style w:type="paragraph" w:customStyle="1" w:styleId="xl63">
    <w:name w:val="xl63"/>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333366"/>
      <w:sz w:val="18"/>
      <w:szCs w:val="18"/>
      <w:lang w:eastAsia="en-GB"/>
    </w:rPr>
  </w:style>
  <w:style w:type="paragraph" w:customStyle="1" w:styleId="xl64">
    <w:name w:val="xl64"/>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333333"/>
      <w:sz w:val="18"/>
      <w:szCs w:val="18"/>
      <w:lang w:eastAsia="en-GB"/>
    </w:rPr>
  </w:style>
  <w:style w:type="paragraph" w:customStyle="1" w:styleId="xl65">
    <w:name w:val="xl65"/>
    <w:basedOn w:val="Normal"/>
    <w:rsid w:val="007A7781"/>
    <w:pPr>
      <w:spacing w:before="100" w:beforeAutospacing="1" w:after="100" w:afterAutospacing="1" w:line="240" w:lineRule="auto"/>
      <w:textAlignment w:val="center"/>
    </w:pPr>
    <w:rPr>
      <w:rFonts w:ascii="Times New Roman" w:eastAsia="Times New Roman" w:hAnsi="Times New Roman" w:cs="Times New Roman"/>
      <w:sz w:val="18"/>
      <w:szCs w:val="18"/>
      <w:lang w:eastAsia="en-GB"/>
    </w:rPr>
  </w:style>
  <w:style w:type="paragraph" w:customStyle="1" w:styleId="xl66">
    <w:name w:val="xl66"/>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3333"/>
      <w:sz w:val="18"/>
      <w:szCs w:val="18"/>
      <w:lang w:eastAsia="en-GB"/>
    </w:rPr>
  </w:style>
  <w:style w:type="paragraph" w:customStyle="1" w:styleId="xl67">
    <w:name w:val="xl67"/>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333333"/>
      <w:sz w:val="18"/>
      <w:szCs w:val="18"/>
      <w:lang w:eastAsia="en-GB"/>
    </w:rPr>
  </w:style>
  <w:style w:type="paragraph" w:customStyle="1" w:styleId="xl68">
    <w:name w:val="xl68"/>
    <w:basedOn w:val="Normal"/>
    <w:rsid w:val="007A7781"/>
    <w:pP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69">
    <w:name w:val="xl69"/>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0">
    <w:name w:val="xl70"/>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1">
    <w:name w:val="xl71"/>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2">
    <w:name w:val="xl72"/>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3">
    <w:name w:val="xl73"/>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4">
    <w:name w:val="xl74"/>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en-GB"/>
    </w:rPr>
  </w:style>
  <w:style w:type="paragraph" w:customStyle="1" w:styleId="xl75">
    <w:name w:val="xl75"/>
    <w:basedOn w:val="Normal"/>
    <w:rsid w:val="007A77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9994">
      <w:bodyDiv w:val="1"/>
      <w:marLeft w:val="0"/>
      <w:marRight w:val="0"/>
      <w:marTop w:val="0"/>
      <w:marBottom w:val="0"/>
      <w:divBdr>
        <w:top w:val="none" w:sz="0" w:space="0" w:color="auto"/>
        <w:left w:val="none" w:sz="0" w:space="0" w:color="auto"/>
        <w:bottom w:val="none" w:sz="0" w:space="0" w:color="auto"/>
        <w:right w:val="none" w:sz="0" w:space="0" w:color="auto"/>
      </w:divBdr>
    </w:div>
    <w:div w:id="274793679">
      <w:bodyDiv w:val="1"/>
      <w:marLeft w:val="0"/>
      <w:marRight w:val="0"/>
      <w:marTop w:val="0"/>
      <w:marBottom w:val="0"/>
      <w:divBdr>
        <w:top w:val="none" w:sz="0" w:space="0" w:color="auto"/>
        <w:left w:val="none" w:sz="0" w:space="0" w:color="auto"/>
        <w:bottom w:val="none" w:sz="0" w:space="0" w:color="auto"/>
        <w:right w:val="none" w:sz="0" w:space="0" w:color="auto"/>
      </w:divBdr>
    </w:div>
    <w:div w:id="387072402">
      <w:bodyDiv w:val="1"/>
      <w:marLeft w:val="0"/>
      <w:marRight w:val="0"/>
      <w:marTop w:val="0"/>
      <w:marBottom w:val="0"/>
      <w:divBdr>
        <w:top w:val="none" w:sz="0" w:space="0" w:color="auto"/>
        <w:left w:val="none" w:sz="0" w:space="0" w:color="auto"/>
        <w:bottom w:val="none" w:sz="0" w:space="0" w:color="auto"/>
        <w:right w:val="none" w:sz="0" w:space="0" w:color="auto"/>
      </w:divBdr>
    </w:div>
    <w:div w:id="724597255">
      <w:bodyDiv w:val="1"/>
      <w:marLeft w:val="0"/>
      <w:marRight w:val="0"/>
      <w:marTop w:val="0"/>
      <w:marBottom w:val="0"/>
      <w:divBdr>
        <w:top w:val="none" w:sz="0" w:space="0" w:color="auto"/>
        <w:left w:val="none" w:sz="0" w:space="0" w:color="auto"/>
        <w:bottom w:val="none" w:sz="0" w:space="0" w:color="auto"/>
        <w:right w:val="none" w:sz="0" w:space="0" w:color="auto"/>
      </w:divBdr>
    </w:div>
    <w:div w:id="995651991">
      <w:bodyDiv w:val="1"/>
      <w:marLeft w:val="0"/>
      <w:marRight w:val="0"/>
      <w:marTop w:val="0"/>
      <w:marBottom w:val="0"/>
      <w:divBdr>
        <w:top w:val="none" w:sz="0" w:space="0" w:color="auto"/>
        <w:left w:val="none" w:sz="0" w:space="0" w:color="auto"/>
        <w:bottom w:val="none" w:sz="0" w:space="0" w:color="auto"/>
        <w:right w:val="none" w:sz="0" w:space="0" w:color="auto"/>
      </w:divBdr>
    </w:div>
    <w:div w:id="1185558906">
      <w:bodyDiv w:val="1"/>
      <w:marLeft w:val="0"/>
      <w:marRight w:val="0"/>
      <w:marTop w:val="0"/>
      <w:marBottom w:val="0"/>
      <w:divBdr>
        <w:top w:val="none" w:sz="0" w:space="0" w:color="auto"/>
        <w:left w:val="none" w:sz="0" w:space="0" w:color="auto"/>
        <w:bottom w:val="none" w:sz="0" w:space="0" w:color="auto"/>
        <w:right w:val="none" w:sz="0" w:space="0" w:color="auto"/>
      </w:divBdr>
    </w:div>
    <w:div w:id="1748652759">
      <w:bodyDiv w:val="1"/>
      <w:marLeft w:val="0"/>
      <w:marRight w:val="0"/>
      <w:marTop w:val="0"/>
      <w:marBottom w:val="0"/>
      <w:divBdr>
        <w:top w:val="none" w:sz="0" w:space="0" w:color="auto"/>
        <w:left w:val="none" w:sz="0" w:space="0" w:color="auto"/>
        <w:bottom w:val="none" w:sz="0" w:space="0" w:color="auto"/>
        <w:right w:val="none" w:sz="0" w:space="0" w:color="auto"/>
      </w:divBdr>
    </w:div>
    <w:div w:id="1797092805">
      <w:bodyDiv w:val="1"/>
      <w:marLeft w:val="0"/>
      <w:marRight w:val="0"/>
      <w:marTop w:val="0"/>
      <w:marBottom w:val="0"/>
      <w:divBdr>
        <w:top w:val="none" w:sz="0" w:space="0" w:color="auto"/>
        <w:left w:val="none" w:sz="0" w:space="0" w:color="auto"/>
        <w:bottom w:val="none" w:sz="0" w:space="0" w:color="auto"/>
        <w:right w:val="none" w:sz="0" w:space="0" w:color="auto"/>
      </w:divBdr>
    </w:div>
    <w:div w:id="1832064888">
      <w:bodyDiv w:val="1"/>
      <w:marLeft w:val="0"/>
      <w:marRight w:val="0"/>
      <w:marTop w:val="0"/>
      <w:marBottom w:val="0"/>
      <w:divBdr>
        <w:top w:val="none" w:sz="0" w:space="0" w:color="auto"/>
        <w:left w:val="none" w:sz="0" w:space="0" w:color="auto"/>
        <w:bottom w:val="none" w:sz="0" w:space="0" w:color="auto"/>
        <w:right w:val="none" w:sz="0" w:space="0" w:color="auto"/>
      </w:divBdr>
    </w:div>
    <w:div w:id="1847282539">
      <w:bodyDiv w:val="1"/>
      <w:marLeft w:val="0"/>
      <w:marRight w:val="0"/>
      <w:marTop w:val="0"/>
      <w:marBottom w:val="0"/>
      <w:divBdr>
        <w:top w:val="none" w:sz="0" w:space="0" w:color="auto"/>
        <w:left w:val="none" w:sz="0" w:space="0" w:color="auto"/>
        <w:bottom w:val="none" w:sz="0" w:space="0" w:color="auto"/>
        <w:right w:val="none" w:sz="0" w:space="0" w:color="auto"/>
      </w:divBdr>
      <w:divsChild>
        <w:div w:id="551037831">
          <w:marLeft w:val="0"/>
          <w:marRight w:val="0"/>
          <w:marTop w:val="0"/>
          <w:marBottom w:val="0"/>
          <w:divBdr>
            <w:top w:val="none" w:sz="0" w:space="0" w:color="auto"/>
            <w:left w:val="none" w:sz="0" w:space="0" w:color="auto"/>
            <w:bottom w:val="none" w:sz="0" w:space="0" w:color="auto"/>
            <w:right w:val="none" w:sz="0" w:space="0" w:color="auto"/>
          </w:divBdr>
          <w:divsChild>
            <w:div w:id="317658561">
              <w:marLeft w:val="0"/>
              <w:marRight w:val="0"/>
              <w:marTop w:val="0"/>
              <w:marBottom w:val="0"/>
              <w:divBdr>
                <w:top w:val="none" w:sz="0" w:space="0" w:color="auto"/>
                <w:left w:val="none" w:sz="0" w:space="0" w:color="auto"/>
                <w:bottom w:val="none" w:sz="0" w:space="0" w:color="auto"/>
                <w:right w:val="none" w:sz="0" w:space="0" w:color="auto"/>
              </w:divBdr>
              <w:divsChild>
                <w:div w:id="582373379">
                  <w:marLeft w:val="0"/>
                  <w:marRight w:val="0"/>
                  <w:marTop w:val="0"/>
                  <w:marBottom w:val="0"/>
                  <w:divBdr>
                    <w:top w:val="none" w:sz="0" w:space="0" w:color="auto"/>
                    <w:left w:val="none" w:sz="0" w:space="0" w:color="auto"/>
                    <w:bottom w:val="none" w:sz="0" w:space="0" w:color="auto"/>
                    <w:right w:val="none" w:sz="0" w:space="0" w:color="auto"/>
                  </w:divBdr>
                  <w:divsChild>
                    <w:div w:id="1995183750">
                      <w:marLeft w:val="0"/>
                      <w:marRight w:val="0"/>
                      <w:marTop w:val="0"/>
                      <w:marBottom w:val="0"/>
                      <w:divBdr>
                        <w:top w:val="none" w:sz="0" w:space="0" w:color="auto"/>
                        <w:left w:val="none" w:sz="0" w:space="0" w:color="auto"/>
                        <w:bottom w:val="none" w:sz="0" w:space="0" w:color="auto"/>
                        <w:right w:val="none" w:sz="0" w:space="0" w:color="auto"/>
                      </w:divBdr>
                      <w:divsChild>
                        <w:div w:id="1592739454">
                          <w:marLeft w:val="0"/>
                          <w:marRight w:val="0"/>
                          <w:marTop w:val="0"/>
                          <w:marBottom w:val="0"/>
                          <w:divBdr>
                            <w:top w:val="none" w:sz="0" w:space="0" w:color="auto"/>
                            <w:left w:val="none" w:sz="0" w:space="0" w:color="auto"/>
                            <w:bottom w:val="none" w:sz="0" w:space="0" w:color="auto"/>
                            <w:right w:val="none" w:sz="0" w:space="0" w:color="auto"/>
                          </w:divBdr>
                          <w:divsChild>
                            <w:div w:id="334959096">
                              <w:marLeft w:val="0"/>
                              <w:marRight w:val="0"/>
                              <w:marTop w:val="0"/>
                              <w:marBottom w:val="0"/>
                              <w:divBdr>
                                <w:top w:val="none" w:sz="0" w:space="0" w:color="auto"/>
                                <w:left w:val="none" w:sz="0" w:space="0" w:color="auto"/>
                                <w:bottom w:val="none" w:sz="0" w:space="0" w:color="auto"/>
                                <w:right w:val="none" w:sz="0" w:space="0" w:color="auto"/>
                              </w:divBdr>
                              <w:divsChild>
                                <w:div w:id="1782921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6336746">
      <w:bodyDiv w:val="1"/>
      <w:marLeft w:val="0"/>
      <w:marRight w:val="0"/>
      <w:marTop w:val="0"/>
      <w:marBottom w:val="0"/>
      <w:divBdr>
        <w:top w:val="none" w:sz="0" w:space="0" w:color="auto"/>
        <w:left w:val="none" w:sz="0" w:space="0" w:color="auto"/>
        <w:bottom w:val="none" w:sz="0" w:space="0" w:color="auto"/>
        <w:right w:val="none" w:sz="0" w:space="0" w:color="auto"/>
      </w:divBdr>
    </w:div>
    <w:div w:id="1941644894">
      <w:bodyDiv w:val="1"/>
      <w:marLeft w:val="0"/>
      <w:marRight w:val="0"/>
      <w:marTop w:val="0"/>
      <w:marBottom w:val="0"/>
      <w:divBdr>
        <w:top w:val="none" w:sz="0" w:space="0" w:color="auto"/>
        <w:left w:val="none" w:sz="0" w:space="0" w:color="auto"/>
        <w:bottom w:val="none" w:sz="0" w:space="0" w:color="auto"/>
        <w:right w:val="none" w:sz="0" w:space="0" w:color="auto"/>
      </w:divBdr>
    </w:div>
    <w:div w:id="1993101040">
      <w:bodyDiv w:val="1"/>
      <w:marLeft w:val="0"/>
      <w:marRight w:val="0"/>
      <w:marTop w:val="0"/>
      <w:marBottom w:val="0"/>
      <w:divBdr>
        <w:top w:val="none" w:sz="0" w:space="0" w:color="auto"/>
        <w:left w:val="none" w:sz="0" w:space="0" w:color="auto"/>
        <w:bottom w:val="none" w:sz="0" w:space="0" w:color="auto"/>
        <w:right w:val="none" w:sz="0" w:space="0" w:color="auto"/>
      </w:divBdr>
      <w:divsChild>
        <w:div w:id="690112897">
          <w:marLeft w:val="0"/>
          <w:marRight w:val="0"/>
          <w:marTop w:val="0"/>
          <w:marBottom w:val="0"/>
          <w:divBdr>
            <w:top w:val="none" w:sz="0" w:space="0" w:color="auto"/>
            <w:left w:val="none" w:sz="0" w:space="0" w:color="auto"/>
            <w:bottom w:val="none" w:sz="0" w:space="0" w:color="auto"/>
            <w:right w:val="none" w:sz="0" w:space="0" w:color="auto"/>
          </w:divBdr>
          <w:divsChild>
            <w:div w:id="1507674435">
              <w:marLeft w:val="0"/>
              <w:marRight w:val="0"/>
              <w:marTop w:val="0"/>
              <w:marBottom w:val="0"/>
              <w:divBdr>
                <w:top w:val="none" w:sz="0" w:space="0" w:color="auto"/>
                <w:left w:val="none" w:sz="0" w:space="0" w:color="auto"/>
                <w:bottom w:val="none" w:sz="0" w:space="0" w:color="auto"/>
                <w:right w:val="none" w:sz="0" w:space="0" w:color="auto"/>
              </w:divBdr>
              <w:divsChild>
                <w:div w:id="1051462646">
                  <w:marLeft w:val="0"/>
                  <w:marRight w:val="0"/>
                  <w:marTop w:val="0"/>
                  <w:marBottom w:val="0"/>
                  <w:divBdr>
                    <w:top w:val="none" w:sz="0" w:space="0" w:color="auto"/>
                    <w:left w:val="none" w:sz="0" w:space="0" w:color="auto"/>
                    <w:bottom w:val="none" w:sz="0" w:space="0" w:color="auto"/>
                    <w:right w:val="none" w:sz="0" w:space="0" w:color="auto"/>
                  </w:divBdr>
                  <w:divsChild>
                    <w:div w:id="404187942">
                      <w:marLeft w:val="0"/>
                      <w:marRight w:val="0"/>
                      <w:marTop w:val="0"/>
                      <w:marBottom w:val="0"/>
                      <w:divBdr>
                        <w:top w:val="none" w:sz="0" w:space="0" w:color="auto"/>
                        <w:left w:val="none" w:sz="0" w:space="0" w:color="auto"/>
                        <w:bottom w:val="none" w:sz="0" w:space="0" w:color="auto"/>
                        <w:right w:val="none" w:sz="0" w:space="0" w:color="auto"/>
                      </w:divBdr>
                      <w:divsChild>
                        <w:div w:id="569122105">
                          <w:marLeft w:val="0"/>
                          <w:marRight w:val="0"/>
                          <w:marTop w:val="0"/>
                          <w:marBottom w:val="0"/>
                          <w:divBdr>
                            <w:top w:val="none" w:sz="0" w:space="0" w:color="auto"/>
                            <w:left w:val="none" w:sz="0" w:space="0" w:color="auto"/>
                            <w:bottom w:val="none" w:sz="0" w:space="0" w:color="auto"/>
                            <w:right w:val="none" w:sz="0" w:space="0" w:color="auto"/>
                          </w:divBdr>
                          <w:divsChild>
                            <w:div w:id="1937665112">
                              <w:marLeft w:val="0"/>
                              <w:marRight w:val="0"/>
                              <w:marTop w:val="0"/>
                              <w:marBottom w:val="0"/>
                              <w:divBdr>
                                <w:top w:val="none" w:sz="0" w:space="0" w:color="auto"/>
                                <w:left w:val="none" w:sz="0" w:space="0" w:color="auto"/>
                                <w:bottom w:val="none" w:sz="0" w:space="0" w:color="auto"/>
                                <w:right w:val="none" w:sz="0" w:space="0" w:color="auto"/>
                              </w:divBdr>
                              <w:divsChild>
                                <w:div w:id="106483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46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gov.uk/government/collections/procurement-policy-not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ov.uk/government/publications/complete-list-of-nhs-estates-related-guidance"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https://www.gov.uk/government/publications/government-construction-strategy-2016-2020"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gov.uk/government/organisations/department-of-health/about" TargetMode="External"/><Relationship Id="rId20" Type="http://schemas.openxmlformats.org/officeDocument/2006/relationships/hyperlink" Target="https://www.gov.uk/government/publications/productivity-in-nhs-hospital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gov.uk/government/publications/the-efficient-management-of-healthcare-estates-and-facilities-health-building-note-00-08"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england.nhs.uk/wp-content/uploads/2014/10/5yfv-web.pdf"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procure21plus.nhs.uk/about/" TargetMode="External"/><Relationship Id="rId22" Type="http://schemas.openxmlformats.org/officeDocument/2006/relationships/hyperlink" Target="https://www.gov.uk/government/publications/the-green-book-appraisal-and-evaluation-in-central-governent"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ct:contentTypeSchema xmlns:ct="http://schemas.microsoft.com/office/2006/metadata/contentType" xmlns:ma="http://schemas.microsoft.com/office/2006/metadata/properties/metaAttributes" ct:_="" ma:_="" ma:contentTypeName="DH Document" ma:contentTypeID="0x010100B9957A1BF2FBE8478EF96F1BD89AD4CA002E053DA0F4386F47A12DF2E8B462A2C6" ma:contentTypeVersion="65" ma:contentTypeDescription="" ma:contentTypeScope="" ma:versionID="1590f32b921f4b6dfe7153a06e09e742">
  <xsd:schema xmlns:xsd="http://www.w3.org/2001/XMLSchema" xmlns:xs="http://www.w3.org/2001/XMLSchema" xmlns:p="http://schemas.microsoft.com/office/2006/metadata/properties" xmlns:ns1="http://schemas.microsoft.com/sharepoint/v3" xmlns:ns2="1eee4ddb-a1f9-40b8-9282-d53ea582adeb" xmlns:ns4="http://schemas.microsoft.com/sharepoint/v4" targetNamespace="http://schemas.microsoft.com/office/2006/metadata/properties" ma:root="true" ma:fieldsID="3c5573e36a3378585e665af85ce80ed9" ns1:_="" ns2:_="" ns4: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element name="_dlc_ExpireDateSaved" ma:index="36" nillable="true" ma:displayName="Original Expiration Date" ma:hidden="true" ma:internalName="_dlc_ExpireDateSaved" ma:readOnly="true">
      <xsd:simpleType>
        <xsd:restriction base="dms:DateTime"/>
      </xsd:simpleType>
    </xsd:element>
    <xsd:element name="_dlc_ExpireDate" ma:index="3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3"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5"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8" nillable="true" ma:displayName="Document Description" ma:internalName="Document_x0020_Description">
      <xsd:simpleType>
        <xsd:restriction base="dms:Text">
          <xsd:maxLength value="255"/>
        </xsd:restriction>
      </xsd:simpleType>
    </xsd:element>
    <xsd:element name="Reviewer" ma:index="9"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0"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1"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2" nillable="true" ma:displayName="Related Document" ma:internalName="Related_x0020_Document">
      <xsd:simpleType>
        <xsd:restriction base="dms:Text">
          <xsd:maxLength value="255"/>
        </xsd:restriction>
      </xsd:simpleType>
    </xsd:element>
    <xsd:element name="External_x0020_File_x0020_Reference" ma:index="14" nillable="true" ma:displayName="Registered Number" ma:internalName="External_x0020_File_x0020_Reference">
      <xsd:simpleType>
        <xsd:restriction base="dms:Text">
          <xsd:maxLength value="255"/>
        </xsd:restriction>
      </xsd:simpleType>
    </xsd:element>
    <xsd:element name="Retention_x0020_Trigger_x0020_Date" ma:index="15" nillable="true" ma:displayName="Retention Trigger Date" ma:format="DateOnly" ma:internalName="Retention_x0020_Trigger_x0020_Date">
      <xsd:simpleType>
        <xsd:restriction base="dms:DateTime"/>
      </xsd:simple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0" nillable="true" ma:displayName="Document ID Value" ma:description="The value of the document ID assigned to this item."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element name="e993c7ebdb0844bda77b49081e8191e4" ma:index="23"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4"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7"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8"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29"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0"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1"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9" ma:displayName="Author"/>
        <xsd:element ref="dcterms:created" minOccurs="0" maxOccurs="1"/>
        <xsd:element ref="dc:identifier" minOccurs="0" maxOccurs="1"/>
        <xsd:element name="contentType" minOccurs="0" maxOccurs="1" type="xsd:string" ma:index="26"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AAFXSQ5MW4ZD-197-480369</_dlc_DocId>
    <_dlc_ExpireDateSaved xmlns="http://schemas.microsoft.com/sharepoint/v3" xsi:nil="true"/>
    <_dlc_ExpireDate xmlns="http://schemas.microsoft.com/sharepoint/v3">2019-02-11T11:03:14+00:00</_dlc_ExpireDate>
    <_dlc_DocIdUrl xmlns="1eee4ddb-a1f9-40b8-9282-d53ea582adeb">
      <Url>http://iws.ims.gov.uk/sr/gandf/_layouts/DocIdRedir.aspx?ID=AAFXSQ5MW4ZD-197-480369</Url>
      <Description>AAFXSQ5MW4ZD-197-480369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F2997-DEA1-4C75-A051-37E1BB4926A9}">
  <ds:schemaRefs>
    <ds:schemaRef ds:uri="http://schemas.microsoft.com/office/2006/metadata/customXsn"/>
  </ds:schemaRefs>
</ds:datastoreItem>
</file>

<file path=customXml/itemProps2.xml><?xml version="1.0" encoding="utf-8"?>
<ds:datastoreItem xmlns:ds="http://schemas.openxmlformats.org/officeDocument/2006/customXml" ds:itemID="{57CA7022-E5DF-4938-B2EA-436C7D719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eee4ddb-a1f9-40b8-9282-d53ea582ade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FC06A-9164-4D7D-BD03-E8B9817716A6}">
  <ds:schemaRefs>
    <ds:schemaRef ds:uri="http://schemas.microsoft.com/sharepoint/v3/contenttype/forms"/>
  </ds:schemaRefs>
</ds:datastoreItem>
</file>

<file path=customXml/itemProps4.xml><?xml version="1.0" encoding="utf-8"?>
<ds:datastoreItem xmlns:ds="http://schemas.openxmlformats.org/officeDocument/2006/customXml" ds:itemID="{49209AFE-CC4F-4AE0-8DB0-48E9DF21046F}">
  <ds:schemaRefs>
    <ds:schemaRef ds:uri="http://schemas.microsoft.com/office/2006/documentManagement/types"/>
    <ds:schemaRef ds:uri="http://purl.org/dc/elements/1.1/"/>
    <ds:schemaRef ds:uri="http://purl.org/dc/dcmitype/"/>
    <ds:schemaRef ds:uri="http://schemas.microsoft.com/sharepoint/v4"/>
    <ds:schemaRef ds:uri="http://schemas.microsoft.com/sharepoint/v3"/>
    <ds:schemaRef ds:uri="http://schemas.microsoft.com/office/2006/metadata/properties"/>
    <ds:schemaRef ds:uri="1eee4ddb-a1f9-40b8-9282-d53ea582adeb"/>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0022A4B9-4721-42AE-B44A-F352ADDBCC64}">
  <ds:schemaRefs>
    <ds:schemaRef ds:uri="http://schemas.microsoft.com/sharepoint/events"/>
  </ds:schemaRefs>
</ds:datastoreItem>
</file>

<file path=customXml/itemProps6.xml><?xml version="1.0" encoding="utf-8"?>
<ds:datastoreItem xmlns:ds="http://schemas.openxmlformats.org/officeDocument/2006/customXml" ds:itemID="{F812CBC4-2BE0-4D9E-AAF0-851D1C79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62</Pages>
  <Words>18551</Words>
  <Characters>105744</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124047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Low</dc:creator>
  <cp:lastModifiedBy>Talbot, James</cp:lastModifiedBy>
  <cp:revision>5</cp:revision>
  <cp:lastPrinted>2016-05-06T13:57:00Z</cp:lastPrinted>
  <dcterms:created xsi:type="dcterms:W3CDTF">2016-05-06T13:58:00Z</dcterms:created>
  <dcterms:modified xsi:type="dcterms:W3CDTF">2016-05-09T15:03:00Z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0x010100B9957A1BF2FBE8478EF96F1BD89AD4CA002E053DA0F4386F47A12DF2E8B462A2C6</vt:lpwstr>
  </property>
  <property fmtid="{D5CDD505-2E9C-101B-9397-08002B2CF9AE}" pid="3" name="TaxKeyword">
    <vt:lpwstr/>
  </property>
  <property fmtid="{D5CDD505-2E9C-101B-9397-08002B2CF9AE}" pid="4" name="Document_x0020_Type">
    <vt:lpwstr/>
  </property>
  <property fmtid="{D5CDD505-2E9C-101B-9397-08002B2CF9AE}" pid="5" name="_cx_SecurityMarkings">
    <vt:lpwstr/>
  </property>
  <property fmtid="{D5CDD505-2E9C-101B-9397-08002B2CF9AE}" pid="6" name="Document_x0020_Subject">
    <vt:lpwstr/>
  </property>
  <property fmtid="{D5CDD505-2E9C-101B-9397-08002B2CF9AE}" pid="7" name="Record_x0020_Class">
    <vt:lpwstr/>
  </property>
  <property fmtid="{D5CDD505-2E9C-101B-9397-08002B2CF9AE}" pid="8" name="Trigger_x0020_Date_x0020_Description">
    <vt:lpwstr/>
  </property>
  <property fmtid="{D5CDD505-2E9C-101B-9397-08002B2CF9AE}" pid="9" name="Record Class">
    <vt:lpwstr/>
  </property>
  <property fmtid="{D5CDD505-2E9C-101B-9397-08002B2CF9AE}" pid="10" name="Trigger Date Description">
    <vt:lpwstr/>
  </property>
  <property fmtid="{D5CDD505-2E9C-101B-9397-08002B2CF9AE}" pid="11" name="Document Subject">
    <vt:lpwstr/>
  </property>
  <property fmtid="{D5CDD505-2E9C-101B-9397-08002B2CF9AE}" pid="12" name="Document Type">
    <vt:lpwstr/>
  </property>
  <property fmtid="{D5CDD505-2E9C-101B-9397-08002B2CF9AE}" pid="13" name="_dlc_policyId">
    <vt:lpwstr>/sr/gandf/Procurement and Commercial</vt:lpwstr>
  </property>
  <property fmtid="{D5CDD505-2E9C-101B-9397-08002B2CF9AE}" pid="14" name="ItemRetentionFormula">
    <vt:lpwstr>&lt;formula id="Microsoft.Office.RecordsManagement.PolicyFeatures.Expiration.Formula.BuiltIn"&gt;&lt;number&gt;3&lt;/number&gt;&lt;property&gt;Modified&lt;/property&gt;&lt;propertyId&gt;28cf69c5-fa48-462a-b5cd-27b6f9d2bd5f&lt;/propertyId&gt;&lt;period&gt;years&lt;/period&gt;&lt;/formula&gt;</vt:lpwstr>
  </property>
  <property fmtid="{D5CDD505-2E9C-101B-9397-08002B2CF9AE}" pid="15" name="_dlc_DocIdItemGuid">
    <vt:lpwstr>b65b1167-22ab-471d-b2fe-b0d81a47405a</vt:lpwstr>
  </property>
  <property fmtid="{D5CDD505-2E9C-101B-9397-08002B2CF9AE}" pid="16" name="_NewReviewCycle">
    <vt:lpwstr/>
  </property>
</Properties>
</file>